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4A1D" w:rsidR="00544A8F" w:rsidP="1BB8343D" w:rsidRDefault="0050298F" w14:paraId="3F58897E" w14:textId="50A0201D">
      <w:pPr>
        <w:pStyle w:val="ztabletitle"/>
        <w:ind/>
        <w:rPr>
          <w:rFonts w:ascii="Arial" w:hAnsi="Arial" w:cs="Arial"/>
          <w:sz w:val="22"/>
          <w:szCs w:val="22"/>
        </w:rPr>
      </w:pPr>
      <w:r w:rsidR="01A0F889">
        <w:drawing>
          <wp:inline wp14:editId="04DBE26C" wp14:anchorId="13D7ACA6">
            <wp:extent cx="1990725" cy="533400"/>
            <wp:effectExtent l="0" t="0" r="0" b="0"/>
            <wp:docPr id="5350673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3201010" name=""/>
                    <pic:cNvPicPr/>
                  </pic:nvPicPr>
                  <pic:blipFill>
                    <a:blip xmlns:r="http://schemas.openxmlformats.org/officeDocument/2006/relationships" r:embed="rId2020579277">
                      <a:extLst>
                        <a:ext xmlns:a="http://schemas.openxmlformats.org/drawingml/2006/main" uri="{28A0092B-C50C-407E-A947-70E740481C1C}">
                          <a14:useLocalDpi xmlns:a14="http://schemas.microsoft.com/office/drawing/2010/main" val="0"/>
                        </a:ext>
                      </a:extLst>
                    </a:blip>
                    <a:stretch>
                      <a:fillRect/>
                    </a:stretch>
                  </pic:blipFill>
                  <pic:spPr>
                    <a:xfrm>
                      <a:off x="0" y="0"/>
                      <a:ext cx="1990725" cy="533400"/>
                    </a:xfrm>
                    <a:prstGeom prst="rect">
                      <a:avLst/>
                    </a:prstGeom>
                  </pic:spPr>
                </pic:pic>
              </a:graphicData>
            </a:graphic>
          </wp:inline>
        </w:drawing>
      </w:r>
    </w:p>
    <w:p w:rsidRPr="00BB4A1D" w:rsidR="00544A8F" w:rsidP="1BB8343D" w:rsidRDefault="0050298F" w14:paraId="47623501" w14:textId="0FDC64D7">
      <w:pPr>
        <w:pStyle w:val="Title"/>
        <w:ind w:left="3600" w:firstLine="720"/>
        <w:jc w:val="left"/>
        <w:rPr>
          <w:rFonts w:ascii="Aptos" w:hAnsi="Aptos" w:eastAsia="Aptos" w:cs="Aptos"/>
          <w:sz w:val="24"/>
          <w:szCs w:val="24"/>
        </w:rPr>
      </w:pPr>
    </w:p>
    <w:p w:rsidRPr="00BB4A1D" w:rsidR="00CA4FC8" w:rsidP="1BB8343D" w:rsidRDefault="00EA30F7" w14:paraId="5345D18A" w14:textId="3B1DA21B">
      <w:pPr>
        <w:pStyle w:val="ztabletitle"/>
        <w:jc w:val="center"/>
        <w:rPr>
          <w:rFonts w:ascii="Aptos" w:hAnsi="Aptos" w:eastAsia="Aptos" w:cs="Aptos"/>
          <w:sz w:val="24"/>
          <w:szCs w:val="24"/>
        </w:rPr>
      </w:pPr>
      <w:r w:rsidRPr="1BB8343D" w:rsidR="00EA30F7">
        <w:rPr>
          <w:rFonts w:ascii="Aptos" w:hAnsi="Aptos" w:eastAsia="Aptos" w:cs="Aptos"/>
          <w:sz w:val="24"/>
          <w:szCs w:val="24"/>
        </w:rPr>
        <w:t>BSAV</w:t>
      </w:r>
      <w:r w:rsidRPr="1BB8343D" w:rsidR="0D464495">
        <w:rPr>
          <w:rFonts w:ascii="Aptos" w:hAnsi="Aptos" w:eastAsia="Aptos" w:cs="Aptos"/>
          <w:sz w:val="24"/>
          <w:szCs w:val="24"/>
        </w:rPr>
        <w:t xml:space="preserve">A </w:t>
      </w:r>
      <w:r w:rsidRPr="1BB8343D" w:rsidR="00EA30F7">
        <w:rPr>
          <w:rFonts w:ascii="Aptos" w:hAnsi="Aptos" w:eastAsia="Aptos" w:cs="Aptos"/>
          <w:sz w:val="24"/>
          <w:szCs w:val="24"/>
        </w:rPr>
        <w:t>Presidential Ladder</w:t>
      </w:r>
    </w:p>
    <w:p w:rsidRPr="00BB4A1D" w:rsidR="0036490A" w:rsidP="1BB8343D" w:rsidRDefault="0036490A" w14:paraId="672A6659" w14:textId="77777777" w14:noSpellErr="1">
      <w:pPr>
        <w:pStyle w:val="Header"/>
        <w:tabs>
          <w:tab w:val="clear" w:pos="4320"/>
          <w:tab w:val="clear" w:pos="8640"/>
        </w:tabs>
        <w:jc w:val="both"/>
        <w:rPr>
          <w:rFonts w:ascii="Aptos" w:hAnsi="Aptos" w:eastAsia="Aptos" w:cs="Aptos"/>
          <w:sz w:val="24"/>
          <w:szCs w:val="24"/>
        </w:rPr>
      </w:pPr>
    </w:p>
    <w:p w:rsidRPr="00C80B8C" w:rsidR="00C80B8C" w:rsidP="0DB21430" w:rsidRDefault="00EA30F7" w14:paraId="15259B00" w14:textId="57BA755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Aptos" w:hAnsi="Aptos" w:eastAsia="Aptos" w:cs="Aptos"/>
          <w:b w:val="0"/>
          <w:bCs w:val="0"/>
          <w:i w:val="0"/>
          <w:iCs w:val="0"/>
          <w:caps w:val="0"/>
          <w:smallCaps w:val="0"/>
          <w:noProof w:val="0"/>
          <w:color w:val="000000" w:themeColor="text1" w:themeTint="FF" w:themeShade="FF"/>
          <w:sz w:val="24"/>
          <w:szCs w:val="24"/>
          <w:lang w:val="en-GB"/>
        </w:rPr>
      </w:pPr>
      <w:r w:rsidRPr="0DB21430" w:rsidR="18121479">
        <w:rPr>
          <w:rFonts w:ascii="Aptos" w:hAnsi="Aptos" w:eastAsia="Aptos" w:cs="Aptos"/>
          <w:b w:val="0"/>
          <w:bCs w:val="0"/>
          <w:i w:val="0"/>
          <w:iCs w:val="0"/>
          <w:caps w:val="0"/>
          <w:smallCaps w:val="0"/>
          <w:noProof w:val="0"/>
          <w:color w:val="000000" w:themeColor="text1" w:themeTint="FF" w:themeShade="FF"/>
          <w:sz w:val="24"/>
          <w:szCs w:val="24"/>
          <w:lang w:val="en-GB"/>
        </w:rPr>
        <w:t xml:space="preserve">Our trustees play a vital role in making sure that the </w:t>
      </w:r>
      <w:r w:rsidRPr="0DB21430" w:rsidR="3F7DB9B6">
        <w:rPr>
          <w:rFonts w:ascii="Aptos" w:hAnsi="Aptos" w:eastAsia="Aptos" w:cs="Aptos"/>
          <w:b w:val="0"/>
          <w:bCs w:val="0"/>
          <w:i w:val="0"/>
          <w:iCs w:val="0"/>
          <w:caps w:val="0"/>
          <w:smallCaps w:val="0"/>
          <w:noProof w:val="0"/>
          <w:color w:val="000000" w:themeColor="text1" w:themeTint="FF" w:themeShade="FF"/>
          <w:sz w:val="24"/>
          <w:szCs w:val="24"/>
          <w:lang w:val="en-GB"/>
        </w:rPr>
        <w:t>British Small Animal Veterinary Association (BSAVA)</w:t>
      </w:r>
      <w:r w:rsidRPr="0DB21430" w:rsidR="18121479">
        <w:rPr>
          <w:rFonts w:ascii="Aptos" w:hAnsi="Aptos" w:eastAsia="Aptos" w:cs="Aptos"/>
          <w:b w:val="0"/>
          <w:bCs w:val="0"/>
          <w:i w:val="0"/>
          <w:iCs w:val="0"/>
          <w:caps w:val="0"/>
          <w:smallCaps w:val="0"/>
          <w:noProof w:val="0"/>
          <w:color w:val="000000" w:themeColor="text1" w:themeTint="FF" w:themeShade="FF"/>
          <w:sz w:val="24"/>
          <w:szCs w:val="24"/>
          <w:lang w:val="en-GB"/>
        </w:rPr>
        <w:t xml:space="preserve"> achieves its core purpose. They oversee the overall management and administration of the charity. They also ensure that the BSAVA has a clear strategy and that our work and goals are in line with our vision. Just as importantly, they support and challenge the executive team to enable the association to grow and thrive, and through this create a world where the veterinary profession and professionals can thrive.</w:t>
      </w:r>
    </w:p>
    <w:p w:rsidRPr="00C80B8C" w:rsidR="00C80B8C" w:rsidP="1BB8343D" w:rsidRDefault="00EA30F7" w14:paraId="139C7080" w14:textId="2659B14A">
      <w:pPr>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Aptos" w:hAnsi="Aptos" w:eastAsia="Aptos" w:cs="Aptos"/>
          <w:b w:val="0"/>
          <w:bCs w:val="0"/>
          <w:i w:val="0"/>
          <w:iCs w:val="0"/>
          <w:caps w:val="0"/>
          <w:smallCaps w:val="0"/>
          <w:noProof w:val="0"/>
          <w:color w:val="000000" w:themeColor="text1" w:themeTint="FF" w:themeShade="FF"/>
          <w:sz w:val="24"/>
          <w:szCs w:val="24"/>
          <w:lang w:val="en-GB"/>
        </w:rPr>
      </w:pPr>
    </w:p>
    <w:p w:rsidRPr="00C80B8C" w:rsidR="00C80B8C" w:rsidP="1BB8343D" w:rsidRDefault="00EA30F7" w14:paraId="359C6A17" w14:textId="12D32D01">
      <w:pPr>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1812147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Trustees of the BSAVA are also directors of the association and should ensure that they are aware of the duties and responsibilities of both roles. Board members have a collective responsibility. This means that trustees always act as a group and not as individuals.</w:t>
      </w:r>
    </w:p>
    <w:p w:rsidRPr="00C80B8C" w:rsidR="00C80B8C" w:rsidP="1BB8343D" w:rsidRDefault="00EA30F7" w14:paraId="45801EFF" w14:textId="4B2305DC">
      <w:pPr>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1BB8343D" w:rsidTr="0DB21430" w14:paraId="06231C58">
        <w:trPr>
          <w:trHeight w:val="300"/>
        </w:trPr>
        <w:tc>
          <w:tcPr>
            <w:tcW w:w="9315" w:type="dxa"/>
            <w:tcMar>
              <w:left w:w="105" w:type="dxa"/>
              <w:right w:w="105" w:type="dxa"/>
            </w:tcMar>
            <w:vAlign w:val="top"/>
          </w:tcPr>
          <w:p w:rsidR="1BB8343D" w:rsidP="1BB8343D" w:rsidRDefault="1BB8343D" w14:paraId="46CA3F98" w14:textId="3E2503B7">
            <w:pPr>
              <w:rPr>
                <w:rFonts w:ascii="Aptos" w:hAnsi="Aptos" w:eastAsia="Aptos" w:cs="Aptos"/>
                <w:b w:val="0"/>
                <w:bCs w:val="0"/>
                <w:i w:val="0"/>
                <w:iCs w:val="0"/>
                <w:caps w:val="0"/>
                <w:smallCaps w:val="0"/>
                <w:color w:val="000000" w:themeColor="text1" w:themeTint="FF" w:themeShade="FF"/>
                <w:sz w:val="24"/>
                <w:szCs w:val="24"/>
              </w:rPr>
            </w:pPr>
            <w:r w:rsidRPr="1BB8343D" w:rsidR="1BB8343D">
              <w:rPr>
                <w:rFonts w:ascii="Aptos" w:hAnsi="Aptos" w:eastAsia="Aptos" w:cs="Aptos"/>
                <w:b w:val="1"/>
                <w:bCs w:val="1"/>
                <w:i w:val="0"/>
                <w:iCs w:val="0"/>
                <w:caps w:val="0"/>
                <w:smallCaps w:val="0"/>
                <w:strike w:val="0"/>
                <w:dstrike w:val="0"/>
                <w:color w:val="000000" w:themeColor="text1" w:themeTint="FF" w:themeShade="FF"/>
                <w:sz w:val="24"/>
                <w:szCs w:val="24"/>
                <w:u w:val="single"/>
                <w:lang w:val="en-GB"/>
              </w:rPr>
              <w:t>Key Responsibilities</w:t>
            </w:r>
          </w:p>
        </w:tc>
      </w:tr>
      <w:tr w:rsidR="1BB8343D" w:rsidTr="0DB21430" w14:paraId="1BA5B5BB">
        <w:trPr>
          <w:trHeight w:val="1140"/>
        </w:trPr>
        <w:tc>
          <w:tcPr>
            <w:tcW w:w="9315" w:type="dxa"/>
            <w:tcMar>
              <w:left w:w="105" w:type="dxa"/>
              <w:right w:w="105" w:type="dxa"/>
            </w:tcMar>
            <w:vAlign w:val="top"/>
          </w:tcPr>
          <w:p w:rsidR="1BB8343D" w:rsidP="0DB21430" w:rsidRDefault="1BB8343D" w14:paraId="2AFB5124" w14:textId="1629701C">
            <w:pPr>
              <w:pStyle w:val="ListParagraph"/>
              <w:numPr>
                <w:ilvl w:val="0"/>
                <w:numId w:val="39"/>
              </w:numPr>
              <w:rPr>
                <w:rFonts w:ascii="Aptos" w:hAnsi="Aptos" w:eastAsia="Aptos" w:cs="Aptos"/>
                <w:b w:val="0"/>
                <w:bCs w:val="0"/>
                <w:i w:val="0"/>
                <w:iCs w:val="0"/>
                <w:caps w:val="0"/>
                <w:smallCaps w:val="0"/>
                <w:color w:val="000000" w:themeColor="text1" w:themeTint="FF" w:themeShade="FF"/>
                <w:sz w:val="24"/>
                <w:szCs w:val="24"/>
                <w:lang w:val="en-GB"/>
              </w:rPr>
            </w:pPr>
            <w:r w:rsidRPr="0DB21430" w:rsidR="753BB76E">
              <w:rPr>
                <w:rFonts w:ascii="Aptos" w:hAnsi="Aptos" w:eastAsia="Aptos" w:cs="Aptos"/>
                <w:b w:val="0"/>
                <w:bCs w:val="0"/>
                <w:i w:val="0"/>
                <w:iCs w:val="0"/>
                <w:caps w:val="0"/>
                <w:smallCaps w:val="0"/>
                <w:color w:val="000000" w:themeColor="text1" w:themeTint="FF" w:themeShade="FF"/>
                <w:sz w:val="24"/>
                <w:szCs w:val="24"/>
                <w:lang w:val="en-GB"/>
              </w:rPr>
              <w:t xml:space="preserve">To </w:t>
            </w:r>
            <w:r w:rsidRPr="0DB21430" w:rsidR="56EC7BBD">
              <w:rPr>
                <w:rFonts w:ascii="Aptos" w:hAnsi="Aptos" w:eastAsia="Aptos" w:cs="Aptos"/>
                <w:b w:val="0"/>
                <w:bCs w:val="0"/>
                <w:i w:val="0"/>
                <w:iCs w:val="0"/>
                <w:caps w:val="0"/>
                <w:smallCaps w:val="0"/>
                <w:color w:val="000000" w:themeColor="text1" w:themeTint="FF" w:themeShade="FF"/>
                <w:sz w:val="24"/>
                <w:szCs w:val="24"/>
                <w:lang w:val="en-GB"/>
              </w:rPr>
              <w:t>represent</w:t>
            </w:r>
            <w:r w:rsidRPr="0DB21430" w:rsidR="56EC7BBD">
              <w:rPr>
                <w:rFonts w:ascii="Aptos" w:hAnsi="Aptos" w:eastAsia="Aptos" w:cs="Aptos"/>
                <w:b w:val="0"/>
                <w:bCs w:val="0"/>
                <w:i w:val="0"/>
                <w:iCs w:val="0"/>
                <w:caps w:val="0"/>
                <w:smallCaps w:val="0"/>
                <w:color w:val="000000" w:themeColor="text1" w:themeTint="FF" w:themeShade="FF"/>
                <w:sz w:val="24"/>
                <w:szCs w:val="24"/>
                <w:lang w:val="en-GB"/>
              </w:rPr>
              <w:t xml:space="preserve"> </w:t>
            </w:r>
            <w:r w:rsidRPr="0DB21430" w:rsidR="7D4809A7">
              <w:rPr>
                <w:rFonts w:ascii="Aptos" w:hAnsi="Aptos" w:eastAsia="Aptos" w:cs="Aptos"/>
                <w:b w:val="0"/>
                <w:bCs w:val="0"/>
                <w:i w:val="0"/>
                <w:iCs w:val="0"/>
                <w:caps w:val="0"/>
                <w:smallCaps w:val="0"/>
                <w:color w:val="000000" w:themeColor="text1" w:themeTint="FF" w:themeShade="FF"/>
                <w:sz w:val="24"/>
                <w:szCs w:val="24"/>
                <w:lang w:val="en-GB"/>
              </w:rPr>
              <w:t xml:space="preserve">the </w:t>
            </w:r>
            <w:r w:rsidRPr="0DB21430" w:rsidR="56EC7BBD">
              <w:rPr>
                <w:rFonts w:ascii="Aptos" w:hAnsi="Aptos" w:eastAsia="Aptos" w:cs="Aptos"/>
                <w:b w:val="0"/>
                <w:bCs w:val="0"/>
                <w:i w:val="0"/>
                <w:iCs w:val="0"/>
                <w:caps w:val="0"/>
                <w:smallCaps w:val="0"/>
                <w:color w:val="000000" w:themeColor="text1" w:themeTint="FF" w:themeShade="FF"/>
                <w:sz w:val="24"/>
                <w:szCs w:val="24"/>
                <w:lang w:val="en-GB"/>
              </w:rPr>
              <w:t xml:space="preserve">BSAVA and its Board to the public, </w:t>
            </w:r>
            <w:r w:rsidRPr="0DB21430" w:rsidR="56EC7BBD">
              <w:rPr>
                <w:rFonts w:ascii="Aptos" w:hAnsi="Aptos" w:eastAsia="Aptos" w:cs="Aptos"/>
                <w:b w:val="0"/>
                <w:bCs w:val="0"/>
                <w:i w:val="0"/>
                <w:iCs w:val="0"/>
                <w:caps w:val="0"/>
                <w:smallCaps w:val="0"/>
                <w:color w:val="000000" w:themeColor="text1" w:themeTint="FF" w:themeShade="FF"/>
                <w:sz w:val="24"/>
                <w:szCs w:val="24"/>
                <w:lang w:val="en-GB"/>
              </w:rPr>
              <w:t>government</w:t>
            </w:r>
            <w:r w:rsidRPr="0DB21430" w:rsidR="56EC7BBD">
              <w:rPr>
                <w:rFonts w:ascii="Aptos" w:hAnsi="Aptos" w:eastAsia="Aptos" w:cs="Aptos"/>
                <w:b w:val="0"/>
                <w:bCs w:val="0"/>
                <w:i w:val="0"/>
                <w:iCs w:val="0"/>
                <w:caps w:val="0"/>
                <w:smallCaps w:val="0"/>
                <w:color w:val="000000" w:themeColor="text1" w:themeTint="FF" w:themeShade="FF"/>
                <w:sz w:val="24"/>
                <w:szCs w:val="24"/>
                <w:lang w:val="en-GB"/>
              </w:rPr>
              <w:t xml:space="preserve"> and industry leaders.</w:t>
            </w:r>
          </w:p>
          <w:p w:rsidR="1BB8343D" w:rsidP="1BB8343D" w:rsidRDefault="1BB8343D" w14:paraId="2CA84AB7" w14:textId="4C1EF260">
            <w:pPr>
              <w:pStyle w:val="ListParagraph"/>
              <w:numPr>
                <w:ilvl w:val="0"/>
                <w:numId w:val="39"/>
              </w:numPr>
              <w:suppressLineNumbers w:val="0"/>
              <w:bidi w:val="0"/>
              <w:spacing w:before="0" w:beforeAutospacing="off" w:after="0" w:afterAutospacing="off" w:line="240" w:lineRule="auto"/>
              <w:ind w:left="720" w:right="0" w:hanging="360"/>
              <w:jc w:val="left"/>
              <w:rPr>
                <w:rFonts w:ascii="Aptos" w:hAnsi="Aptos" w:eastAsia="Aptos" w:cs="Aptos"/>
                <w:b w:val="0"/>
                <w:bCs w:val="0"/>
                <w:i w:val="0"/>
                <w:iCs w:val="0"/>
                <w:caps w:val="0"/>
                <w:smallCaps w:val="0"/>
                <w:color w:val="000000" w:themeColor="text1" w:themeTint="FF" w:themeShade="FF"/>
                <w:sz w:val="24"/>
                <w:szCs w:val="24"/>
                <w:lang w:val="en-GB"/>
              </w:rPr>
            </w:pPr>
            <w:r w:rsidRPr="1BB8343D" w:rsidR="1BB8343D">
              <w:rPr>
                <w:rFonts w:ascii="Aptos" w:hAnsi="Aptos" w:eastAsia="Aptos" w:cs="Aptos"/>
                <w:b w:val="0"/>
                <w:bCs w:val="0"/>
                <w:i w:val="0"/>
                <w:iCs w:val="0"/>
                <w:caps w:val="0"/>
                <w:smallCaps w:val="0"/>
                <w:color w:val="000000" w:themeColor="text1" w:themeTint="FF" w:themeShade="FF"/>
                <w:sz w:val="24"/>
                <w:szCs w:val="24"/>
                <w:lang w:val="en-GB"/>
              </w:rPr>
              <w:t xml:space="preserve">To </w:t>
            </w:r>
            <w:r w:rsidRPr="1BB8343D" w:rsidR="7E912AC7">
              <w:rPr>
                <w:rFonts w:ascii="Aptos" w:hAnsi="Aptos" w:eastAsia="Aptos" w:cs="Aptos"/>
                <w:b w:val="0"/>
                <w:bCs w:val="0"/>
                <w:i w:val="0"/>
                <w:iCs w:val="0"/>
                <w:caps w:val="0"/>
                <w:smallCaps w:val="0"/>
                <w:color w:val="000000" w:themeColor="text1" w:themeTint="FF" w:themeShade="FF"/>
                <w:sz w:val="24"/>
                <w:szCs w:val="24"/>
                <w:lang w:val="en-GB"/>
              </w:rPr>
              <w:t xml:space="preserve">build and </w:t>
            </w:r>
            <w:r w:rsidRPr="1BB8343D" w:rsidR="7E912AC7">
              <w:rPr>
                <w:rFonts w:ascii="Aptos" w:hAnsi="Aptos" w:eastAsia="Aptos" w:cs="Aptos"/>
                <w:b w:val="0"/>
                <w:bCs w:val="0"/>
                <w:i w:val="0"/>
                <w:iCs w:val="0"/>
                <w:caps w:val="0"/>
                <w:smallCaps w:val="0"/>
                <w:color w:val="000000" w:themeColor="text1" w:themeTint="FF" w:themeShade="FF"/>
                <w:sz w:val="24"/>
                <w:szCs w:val="24"/>
                <w:lang w:val="en-GB"/>
              </w:rPr>
              <w:t>maintain</w:t>
            </w:r>
            <w:r w:rsidRPr="1BB8343D" w:rsidR="7E912AC7">
              <w:rPr>
                <w:rFonts w:ascii="Aptos" w:hAnsi="Aptos" w:eastAsia="Aptos" w:cs="Aptos"/>
                <w:b w:val="0"/>
                <w:bCs w:val="0"/>
                <w:i w:val="0"/>
                <w:iCs w:val="0"/>
                <w:caps w:val="0"/>
                <w:smallCaps w:val="0"/>
                <w:color w:val="000000" w:themeColor="text1" w:themeTint="FF" w:themeShade="FF"/>
                <w:sz w:val="24"/>
                <w:szCs w:val="24"/>
                <w:lang w:val="en-GB"/>
              </w:rPr>
              <w:t xml:space="preserve"> strong relationships with stakeholders.</w:t>
            </w:r>
          </w:p>
        </w:tc>
      </w:tr>
    </w:tbl>
    <w:p w:rsidRPr="00C80B8C" w:rsidR="00C80B8C" w:rsidP="1BB8343D" w:rsidRDefault="00EA30F7" w14:paraId="30D948E1" w14:textId="46D5DC8A">
      <w:pPr>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pPr>
    </w:p>
    <w:p w:rsidRPr="00C80B8C" w:rsidR="00C80B8C" w:rsidP="1BB8343D" w:rsidRDefault="00EA30F7" w14:paraId="7BC0D31A" w14:textId="69A4D58F">
      <w:pPr>
        <w:pStyle w:val="BodyText"/>
        <w:ind w:left="0"/>
        <w:rPr>
          <w:rFonts w:ascii="Aptos" w:hAnsi="Aptos" w:eastAsia="Aptos" w:cs="Aptos"/>
          <w:b w:val="1"/>
          <w:bCs w:val="1"/>
          <w:lang w:val="en"/>
        </w:rPr>
      </w:pPr>
      <w:r w:rsidRPr="1BB8343D" w:rsidR="79726BB9">
        <w:rPr>
          <w:rFonts w:ascii="Aptos" w:hAnsi="Aptos" w:eastAsia="Aptos" w:cs="Aptos"/>
          <w:b w:val="1"/>
          <w:bCs w:val="1"/>
          <w:lang w:val="en"/>
        </w:rPr>
        <w:t>The Presidential Ladder</w:t>
      </w:r>
    </w:p>
    <w:p w:rsidR="1BB8343D" w:rsidP="1BB8343D" w:rsidRDefault="1BB8343D" w14:paraId="154259CB" w14:textId="4945C7B8">
      <w:pPr>
        <w:pStyle w:val="BodyText"/>
        <w:ind w:left="0"/>
        <w:rPr>
          <w:rFonts w:ascii="Aptos" w:hAnsi="Aptos" w:eastAsia="Aptos" w:cs="Aptos"/>
          <w:b w:val="1"/>
          <w:bCs w:val="1"/>
          <w:lang w:val="en"/>
        </w:rPr>
      </w:pPr>
    </w:p>
    <w:p w:rsidR="0AB96F01" w:rsidP="1BB8343D" w:rsidRDefault="0AB96F01" w14:paraId="137652AB" w14:textId="6631CA4D">
      <w:pPr>
        <w:jc w:val="both"/>
        <w:rPr>
          <w:rFonts w:ascii="Aptos" w:hAnsi="Aptos" w:eastAsia="Aptos" w:cs="Aptos"/>
          <w:sz w:val="24"/>
          <w:szCs w:val="24"/>
        </w:rPr>
      </w:pPr>
      <w:r w:rsidRPr="433E9751" w:rsidR="0AB96F01">
        <w:rPr>
          <w:rFonts w:ascii="Aptos" w:hAnsi="Aptos" w:eastAsia="Aptos" w:cs="Aptos"/>
          <w:sz w:val="24"/>
          <w:szCs w:val="24"/>
        </w:rPr>
        <w:t>There are 4 Officer roles within the Presidential ladder</w:t>
      </w:r>
      <w:r w:rsidRPr="433E9751" w:rsidR="0002370D">
        <w:rPr>
          <w:rFonts w:ascii="Aptos" w:hAnsi="Aptos" w:eastAsia="Aptos" w:cs="Aptos"/>
          <w:sz w:val="24"/>
          <w:szCs w:val="24"/>
        </w:rPr>
        <w:t>. I</w:t>
      </w:r>
      <w:r w:rsidRPr="433E9751" w:rsidR="0AB96F01">
        <w:rPr>
          <w:rFonts w:ascii="Aptos" w:hAnsi="Aptos" w:eastAsia="Aptos" w:cs="Aptos"/>
          <w:sz w:val="24"/>
          <w:szCs w:val="24"/>
        </w:rPr>
        <w:t xml:space="preserve">ndividuals usually join the Board as Junior Vice President and progress to Vice President, President and </w:t>
      </w:r>
      <w:r w:rsidRPr="433E9751" w:rsidR="575011D2">
        <w:rPr>
          <w:rFonts w:ascii="Aptos" w:hAnsi="Aptos" w:eastAsia="Aptos" w:cs="Aptos"/>
          <w:sz w:val="24"/>
          <w:szCs w:val="24"/>
        </w:rPr>
        <w:t>finally</w:t>
      </w:r>
      <w:r w:rsidRPr="433E9751" w:rsidR="0AB96F01">
        <w:rPr>
          <w:rFonts w:ascii="Aptos" w:hAnsi="Aptos" w:eastAsia="Aptos" w:cs="Aptos"/>
          <w:sz w:val="24"/>
          <w:szCs w:val="24"/>
        </w:rPr>
        <w:t xml:space="preserve"> Senior</w:t>
      </w:r>
      <w:r w:rsidRPr="433E9751" w:rsidR="277E0461">
        <w:rPr>
          <w:rFonts w:ascii="Aptos" w:hAnsi="Aptos" w:eastAsia="Aptos" w:cs="Aptos"/>
          <w:sz w:val="24"/>
          <w:szCs w:val="24"/>
        </w:rPr>
        <w:t xml:space="preserve"> Vice President in the fourth year. </w:t>
      </w:r>
      <w:r w:rsidRPr="433E9751" w:rsidR="2C025ED8">
        <w:rPr>
          <w:rFonts w:ascii="Aptos" w:hAnsi="Aptos" w:eastAsia="Aptos" w:cs="Aptos"/>
          <w:sz w:val="24"/>
          <w:szCs w:val="24"/>
        </w:rPr>
        <w:t xml:space="preserve">Aside from their role as </w:t>
      </w:r>
      <w:r w:rsidRPr="433E9751" w:rsidR="0002370D">
        <w:rPr>
          <w:rFonts w:ascii="Aptos" w:hAnsi="Aptos" w:eastAsia="Aptos" w:cs="Aptos"/>
          <w:sz w:val="24"/>
          <w:szCs w:val="24"/>
        </w:rPr>
        <w:t>T</w:t>
      </w:r>
      <w:r w:rsidRPr="433E9751" w:rsidR="2C025ED8">
        <w:rPr>
          <w:rFonts w:ascii="Aptos" w:hAnsi="Aptos" w:eastAsia="Aptos" w:cs="Aptos"/>
          <w:sz w:val="24"/>
          <w:szCs w:val="24"/>
        </w:rPr>
        <w:t>rustees, t</w:t>
      </w:r>
      <w:r w:rsidRPr="433E9751" w:rsidR="3C20DD0D">
        <w:rPr>
          <w:rFonts w:ascii="Aptos" w:hAnsi="Aptos" w:eastAsia="Aptos" w:cs="Aptos"/>
          <w:sz w:val="24"/>
          <w:szCs w:val="24"/>
        </w:rPr>
        <w:t xml:space="preserve">he </w:t>
      </w:r>
      <w:r w:rsidRPr="433E9751" w:rsidR="4AE82F40">
        <w:rPr>
          <w:rFonts w:ascii="Aptos" w:hAnsi="Aptos" w:eastAsia="Aptos" w:cs="Aptos"/>
          <w:sz w:val="24"/>
          <w:szCs w:val="24"/>
        </w:rPr>
        <w:t>specific remit</w:t>
      </w:r>
      <w:r w:rsidRPr="433E9751" w:rsidR="3C20DD0D">
        <w:rPr>
          <w:rFonts w:ascii="Aptos" w:hAnsi="Aptos" w:eastAsia="Aptos" w:cs="Aptos"/>
          <w:sz w:val="24"/>
          <w:szCs w:val="24"/>
        </w:rPr>
        <w:t xml:space="preserve"> of the Officers is to ensure members</w:t>
      </w:r>
      <w:r w:rsidRPr="433E9751" w:rsidR="0002370D">
        <w:rPr>
          <w:rFonts w:ascii="Aptos" w:hAnsi="Aptos" w:eastAsia="Aptos" w:cs="Aptos"/>
          <w:sz w:val="24"/>
          <w:szCs w:val="24"/>
        </w:rPr>
        <w:t>’</w:t>
      </w:r>
      <w:r w:rsidRPr="433E9751" w:rsidR="3C20DD0D">
        <w:rPr>
          <w:rFonts w:ascii="Aptos" w:hAnsi="Aptos" w:eastAsia="Aptos" w:cs="Aptos"/>
          <w:sz w:val="24"/>
          <w:szCs w:val="24"/>
        </w:rPr>
        <w:t xml:space="preserve"> needs continue to be met </w:t>
      </w:r>
      <w:r w:rsidRPr="433E9751" w:rsidR="57AE968C">
        <w:rPr>
          <w:rFonts w:ascii="Aptos" w:hAnsi="Aptos" w:eastAsia="Aptos" w:cs="Aptos"/>
          <w:sz w:val="24"/>
          <w:szCs w:val="24"/>
        </w:rPr>
        <w:t xml:space="preserve">and to bring knowledge and </w:t>
      </w:r>
      <w:r w:rsidRPr="433E9751" w:rsidR="57AE968C">
        <w:rPr>
          <w:rFonts w:ascii="Aptos" w:hAnsi="Aptos" w:eastAsia="Aptos" w:cs="Aptos"/>
          <w:sz w:val="24"/>
          <w:szCs w:val="24"/>
        </w:rPr>
        <w:t>expertise</w:t>
      </w:r>
      <w:r w:rsidRPr="433E9751" w:rsidR="57AE968C">
        <w:rPr>
          <w:rFonts w:ascii="Aptos" w:hAnsi="Aptos" w:eastAsia="Aptos" w:cs="Aptos"/>
          <w:sz w:val="24"/>
          <w:szCs w:val="24"/>
        </w:rPr>
        <w:t xml:space="preserve"> of the profession to the Board</w:t>
      </w:r>
      <w:r w:rsidRPr="433E9751" w:rsidR="57AE968C">
        <w:rPr>
          <w:rFonts w:ascii="Aptos" w:hAnsi="Aptos" w:eastAsia="Aptos" w:cs="Aptos"/>
          <w:sz w:val="24"/>
          <w:szCs w:val="24"/>
        </w:rPr>
        <w:t xml:space="preserve">.  </w:t>
      </w:r>
      <w:r w:rsidRPr="433E9751" w:rsidR="1246931F">
        <w:rPr>
          <w:rFonts w:ascii="Aptos" w:hAnsi="Aptos" w:eastAsia="Aptos" w:cs="Aptos"/>
          <w:sz w:val="24"/>
          <w:szCs w:val="24"/>
        </w:rPr>
        <w:t xml:space="preserve">During the Presidential </w:t>
      </w:r>
      <w:r w:rsidRPr="433E9751" w:rsidR="73EEB50D">
        <w:rPr>
          <w:rFonts w:ascii="Aptos" w:hAnsi="Aptos" w:eastAsia="Aptos" w:cs="Aptos"/>
          <w:sz w:val="24"/>
          <w:szCs w:val="24"/>
        </w:rPr>
        <w:t>year,</w:t>
      </w:r>
      <w:r w:rsidRPr="433E9751" w:rsidR="1246931F">
        <w:rPr>
          <w:rFonts w:ascii="Aptos" w:hAnsi="Aptos" w:eastAsia="Aptos" w:cs="Aptos"/>
          <w:sz w:val="24"/>
          <w:szCs w:val="24"/>
        </w:rPr>
        <w:t xml:space="preserve"> there are </w:t>
      </w:r>
      <w:r w:rsidRPr="433E9751" w:rsidR="1246931F">
        <w:rPr>
          <w:rFonts w:ascii="Aptos" w:hAnsi="Aptos" w:eastAsia="Aptos" w:cs="Aptos"/>
          <w:sz w:val="24"/>
          <w:szCs w:val="24"/>
        </w:rPr>
        <w:t>additional</w:t>
      </w:r>
      <w:r w:rsidRPr="433E9751" w:rsidR="1246931F">
        <w:rPr>
          <w:rFonts w:ascii="Aptos" w:hAnsi="Aptos" w:eastAsia="Aptos" w:cs="Aptos"/>
          <w:sz w:val="24"/>
          <w:szCs w:val="24"/>
        </w:rPr>
        <w:t xml:space="preserve"> responsibili</w:t>
      </w:r>
      <w:r w:rsidRPr="433E9751" w:rsidR="776846BC">
        <w:rPr>
          <w:rFonts w:ascii="Aptos" w:hAnsi="Aptos" w:eastAsia="Aptos" w:cs="Aptos"/>
          <w:sz w:val="24"/>
          <w:szCs w:val="24"/>
        </w:rPr>
        <w:t>ti</w:t>
      </w:r>
      <w:r w:rsidRPr="433E9751" w:rsidR="1246931F">
        <w:rPr>
          <w:rFonts w:ascii="Aptos" w:hAnsi="Aptos" w:eastAsia="Aptos" w:cs="Aptos"/>
          <w:sz w:val="24"/>
          <w:szCs w:val="24"/>
        </w:rPr>
        <w:t>es which are outlined below</w:t>
      </w:r>
      <w:r w:rsidRPr="433E9751" w:rsidR="1246931F">
        <w:rPr>
          <w:rFonts w:ascii="Aptos" w:hAnsi="Aptos" w:eastAsia="Aptos" w:cs="Aptos"/>
          <w:sz w:val="24"/>
          <w:szCs w:val="24"/>
        </w:rPr>
        <w:t xml:space="preserve">. </w:t>
      </w:r>
      <w:r w:rsidRPr="433E9751" w:rsidR="57AE968C">
        <w:rPr>
          <w:rFonts w:ascii="Aptos" w:hAnsi="Aptos" w:eastAsia="Aptos" w:cs="Aptos"/>
          <w:sz w:val="24"/>
          <w:szCs w:val="24"/>
        </w:rPr>
        <w:t xml:space="preserve"> </w:t>
      </w:r>
    </w:p>
    <w:p w:rsidR="2678674A" w:rsidP="1BB8343D" w:rsidRDefault="2678674A" w14:paraId="3516F7E3" w14:textId="67F02049" w14:noSpellErr="1">
      <w:pPr>
        <w:jc w:val="both"/>
        <w:rPr>
          <w:rFonts w:ascii="Aptos" w:hAnsi="Aptos" w:eastAsia="Aptos" w:cs="Aptos"/>
          <w:sz w:val="24"/>
          <w:szCs w:val="24"/>
        </w:rPr>
      </w:pPr>
    </w:p>
    <w:p w:rsidR="00C80B8C" w:rsidP="1BB8343D" w:rsidRDefault="00C80B8C" w14:paraId="28C2D339" w14:textId="3B538222">
      <w:pPr>
        <w:jc w:val="both"/>
        <w:rPr>
          <w:rFonts w:ascii="Aptos" w:hAnsi="Aptos" w:eastAsia="Aptos" w:cs="Aptos"/>
          <w:sz w:val="24"/>
          <w:szCs w:val="24"/>
        </w:rPr>
      </w:pPr>
      <w:r w:rsidRPr="0DB21430" w:rsidR="00C80B8C">
        <w:rPr>
          <w:rFonts w:ascii="Aptos" w:hAnsi="Aptos" w:eastAsia="Aptos" w:cs="Aptos"/>
          <w:sz w:val="24"/>
          <w:szCs w:val="24"/>
        </w:rPr>
        <w:t xml:space="preserve">Applications are received by </w:t>
      </w:r>
      <w:r w:rsidRPr="0DB21430" w:rsidR="17140A84">
        <w:rPr>
          <w:rFonts w:ascii="Aptos" w:hAnsi="Aptos" w:eastAsia="Aptos" w:cs="Aptos"/>
          <w:sz w:val="24"/>
          <w:szCs w:val="24"/>
        </w:rPr>
        <w:t>the Volunteer Development Committee (</w:t>
      </w:r>
      <w:r w:rsidRPr="0DB21430" w:rsidR="00C80B8C">
        <w:rPr>
          <w:rFonts w:ascii="Aptos" w:hAnsi="Aptos" w:eastAsia="Aptos" w:cs="Aptos"/>
          <w:sz w:val="24"/>
          <w:szCs w:val="24"/>
        </w:rPr>
        <w:t>VDC</w:t>
      </w:r>
      <w:r w:rsidRPr="0DB21430" w:rsidR="39849C76">
        <w:rPr>
          <w:rFonts w:ascii="Aptos" w:hAnsi="Aptos" w:eastAsia="Aptos" w:cs="Aptos"/>
          <w:sz w:val="24"/>
          <w:szCs w:val="24"/>
        </w:rPr>
        <w:t>)</w:t>
      </w:r>
      <w:r w:rsidRPr="0DB21430" w:rsidR="00C80B8C">
        <w:rPr>
          <w:rFonts w:ascii="Aptos" w:hAnsi="Aptos" w:eastAsia="Aptos" w:cs="Aptos"/>
          <w:sz w:val="24"/>
          <w:szCs w:val="24"/>
        </w:rPr>
        <w:t xml:space="preserve"> who </w:t>
      </w:r>
      <w:r w:rsidRPr="0DB21430" w:rsidR="00C80B8C">
        <w:rPr>
          <w:rFonts w:ascii="Aptos" w:hAnsi="Aptos" w:eastAsia="Aptos" w:cs="Aptos"/>
          <w:sz w:val="24"/>
          <w:szCs w:val="24"/>
        </w:rPr>
        <w:t>identify</w:t>
      </w:r>
      <w:r w:rsidRPr="0DB21430" w:rsidR="00C80B8C">
        <w:rPr>
          <w:rFonts w:ascii="Aptos" w:hAnsi="Aptos" w:eastAsia="Aptos" w:cs="Aptos"/>
          <w:sz w:val="24"/>
          <w:szCs w:val="24"/>
        </w:rPr>
        <w:t xml:space="preserve"> suitable candidates to take forward for interview. The successful candidate is proposed, on the recommendation of </w:t>
      </w:r>
      <w:r w:rsidRPr="0DB21430" w:rsidR="18D310D6">
        <w:rPr>
          <w:rFonts w:ascii="Aptos" w:hAnsi="Aptos" w:eastAsia="Aptos" w:cs="Aptos"/>
          <w:sz w:val="24"/>
          <w:szCs w:val="24"/>
        </w:rPr>
        <w:t xml:space="preserve">the </w:t>
      </w:r>
      <w:r w:rsidRPr="0DB21430" w:rsidR="00C80B8C">
        <w:rPr>
          <w:rFonts w:ascii="Aptos" w:hAnsi="Aptos" w:eastAsia="Aptos" w:cs="Aptos"/>
          <w:sz w:val="24"/>
          <w:szCs w:val="24"/>
        </w:rPr>
        <w:t>VDC, to</w:t>
      </w:r>
      <w:r w:rsidRPr="0DB21430" w:rsidR="02328F51">
        <w:rPr>
          <w:rFonts w:ascii="Aptos" w:hAnsi="Aptos" w:eastAsia="Aptos" w:cs="Aptos"/>
          <w:sz w:val="24"/>
          <w:szCs w:val="24"/>
        </w:rPr>
        <w:t xml:space="preserve"> the Board and on approval they are then taken to</w:t>
      </w:r>
      <w:r w:rsidRPr="0DB21430" w:rsidR="00C80B8C">
        <w:rPr>
          <w:rFonts w:ascii="Aptos" w:hAnsi="Aptos" w:eastAsia="Aptos" w:cs="Aptos"/>
          <w:sz w:val="24"/>
          <w:szCs w:val="24"/>
        </w:rPr>
        <w:t xml:space="preserve"> the Association’s voting members for election at the following Annual General Meeting. </w:t>
      </w:r>
    </w:p>
    <w:p w:rsidR="00C80B8C" w:rsidP="1BB8343D" w:rsidRDefault="00C80B8C" w14:paraId="0A37501D" w14:textId="77777777" w14:noSpellErr="1">
      <w:pPr>
        <w:jc w:val="both"/>
        <w:rPr>
          <w:rFonts w:ascii="Aptos" w:hAnsi="Aptos" w:eastAsia="Aptos" w:cs="Aptos"/>
          <w:sz w:val="24"/>
          <w:szCs w:val="24"/>
        </w:rPr>
      </w:pPr>
    </w:p>
    <w:p w:rsidR="00C80B8C" w:rsidP="1BB8343D" w:rsidRDefault="00C80B8C" w14:paraId="10F12BF7" w14:textId="7226DE8C">
      <w:pPr>
        <w:jc w:val="both"/>
        <w:rPr>
          <w:rFonts w:ascii="Aptos" w:hAnsi="Aptos" w:eastAsia="Aptos" w:cs="Aptos"/>
          <w:sz w:val="24"/>
          <w:szCs w:val="24"/>
        </w:rPr>
      </w:pPr>
      <w:r w:rsidRPr="433E9751" w:rsidR="00C80B8C">
        <w:rPr>
          <w:rFonts w:ascii="Aptos" w:hAnsi="Aptos" w:eastAsia="Aptos" w:cs="Aptos"/>
          <w:sz w:val="24"/>
          <w:szCs w:val="24"/>
        </w:rPr>
        <w:t xml:space="preserve">Following their </w:t>
      </w:r>
      <w:r w:rsidRPr="433E9751" w:rsidR="08E9FBE4">
        <w:rPr>
          <w:rFonts w:ascii="Aptos" w:hAnsi="Aptos" w:eastAsia="Aptos" w:cs="Aptos"/>
          <w:sz w:val="24"/>
          <w:szCs w:val="24"/>
        </w:rPr>
        <w:t>election,</w:t>
      </w:r>
      <w:r w:rsidRPr="433E9751" w:rsidR="00C80B8C">
        <w:rPr>
          <w:rFonts w:ascii="Aptos" w:hAnsi="Aptos" w:eastAsia="Aptos" w:cs="Aptos"/>
          <w:sz w:val="24"/>
          <w:szCs w:val="24"/>
        </w:rPr>
        <w:t xml:space="preserve"> the successful candidate joins the presidential l</w:t>
      </w:r>
      <w:r w:rsidRPr="433E9751" w:rsidR="00C80B8C">
        <w:rPr>
          <w:rFonts w:ascii="Aptos" w:hAnsi="Aptos" w:eastAsia="Aptos" w:cs="Aptos"/>
          <w:sz w:val="24"/>
          <w:szCs w:val="24"/>
        </w:rPr>
        <w:t>adder</w:t>
      </w:r>
      <w:r w:rsidRPr="433E9751" w:rsidR="00C80B8C">
        <w:rPr>
          <w:rFonts w:ascii="Aptos" w:hAnsi="Aptos" w:eastAsia="Aptos" w:cs="Aptos"/>
          <w:sz w:val="24"/>
          <w:szCs w:val="24"/>
        </w:rPr>
        <w:t xml:space="preserve"> and becomes a Trustee</w:t>
      </w:r>
      <w:r w:rsidRPr="433E9751" w:rsidR="00C80B8C">
        <w:rPr>
          <w:rFonts w:ascii="Aptos" w:hAnsi="Aptos" w:eastAsia="Aptos" w:cs="Aptos"/>
          <w:sz w:val="24"/>
          <w:szCs w:val="24"/>
        </w:rPr>
        <w:t>/ Director</w:t>
      </w:r>
      <w:r w:rsidRPr="433E9751" w:rsidR="00C80B8C">
        <w:rPr>
          <w:rFonts w:ascii="Aptos" w:hAnsi="Aptos" w:eastAsia="Aptos" w:cs="Aptos"/>
          <w:sz w:val="24"/>
          <w:szCs w:val="24"/>
        </w:rPr>
        <w:t xml:space="preserve"> of BS</w:t>
      </w:r>
      <w:r w:rsidRPr="433E9751" w:rsidR="00C80B8C">
        <w:rPr>
          <w:rFonts w:ascii="Aptos" w:hAnsi="Aptos" w:eastAsia="Aptos" w:cs="Aptos"/>
          <w:sz w:val="24"/>
          <w:szCs w:val="24"/>
        </w:rPr>
        <w:t>AVA</w:t>
      </w:r>
      <w:r w:rsidRPr="433E9751" w:rsidR="00C80B8C">
        <w:rPr>
          <w:rFonts w:ascii="Aptos" w:hAnsi="Aptos" w:eastAsia="Aptos" w:cs="Aptos"/>
          <w:sz w:val="24"/>
          <w:szCs w:val="24"/>
        </w:rPr>
        <w:t xml:space="preserve"> for the duration of this tenure. </w:t>
      </w:r>
    </w:p>
    <w:p w:rsidR="1BB8343D" w:rsidP="1BB8343D" w:rsidRDefault="1BB8343D" w14:paraId="16467D59" w14:textId="3B647A2F">
      <w:pPr>
        <w:jc w:val="both"/>
        <w:rPr>
          <w:rFonts w:ascii="Aptos" w:hAnsi="Aptos" w:eastAsia="Aptos" w:cs="Aptos"/>
          <w:sz w:val="24"/>
          <w:szCs w:val="24"/>
        </w:rPr>
      </w:pPr>
    </w:p>
    <w:p w:rsidR="007253B4" w:rsidP="1BB8343D" w:rsidRDefault="007253B4" w14:paraId="6A05A809" w14:textId="4234B1CF">
      <w:pPr>
        <w:jc w:val="both"/>
        <w:rPr>
          <w:rFonts w:ascii="Aptos" w:hAnsi="Aptos" w:eastAsia="Aptos" w:cs="Aptos"/>
          <w:b w:val="1"/>
          <w:bCs w:val="1"/>
          <w:sz w:val="24"/>
          <w:szCs w:val="24"/>
        </w:rPr>
      </w:pPr>
      <w:r w:rsidRPr="1BB8343D" w:rsidR="5F69A202">
        <w:rPr>
          <w:rFonts w:ascii="Aptos" w:hAnsi="Aptos" w:eastAsia="Aptos" w:cs="Aptos"/>
          <w:b w:val="1"/>
          <w:bCs w:val="1"/>
          <w:sz w:val="24"/>
          <w:szCs w:val="24"/>
        </w:rPr>
        <w:t>Responsibilities of the Presidential Ladder</w:t>
      </w:r>
    </w:p>
    <w:p w:rsidR="1BB8343D" w:rsidP="1BB8343D" w:rsidRDefault="1BB8343D" w14:paraId="52CB3427" w14:textId="3A73282D">
      <w:pPr>
        <w:pStyle w:val="Normal"/>
        <w:jc w:val="both"/>
        <w:rPr>
          <w:rFonts w:ascii="Aptos" w:hAnsi="Aptos" w:eastAsia="Aptos" w:cs="Aptos"/>
          <w:b w:val="1"/>
          <w:bCs w:val="1"/>
          <w:sz w:val="24"/>
          <w:szCs w:val="24"/>
        </w:rPr>
      </w:pPr>
    </w:p>
    <w:p w:rsidR="00EA30F7" w:rsidP="1BB8343D" w:rsidRDefault="000A71FC" w14:paraId="695812C3" w14:textId="4BC7A76E">
      <w:pPr>
        <w:jc w:val="both"/>
        <w:rPr>
          <w:rFonts w:ascii="Aptos" w:hAnsi="Aptos" w:eastAsia="Aptos" w:cs="Aptos"/>
          <w:sz w:val="24"/>
          <w:szCs w:val="24"/>
        </w:rPr>
      </w:pPr>
      <w:r w:rsidRPr="5B63F9C7" w:rsidR="000A71FC">
        <w:rPr>
          <w:rFonts w:ascii="Aptos" w:hAnsi="Aptos" w:eastAsia="Aptos" w:cs="Aptos"/>
          <w:sz w:val="24"/>
          <w:szCs w:val="24"/>
        </w:rPr>
        <w:t>T</w:t>
      </w:r>
      <w:r w:rsidRPr="5B63F9C7" w:rsidR="00EA30F7">
        <w:rPr>
          <w:rFonts w:ascii="Aptos" w:hAnsi="Aptos" w:eastAsia="Aptos" w:cs="Aptos"/>
          <w:sz w:val="24"/>
          <w:szCs w:val="24"/>
        </w:rPr>
        <w:t xml:space="preserve">he </w:t>
      </w:r>
      <w:r w:rsidRPr="5B63F9C7" w:rsidR="00EA30F7">
        <w:rPr>
          <w:rFonts w:ascii="Aptos" w:hAnsi="Aptos" w:eastAsia="Aptos" w:cs="Aptos"/>
          <w:b w:val="1"/>
          <w:bCs w:val="1"/>
          <w:sz w:val="24"/>
          <w:szCs w:val="24"/>
        </w:rPr>
        <w:t>Junior Vice President</w:t>
      </w:r>
      <w:r w:rsidRPr="5B63F9C7" w:rsidR="000A71FC">
        <w:rPr>
          <w:rFonts w:ascii="Aptos" w:hAnsi="Aptos" w:eastAsia="Aptos" w:cs="Aptos"/>
          <w:sz w:val="24"/>
          <w:szCs w:val="24"/>
        </w:rPr>
        <w:t xml:space="preserve"> support</w:t>
      </w:r>
      <w:r w:rsidRPr="5B63F9C7" w:rsidR="00EA30F7">
        <w:rPr>
          <w:rFonts w:ascii="Aptos" w:hAnsi="Aptos" w:eastAsia="Aptos" w:cs="Aptos"/>
          <w:sz w:val="24"/>
          <w:szCs w:val="24"/>
        </w:rPr>
        <w:t>s</w:t>
      </w:r>
      <w:r w:rsidRPr="5B63F9C7" w:rsidR="000A71FC">
        <w:rPr>
          <w:rFonts w:ascii="Aptos" w:hAnsi="Aptos" w:eastAsia="Aptos" w:cs="Aptos"/>
          <w:sz w:val="24"/>
          <w:szCs w:val="24"/>
        </w:rPr>
        <w:t xml:space="preserve"> the President and other Officers</w:t>
      </w:r>
      <w:r w:rsidRPr="5B63F9C7" w:rsidR="00543A5D">
        <w:rPr>
          <w:rFonts w:ascii="Aptos" w:hAnsi="Aptos" w:eastAsia="Aptos" w:cs="Aptos"/>
          <w:sz w:val="24"/>
          <w:szCs w:val="24"/>
        </w:rPr>
        <w:t xml:space="preserve"> and </w:t>
      </w:r>
      <w:r w:rsidRPr="5B63F9C7" w:rsidR="33DC28F6">
        <w:rPr>
          <w:rFonts w:ascii="Aptos" w:hAnsi="Aptos" w:eastAsia="Aptos" w:cs="Aptos"/>
          <w:sz w:val="24"/>
          <w:szCs w:val="24"/>
        </w:rPr>
        <w:t>i</w:t>
      </w:r>
      <w:r w:rsidRPr="5B63F9C7" w:rsidR="00543A5D">
        <w:rPr>
          <w:rFonts w:ascii="Aptos" w:hAnsi="Aptos" w:eastAsia="Aptos" w:cs="Aptos"/>
          <w:sz w:val="24"/>
          <w:szCs w:val="24"/>
        </w:rPr>
        <w:t>s</w:t>
      </w:r>
      <w:r w:rsidRPr="5B63F9C7" w:rsidR="00543A5D">
        <w:rPr>
          <w:rFonts w:ascii="Aptos" w:hAnsi="Aptos" w:eastAsia="Aptos" w:cs="Aptos"/>
          <w:sz w:val="24"/>
          <w:szCs w:val="24"/>
        </w:rPr>
        <w:t xml:space="preserve"> a Trustee</w:t>
      </w:r>
      <w:r w:rsidRPr="5B63F9C7" w:rsidR="001048FF">
        <w:rPr>
          <w:rFonts w:ascii="Aptos" w:hAnsi="Aptos" w:eastAsia="Aptos" w:cs="Aptos"/>
          <w:sz w:val="24"/>
          <w:szCs w:val="24"/>
        </w:rPr>
        <w:t>/Director</w:t>
      </w:r>
      <w:r w:rsidRPr="5B63F9C7" w:rsidR="00543A5D">
        <w:rPr>
          <w:rFonts w:ascii="Aptos" w:hAnsi="Aptos" w:eastAsia="Aptos" w:cs="Aptos"/>
          <w:sz w:val="24"/>
          <w:szCs w:val="24"/>
        </w:rPr>
        <w:t xml:space="preserve"> of the Association. </w:t>
      </w:r>
    </w:p>
    <w:p w:rsidR="00EA30F7" w:rsidP="1BB8343D" w:rsidRDefault="00EA30F7" w14:paraId="34814FCB" w14:textId="77777777">
      <w:pPr>
        <w:jc w:val="both"/>
        <w:rPr>
          <w:rFonts w:ascii="Aptos" w:hAnsi="Aptos" w:eastAsia="Aptos" w:cs="Aptos"/>
          <w:sz w:val="24"/>
          <w:szCs w:val="24"/>
        </w:rPr>
      </w:pPr>
      <w:r w:rsidRPr="1BB8343D" w:rsidR="00EA30F7">
        <w:rPr>
          <w:rFonts w:ascii="Aptos" w:hAnsi="Aptos" w:eastAsia="Aptos" w:cs="Aptos"/>
          <w:sz w:val="24"/>
          <w:szCs w:val="24"/>
        </w:rPr>
        <w:t xml:space="preserve">The </w:t>
      </w:r>
      <w:r w:rsidRPr="1BB8343D" w:rsidR="00EA30F7">
        <w:rPr>
          <w:rFonts w:ascii="Aptos" w:hAnsi="Aptos" w:eastAsia="Aptos" w:cs="Aptos"/>
          <w:b w:val="1"/>
          <w:bCs w:val="1"/>
          <w:sz w:val="24"/>
          <w:szCs w:val="24"/>
        </w:rPr>
        <w:t>Vice President</w:t>
      </w:r>
      <w:r w:rsidRPr="1BB8343D" w:rsidR="00EA30F7">
        <w:rPr>
          <w:rFonts w:ascii="Aptos" w:hAnsi="Aptos" w:eastAsia="Aptos" w:cs="Aptos"/>
          <w:sz w:val="24"/>
          <w:szCs w:val="24"/>
        </w:rPr>
        <w:t xml:space="preserve"> supports the President and other officers, whilst preparing for their own Presidential year.</w:t>
      </w:r>
    </w:p>
    <w:p w:rsidR="00EA30F7" w:rsidP="1BB8343D" w:rsidRDefault="00EA30F7" w14:paraId="1CBCFAC1" w14:textId="50B4DAF6">
      <w:pPr>
        <w:jc w:val="both"/>
        <w:rPr>
          <w:rFonts w:ascii="Aptos" w:hAnsi="Aptos" w:eastAsia="Aptos" w:cs="Aptos"/>
          <w:sz w:val="24"/>
          <w:szCs w:val="24"/>
        </w:rPr>
      </w:pPr>
      <w:r w:rsidRPr="0DB21430" w:rsidR="00EA30F7">
        <w:rPr>
          <w:rFonts w:ascii="Aptos" w:hAnsi="Aptos" w:eastAsia="Aptos" w:cs="Aptos"/>
          <w:sz w:val="24"/>
          <w:szCs w:val="24"/>
        </w:rPr>
        <w:t xml:space="preserve">The </w:t>
      </w:r>
      <w:r w:rsidRPr="0DB21430" w:rsidR="00EA30F7">
        <w:rPr>
          <w:rFonts w:ascii="Aptos" w:hAnsi="Aptos" w:eastAsia="Aptos" w:cs="Aptos"/>
          <w:b w:val="1"/>
          <w:bCs w:val="1"/>
          <w:sz w:val="24"/>
          <w:szCs w:val="24"/>
        </w:rPr>
        <w:t>President</w:t>
      </w:r>
      <w:r w:rsidRPr="0DB21430" w:rsidR="00EA30F7">
        <w:rPr>
          <w:rFonts w:ascii="Aptos" w:hAnsi="Aptos" w:eastAsia="Aptos" w:cs="Aptos"/>
          <w:sz w:val="24"/>
          <w:szCs w:val="24"/>
        </w:rPr>
        <w:t xml:space="preserve"> </w:t>
      </w:r>
      <w:r w:rsidRPr="0DB21430" w:rsidR="00EA30F7">
        <w:rPr>
          <w:rFonts w:ascii="Aptos" w:hAnsi="Aptos" w:eastAsia="Aptos" w:cs="Aptos"/>
          <w:sz w:val="24"/>
          <w:szCs w:val="24"/>
        </w:rPr>
        <w:t>represents</w:t>
      </w:r>
      <w:r w:rsidRPr="0DB21430" w:rsidR="00EA30F7">
        <w:rPr>
          <w:rFonts w:ascii="Aptos" w:hAnsi="Aptos" w:eastAsia="Aptos" w:cs="Aptos"/>
          <w:sz w:val="24"/>
          <w:szCs w:val="24"/>
        </w:rPr>
        <w:t xml:space="preserve"> </w:t>
      </w:r>
      <w:r w:rsidRPr="0DB21430" w:rsidR="3725ECE1">
        <w:rPr>
          <w:rFonts w:ascii="Aptos" w:hAnsi="Aptos" w:eastAsia="Aptos" w:cs="Aptos"/>
          <w:sz w:val="24"/>
          <w:szCs w:val="24"/>
        </w:rPr>
        <w:t xml:space="preserve">the </w:t>
      </w:r>
      <w:r w:rsidRPr="0DB21430" w:rsidR="00EA30F7">
        <w:rPr>
          <w:rFonts w:ascii="Aptos" w:hAnsi="Aptos" w:eastAsia="Aptos" w:cs="Aptos"/>
          <w:sz w:val="24"/>
          <w:szCs w:val="24"/>
        </w:rPr>
        <w:t>BSAVA</w:t>
      </w:r>
      <w:r w:rsidRPr="0DB21430" w:rsidR="1AAB7CBB">
        <w:rPr>
          <w:rFonts w:ascii="Aptos" w:hAnsi="Aptos" w:eastAsia="Aptos" w:cs="Aptos"/>
          <w:sz w:val="24"/>
          <w:szCs w:val="24"/>
        </w:rPr>
        <w:t>, serving as the primary spokesperson</w:t>
      </w:r>
      <w:r w:rsidRPr="0DB21430" w:rsidR="0002370D">
        <w:rPr>
          <w:rFonts w:ascii="Aptos" w:hAnsi="Aptos" w:eastAsia="Aptos" w:cs="Aptos"/>
          <w:sz w:val="24"/>
          <w:szCs w:val="24"/>
        </w:rPr>
        <w:t>,</w:t>
      </w:r>
      <w:r w:rsidRPr="0DB21430" w:rsidR="00EA30F7">
        <w:rPr>
          <w:rFonts w:ascii="Aptos" w:hAnsi="Aptos" w:eastAsia="Aptos" w:cs="Aptos"/>
          <w:sz w:val="24"/>
          <w:szCs w:val="24"/>
        </w:rPr>
        <w:t xml:space="preserve"> and works with the </w:t>
      </w:r>
      <w:r w:rsidRPr="0DB21430" w:rsidR="037AD95E">
        <w:rPr>
          <w:rFonts w:ascii="Aptos" w:hAnsi="Aptos" w:eastAsia="Aptos" w:cs="Aptos"/>
          <w:sz w:val="24"/>
          <w:szCs w:val="24"/>
        </w:rPr>
        <w:t xml:space="preserve">executive team </w:t>
      </w:r>
      <w:r w:rsidRPr="0DB21430" w:rsidR="00EA30F7">
        <w:rPr>
          <w:rFonts w:ascii="Aptos" w:hAnsi="Aptos" w:eastAsia="Aptos" w:cs="Aptos"/>
          <w:sz w:val="24"/>
          <w:szCs w:val="24"/>
        </w:rPr>
        <w:t>in areas</w:t>
      </w:r>
      <w:r w:rsidRPr="0DB21430" w:rsidR="00543A5D">
        <w:rPr>
          <w:rFonts w:ascii="Aptos" w:hAnsi="Aptos" w:eastAsia="Aptos" w:cs="Aptos"/>
          <w:sz w:val="24"/>
          <w:szCs w:val="24"/>
        </w:rPr>
        <w:t xml:space="preserve"> </w:t>
      </w:r>
      <w:r w:rsidRPr="0DB21430" w:rsidR="00EA30F7">
        <w:rPr>
          <w:rFonts w:ascii="Aptos" w:hAnsi="Aptos" w:eastAsia="Aptos" w:cs="Aptos"/>
          <w:sz w:val="24"/>
          <w:szCs w:val="24"/>
        </w:rPr>
        <w:t xml:space="preserve">of </w:t>
      </w:r>
      <w:r w:rsidRPr="0DB21430" w:rsidR="007253B4">
        <w:rPr>
          <w:rFonts w:ascii="Aptos" w:hAnsi="Aptos" w:eastAsia="Aptos" w:cs="Aptos"/>
          <w:sz w:val="24"/>
          <w:szCs w:val="24"/>
        </w:rPr>
        <w:t>v</w:t>
      </w:r>
      <w:r w:rsidRPr="0DB21430" w:rsidR="00EA30F7">
        <w:rPr>
          <w:rFonts w:ascii="Aptos" w:hAnsi="Aptos" w:eastAsia="Aptos" w:cs="Aptos"/>
          <w:sz w:val="24"/>
          <w:szCs w:val="24"/>
        </w:rPr>
        <w:t>eterinary policy.</w:t>
      </w:r>
    </w:p>
    <w:p w:rsidR="00EA30F7" w:rsidP="1BB8343D" w:rsidRDefault="00EA30F7" w14:paraId="48479096" w14:textId="77777777">
      <w:pPr>
        <w:jc w:val="both"/>
        <w:rPr>
          <w:rFonts w:ascii="Aptos" w:hAnsi="Aptos" w:eastAsia="Aptos" w:cs="Aptos"/>
          <w:sz w:val="24"/>
          <w:szCs w:val="24"/>
        </w:rPr>
      </w:pPr>
      <w:r w:rsidRPr="1BB8343D" w:rsidR="00EA30F7">
        <w:rPr>
          <w:rFonts w:ascii="Aptos" w:hAnsi="Aptos" w:eastAsia="Aptos" w:cs="Aptos"/>
          <w:sz w:val="24"/>
          <w:szCs w:val="24"/>
        </w:rPr>
        <w:t xml:space="preserve">The </w:t>
      </w:r>
      <w:r w:rsidRPr="1BB8343D" w:rsidR="00EA30F7">
        <w:rPr>
          <w:rFonts w:ascii="Aptos" w:hAnsi="Aptos" w:eastAsia="Aptos" w:cs="Aptos"/>
          <w:b w:val="1"/>
          <w:bCs w:val="1"/>
          <w:sz w:val="24"/>
          <w:szCs w:val="24"/>
        </w:rPr>
        <w:t>Senior Vice President</w:t>
      </w:r>
      <w:r w:rsidRPr="1BB8343D" w:rsidR="00EA30F7">
        <w:rPr>
          <w:rFonts w:ascii="Aptos" w:hAnsi="Aptos" w:eastAsia="Aptos" w:cs="Aptos"/>
          <w:sz w:val="24"/>
          <w:szCs w:val="24"/>
        </w:rPr>
        <w:t xml:space="preserve"> acts as an advisor to their </w:t>
      </w:r>
      <w:r w:rsidRPr="1BB8343D" w:rsidR="007253B4">
        <w:rPr>
          <w:rFonts w:ascii="Aptos" w:hAnsi="Aptos" w:eastAsia="Aptos" w:cs="Aptos"/>
          <w:sz w:val="24"/>
          <w:szCs w:val="24"/>
        </w:rPr>
        <w:t xml:space="preserve">successor and enables the handover of key relationships with other veterinary </w:t>
      </w:r>
      <w:r w:rsidRPr="1BB8343D" w:rsidR="007253B4">
        <w:rPr>
          <w:rFonts w:ascii="Aptos" w:hAnsi="Aptos" w:eastAsia="Aptos" w:cs="Aptos"/>
          <w:sz w:val="24"/>
          <w:szCs w:val="24"/>
        </w:rPr>
        <w:t>organisations</w:t>
      </w:r>
      <w:r w:rsidRPr="1BB8343D" w:rsidR="007253B4">
        <w:rPr>
          <w:rFonts w:ascii="Aptos" w:hAnsi="Aptos" w:eastAsia="Aptos" w:cs="Aptos"/>
          <w:sz w:val="24"/>
          <w:szCs w:val="24"/>
        </w:rPr>
        <w:t xml:space="preserve"> to the new President. </w:t>
      </w:r>
    </w:p>
    <w:p w:rsidR="00EA30F7" w:rsidP="1BB8343D" w:rsidRDefault="00EA30F7" w14:paraId="5A39BBE3" w14:textId="77777777" w14:noSpellErr="1">
      <w:pPr>
        <w:jc w:val="both"/>
        <w:rPr>
          <w:rFonts w:ascii="Aptos" w:hAnsi="Aptos" w:eastAsia="Aptos" w:cs="Aptos"/>
          <w:sz w:val="24"/>
          <w:szCs w:val="24"/>
        </w:rPr>
      </w:pPr>
    </w:p>
    <w:p w:rsidRPr="000F004E" w:rsidR="000A71FC" w:rsidP="1BB8343D" w:rsidRDefault="00543A5D" w14:paraId="5D97CC1A" w14:textId="3A04B519">
      <w:pPr>
        <w:jc w:val="both"/>
        <w:rPr>
          <w:rFonts w:ascii="Aptos" w:hAnsi="Aptos" w:eastAsia="Aptos" w:cs="Aptos"/>
          <w:sz w:val="24"/>
          <w:szCs w:val="24"/>
        </w:rPr>
      </w:pPr>
      <w:r w:rsidRPr="1BB8343D" w:rsidR="00543A5D">
        <w:rPr>
          <w:rFonts w:ascii="Aptos" w:hAnsi="Aptos" w:eastAsia="Aptos" w:cs="Aptos"/>
          <w:sz w:val="24"/>
          <w:szCs w:val="24"/>
        </w:rPr>
        <w:t>I</w:t>
      </w:r>
      <w:r w:rsidRPr="1BB8343D" w:rsidR="00EA30F7">
        <w:rPr>
          <w:rFonts w:ascii="Aptos" w:hAnsi="Aptos" w:eastAsia="Aptos" w:cs="Aptos"/>
          <w:sz w:val="24"/>
          <w:szCs w:val="24"/>
        </w:rPr>
        <w:t>n all roles i</w:t>
      </w:r>
      <w:r w:rsidRPr="1BB8343D" w:rsidR="00543A5D">
        <w:rPr>
          <w:rFonts w:ascii="Aptos" w:hAnsi="Aptos" w:eastAsia="Aptos" w:cs="Aptos"/>
          <w:sz w:val="24"/>
          <w:szCs w:val="24"/>
        </w:rPr>
        <w:t>t is necessary to have an awareness of the current issues that might affect the Association in the future</w:t>
      </w:r>
      <w:r w:rsidRPr="1BB8343D" w:rsidR="00DA5709">
        <w:rPr>
          <w:rFonts w:ascii="Aptos" w:hAnsi="Aptos" w:eastAsia="Aptos" w:cs="Aptos"/>
          <w:sz w:val="24"/>
          <w:szCs w:val="24"/>
        </w:rPr>
        <w:t>,</w:t>
      </w:r>
      <w:r w:rsidRPr="1BB8343D" w:rsidR="00543A5D">
        <w:rPr>
          <w:rFonts w:ascii="Aptos" w:hAnsi="Aptos" w:eastAsia="Aptos" w:cs="Aptos"/>
          <w:sz w:val="24"/>
          <w:szCs w:val="24"/>
        </w:rPr>
        <w:t xml:space="preserve"> or to have a desire to make yourself aware</w:t>
      </w:r>
      <w:r w:rsidRPr="1BB8343D" w:rsidR="00543A5D">
        <w:rPr>
          <w:rFonts w:ascii="Aptos" w:hAnsi="Aptos" w:eastAsia="Aptos" w:cs="Aptos"/>
          <w:sz w:val="24"/>
          <w:szCs w:val="24"/>
        </w:rPr>
        <w:t xml:space="preserve">.  </w:t>
      </w:r>
      <w:r w:rsidRPr="1BB8343D" w:rsidR="55E644DF">
        <w:rPr>
          <w:rFonts w:ascii="Aptos" w:hAnsi="Aptos" w:eastAsia="Aptos" w:cs="Aptos"/>
          <w:sz w:val="24"/>
          <w:szCs w:val="24"/>
        </w:rPr>
        <w:t>Where the President is unable to fulfil a duty</w:t>
      </w:r>
      <w:r w:rsidRPr="1BB8343D" w:rsidR="0002370D">
        <w:rPr>
          <w:rFonts w:ascii="Aptos" w:hAnsi="Aptos" w:eastAsia="Aptos" w:cs="Aptos"/>
          <w:sz w:val="24"/>
          <w:szCs w:val="24"/>
        </w:rPr>
        <w:t>,</w:t>
      </w:r>
      <w:r w:rsidRPr="1BB8343D" w:rsidR="55E644DF">
        <w:rPr>
          <w:rFonts w:ascii="Aptos" w:hAnsi="Aptos" w:eastAsia="Aptos" w:cs="Aptos"/>
          <w:sz w:val="24"/>
          <w:szCs w:val="24"/>
        </w:rPr>
        <w:t xml:space="preserve"> other Officers may </w:t>
      </w:r>
      <w:r w:rsidRPr="1BB8343D" w:rsidR="55E644DF">
        <w:rPr>
          <w:rFonts w:ascii="Aptos" w:hAnsi="Aptos" w:eastAsia="Aptos" w:cs="Aptos"/>
          <w:sz w:val="24"/>
          <w:szCs w:val="24"/>
        </w:rPr>
        <w:t>deputise</w:t>
      </w:r>
      <w:r w:rsidRPr="1BB8343D" w:rsidR="55E644DF">
        <w:rPr>
          <w:rFonts w:ascii="Aptos" w:hAnsi="Aptos" w:eastAsia="Aptos" w:cs="Aptos"/>
          <w:sz w:val="24"/>
          <w:szCs w:val="24"/>
        </w:rPr>
        <w:t xml:space="preserve"> for them</w:t>
      </w:r>
      <w:r w:rsidRPr="1BB8343D" w:rsidR="55E644DF">
        <w:rPr>
          <w:rFonts w:ascii="Aptos" w:hAnsi="Aptos" w:eastAsia="Aptos" w:cs="Aptos"/>
          <w:sz w:val="24"/>
          <w:szCs w:val="24"/>
        </w:rPr>
        <w:t xml:space="preserve">.  </w:t>
      </w:r>
    </w:p>
    <w:p w:rsidR="37957415" w:rsidP="1BB8343D" w:rsidRDefault="37957415" w14:paraId="28A7C4D7" w14:textId="31511BA5" w14:noSpellErr="1">
      <w:pPr>
        <w:jc w:val="both"/>
        <w:rPr>
          <w:rFonts w:ascii="Aptos" w:hAnsi="Aptos" w:eastAsia="Aptos" w:cs="Aptos"/>
          <w:sz w:val="24"/>
          <w:szCs w:val="24"/>
        </w:rPr>
      </w:pPr>
    </w:p>
    <w:p w:rsidR="4AC4E2D0" w:rsidP="1BB8343D" w:rsidRDefault="4AC4E2D0" w14:paraId="4F2EFC2F" w14:textId="443C993E">
      <w:pPr>
        <w:jc w:val="both"/>
        <w:rPr>
          <w:rFonts w:ascii="Aptos" w:hAnsi="Aptos" w:eastAsia="Aptos" w:cs="Aptos"/>
          <w:sz w:val="24"/>
          <w:szCs w:val="24"/>
        </w:rPr>
      </w:pPr>
      <w:r w:rsidRPr="5B63F9C7" w:rsidR="4AC4E2D0">
        <w:rPr>
          <w:rFonts w:ascii="Aptos" w:hAnsi="Aptos" w:eastAsia="Aptos" w:cs="Aptos"/>
          <w:sz w:val="24"/>
          <w:szCs w:val="24"/>
        </w:rPr>
        <w:t xml:space="preserve">The President will work closely with the Chair of </w:t>
      </w:r>
      <w:r w:rsidRPr="5B63F9C7" w:rsidR="4D2378E7">
        <w:rPr>
          <w:rFonts w:ascii="Aptos" w:hAnsi="Aptos" w:eastAsia="Aptos" w:cs="Aptos"/>
          <w:sz w:val="24"/>
          <w:szCs w:val="24"/>
        </w:rPr>
        <w:t>the Board</w:t>
      </w:r>
      <w:r w:rsidRPr="5B63F9C7" w:rsidR="4AC4E2D0">
        <w:rPr>
          <w:rFonts w:ascii="Aptos" w:hAnsi="Aptos" w:eastAsia="Aptos" w:cs="Aptos"/>
          <w:sz w:val="24"/>
          <w:szCs w:val="24"/>
        </w:rPr>
        <w:t xml:space="preserve"> </w:t>
      </w:r>
      <w:r w:rsidRPr="5B63F9C7" w:rsidR="3B4E701B">
        <w:rPr>
          <w:rFonts w:ascii="Aptos" w:hAnsi="Aptos" w:eastAsia="Aptos" w:cs="Aptos"/>
          <w:sz w:val="24"/>
          <w:szCs w:val="24"/>
        </w:rPr>
        <w:t xml:space="preserve">and CEO </w:t>
      </w:r>
      <w:r w:rsidRPr="5B63F9C7" w:rsidR="4AC4E2D0">
        <w:rPr>
          <w:rFonts w:ascii="Aptos" w:hAnsi="Aptos" w:eastAsia="Aptos" w:cs="Aptos"/>
          <w:sz w:val="24"/>
          <w:szCs w:val="24"/>
        </w:rPr>
        <w:t xml:space="preserve">to ensure </w:t>
      </w:r>
      <w:r w:rsidRPr="5B63F9C7" w:rsidR="0002370D">
        <w:rPr>
          <w:rFonts w:ascii="Aptos" w:hAnsi="Aptos" w:eastAsia="Aptos" w:cs="Aptos"/>
          <w:sz w:val="24"/>
          <w:szCs w:val="24"/>
        </w:rPr>
        <w:t xml:space="preserve">that </w:t>
      </w:r>
      <w:r w:rsidRPr="5B63F9C7" w:rsidR="4AC4E2D0">
        <w:rPr>
          <w:rFonts w:ascii="Aptos" w:hAnsi="Aptos" w:eastAsia="Aptos" w:cs="Aptos"/>
          <w:sz w:val="24"/>
          <w:szCs w:val="24"/>
        </w:rPr>
        <w:t>matters of importance to the Association are discussed by Board</w:t>
      </w:r>
      <w:r w:rsidRPr="5B63F9C7" w:rsidR="4AC4E2D0">
        <w:rPr>
          <w:rFonts w:ascii="Aptos" w:hAnsi="Aptos" w:eastAsia="Aptos" w:cs="Aptos"/>
          <w:sz w:val="24"/>
          <w:szCs w:val="24"/>
        </w:rPr>
        <w:t xml:space="preserve">.  </w:t>
      </w:r>
    </w:p>
    <w:p w:rsidR="1BB8343D" w:rsidP="1BB8343D" w:rsidRDefault="1BB8343D" w14:paraId="4A327D9C" w14:textId="6B4A73B1">
      <w:pPr>
        <w:spacing w:after="0" w:line="240" w:lineRule="auto"/>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pPr>
    </w:p>
    <w:p w:rsidR="65A4C3EC" w:rsidP="1BB8343D" w:rsidRDefault="65A4C3EC" w14:paraId="60D8F2C2" w14:textId="35EC76EA">
      <w:pPr>
        <w:spacing w:after="0" w:line="240" w:lineRule="auto"/>
        <w:rPr>
          <w:rFonts w:ascii="Times New Roman" w:hAnsi="Times New Roman" w:eastAsia="Times New Roman" w:cs="Times New Roman"/>
          <w:noProof w:val="0"/>
          <w:sz w:val="24"/>
          <w:szCs w:val="24"/>
          <w:lang w:val="en-US"/>
        </w:rPr>
      </w:pPr>
      <w:r w:rsidRPr="1BB8343D" w:rsidR="65A4C3E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 xml:space="preserve">The duties of those on </w:t>
      </w:r>
      <w:r w:rsidRPr="1BB8343D" w:rsidR="65A4C3E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the</w:t>
      </w:r>
      <w:r w:rsidRPr="1BB8343D" w:rsidR="65A4C3E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 xml:space="preserve"> Presidential Ladder include all of those in the Trustee Role Description, as well as:</w:t>
      </w:r>
    </w:p>
    <w:p w:rsidR="1BB8343D" w:rsidP="1BB8343D" w:rsidRDefault="1BB8343D" w14:paraId="433BE668" w14:textId="7917A3E5">
      <w:pPr>
        <w:pStyle w:val="Normal"/>
      </w:pPr>
    </w:p>
    <w:p w:rsidR="000A71FC" w:rsidP="1BB8343D" w:rsidRDefault="000A71FC" w14:paraId="5E797B00" w14:textId="2D5B5C54">
      <w:pPr>
        <w:numPr>
          <w:ilvl w:val="1"/>
          <w:numId w:val="7"/>
        </w:numPr>
        <w:jc w:val="both"/>
        <w:rPr>
          <w:rFonts w:ascii="Aptos" w:hAnsi="Aptos" w:eastAsia="Aptos" w:cs="Aptos"/>
          <w:sz w:val="24"/>
          <w:szCs w:val="24"/>
        </w:rPr>
      </w:pPr>
      <w:r w:rsidRPr="1BB8343D" w:rsidR="000A71FC">
        <w:rPr>
          <w:rFonts w:ascii="Aptos" w:hAnsi="Aptos" w:eastAsia="Aptos" w:cs="Aptos"/>
          <w:sz w:val="24"/>
          <w:szCs w:val="24"/>
        </w:rPr>
        <w:t xml:space="preserve">To liaise with </w:t>
      </w:r>
      <w:r w:rsidRPr="1BB8343D" w:rsidR="007253B4">
        <w:rPr>
          <w:rFonts w:ascii="Aptos" w:hAnsi="Aptos" w:eastAsia="Aptos" w:cs="Aptos"/>
          <w:sz w:val="24"/>
          <w:szCs w:val="24"/>
        </w:rPr>
        <w:t>other</w:t>
      </w:r>
      <w:r w:rsidRPr="1BB8343D" w:rsidR="000A71FC">
        <w:rPr>
          <w:rFonts w:ascii="Aptos" w:hAnsi="Aptos" w:eastAsia="Aptos" w:cs="Aptos"/>
          <w:sz w:val="24"/>
          <w:szCs w:val="24"/>
        </w:rPr>
        <w:t xml:space="preserve"> Board members</w:t>
      </w:r>
      <w:r w:rsidRPr="1BB8343D" w:rsidR="1FAA86F9">
        <w:rPr>
          <w:rFonts w:ascii="Aptos" w:hAnsi="Aptos" w:eastAsia="Aptos" w:cs="Aptos"/>
          <w:sz w:val="24"/>
          <w:szCs w:val="24"/>
        </w:rPr>
        <w:t xml:space="preserve">, particularly the Chair of </w:t>
      </w:r>
      <w:r w:rsidRPr="1BB8343D" w:rsidR="1777A5A9">
        <w:rPr>
          <w:rFonts w:ascii="Aptos" w:hAnsi="Aptos" w:eastAsia="Aptos" w:cs="Aptos"/>
          <w:sz w:val="24"/>
          <w:szCs w:val="24"/>
        </w:rPr>
        <w:t xml:space="preserve">the </w:t>
      </w:r>
      <w:r w:rsidRPr="1BB8343D" w:rsidR="1777A5A9">
        <w:rPr>
          <w:rFonts w:ascii="Aptos" w:hAnsi="Aptos" w:eastAsia="Aptos" w:cs="Aptos"/>
          <w:sz w:val="24"/>
          <w:szCs w:val="24"/>
        </w:rPr>
        <w:t>Board</w:t>
      </w:r>
    </w:p>
    <w:p w:rsidR="5450228C" w:rsidP="1BB8343D" w:rsidRDefault="5450228C" w14:paraId="451A472E" w14:textId="7C89DD05">
      <w:pPr>
        <w:numPr>
          <w:ilvl w:val="1"/>
          <w:numId w:val="7"/>
        </w:numPr>
        <w:jc w:val="both"/>
        <w:rPr>
          <w:rFonts w:ascii="Aptos" w:hAnsi="Aptos" w:eastAsia="Aptos" w:cs="Aptos"/>
          <w:sz w:val="24"/>
          <w:szCs w:val="24"/>
        </w:rPr>
      </w:pPr>
      <w:r w:rsidRPr="5B63F9C7" w:rsidR="5450228C">
        <w:rPr>
          <w:rFonts w:ascii="Aptos" w:hAnsi="Aptos" w:eastAsia="Aptos" w:cs="Aptos"/>
          <w:sz w:val="24"/>
          <w:szCs w:val="24"/>
        </w:rPr>
        <w:t xml:space="preserve">Ensure the Board </w:t>
      </w:r>
      <w:r w:rsidRPr="5B63F9C7" w:rsidR="00516BF3">
        <w:rPr>
          <w:rFonts w:ascii="Aptos" w:hAnsi="Aptos" w:eastAsia="Aptos" w:cs="Aptos"/>
          <w:sz w:val="24"/>
          <w:szCs w:val="24"/>
        </w:rPr>
        <w:t>is</w:t>
      </w:r>
      <w:r w:rsidRPr="5B63F9C7" w:rsidR="5450228C">
        <w:rPr>
          <w:rFonts w:ascii="Aptos" w:hAnsi="Aptos" w:eastAsia="Aptos" w:cs="Aptos"/>
          <w:sz w:val="24"/>
          <w:szCs w:val="24"/>
        </w:rPr>
        <w:t xml:space="preserve"> well informed of matters relating to the veterinary profession and the </w:t>
      </w:r>
      <w:r w:rsidRPr="5B63F9C7" w:rsidR="00516BF3">
        <w:rPr>
          <w:rFonts w:ascii="Aptos" w:hAnsi="Aptos" w:eastAsia="Aptos" w:cs="Aptos"/>
          <w:sz w:val="24"/>
          <w:szCs w:val="24"/>
        </w:rPr>
        <w:t>A</w:t>
      </w:r>
      <w:r w:rsidRPr="5B63F9C7" w:rsidR="5450228C">
        <w:rPr>
          <w:rFonts w:ascii="Aptos" w:hAnsi="Aptos" w:eastAsia="Aptos" w:cs="Aptos"/>
          <w:sz w:val="24"/>
          <w:szCs w:val="24"/>
        </w:rPr>
        <w:t>ssociation</w:t>
      </w:r>
      <w:r w:rsidRPr="5B63F9C7" w:rsidR="00516BF3">
        <w:rPr>
          <w:rFonts w:ascii="Aptos" w:hAnsi="Aptos" w:eastAsia="Aptos" w:cs="Aptos"/>
          <w:sz w:val="24"/>
          <w:szCs w:val="24"/>
        </w:rPr>
        <w:t>’</w:t>
      </w:r>
      <w:r w:rsidRPr="5B63F9C7" w:rsidR="5450228C">
        <w:rPr>
          <w:rFonts w:ascii="Aptos" w:hAnsi="Aptos" w:eastAsia="Aptos" w:cs="Aptos"/>
          <w:sz w:val="24"/>
          <w:szCs w:val="24"/>
        </w:rPr>
        <w:t>s members</w:t>
      </w:r>
    </w:p>
    <w:p w:rsidR="000A71FC" w:rsidP="1BB8343D" w:rsidRDefault="000A71FC" w14:paraId="76372AD0" w14:textId="06463284">
      <w:pPr>
        <w:numPr>
          <w:ilvl w:val="0"/>
          <w:numId w:val="7"/>
        </w:numPr>
        <w:jc w:val="both"/>
        <w:rPr>
          <w:rFonts w:ascii="Aptos" w:hAnsi="Aptos" w:eastAsia="Aptos" w:cs="Aptos"/>
          <w:sz w:val="24"/>
          <w:szCs w:val="24"/>
        </w:rPr>
      </w:pPr>
      <w:r w:rsidRPr="1BB8343D" w:rsidR="000A71FC">
        <w:rPr>
          <w:rFonts w:ascii="Aptos" w:hAnsi="Aptos" w:eastAsia="Aptos" w:cs="Aptos"/>
          <w:sz w:val="24"/>
          <w:szCs w:val="24"/>
        </w:rPr>
        <w:t>To attend other BSAVA committees or BSAVA working parties as decided by Board</w:t>
      </w:r>
    </w:p>
    <w:p w:rsidR="000A71FC" w:rsidP="1BB8343D" w:rsidRDefault="000A71FC" w14:paraId="2A8D9015" w14:textId="62A507E9">
      <w:pPr>
        <w:numPr>
          <w:ilvl w:val="1"/>
          <w:numId w:val="7"/>
        </w:numPr>
        <w:jc w:val="both"/>
        <w:rPr>
          <w:rFonts w:ascii="Aptos" w:hAnsi="Aptos" w:eastAsia="Aptos" w:cs="Aptos"/>
          <w:sz w:val="24"/>
          <w:szCs w:val="24"/>
        </w:rPr>
      </w:pPr>
      <w:r w:rsidRPr="1BB8343D" w:rsidR="000A71FC">
        <w:rPr>
          <w:rFonts w:ascii="Aptos" w:hAnsi="Aptos" w:eastAsia="Aptos" w:cs="Aptos"/>
          <w:sz w:val="24"/>
          <w:szCs w:val="24"/>
        </w:rPr>
        <w:t xml:space="preserve">To </w:t>
      </w:r>
      <w:r w:rsidRPr="1BB8343D" w:rsidR="000A71FC">
        <w:rPr>
          <w:rFonts w:ascii="Aptos" w:hAnsi="Aptos" w:eastAsia="Aptos" w:cs="Aptos"/>
          <w:sz w:val="24"/>
          <w:szCs w:val="24"/>
        </w:rPr>
        <w:t>represent</w:t>
      </w:r>
      <w:r w:rsidRPr="1BB8343D" w:rsidR="000A71FC">
        <w:rPr>
          <w:rFonts w:ascii="Aptos" w:hAnsi="Aptos" w:eastAsia="Aptos" w:cs="Aptos"/>
          <w:sz w:val="24"/>
          <w:szCs w:val="24"/>
        </w:rPr>
        <w:t xml:space="preserve"> the Association on </w:t>
      </w:r>
      <w:r w:rsidRPr="1BB8343D" w:rsidR="1401B748">
        <w:rPr>
          <w:rFonts w:ascii="Aptos" w:hAnsi="Aptos" w:eastAsia="Aptos" w:cs="Aptos"/>
          <w:sz w:val="24"/>
          <w:szCs w:val="24"/>
        </w:rPr>
        <w:t xml:space="preserve">external </w:t>
      </w:r>
      <w:r w:rsidRPr="1BB8343D" w:rsidR="000A71FC">
        <w:rPr>
          <w:rFonts w:ascii="Aptos" w:hAnsi="Aptos" w:eastAsia="Aptos" w:cs="Aptos"/>
          <w:sz w:val="24"/>
          <w:szCs w:val="24"/>
        </w:rPr>
        <w:t xml:space="preserve">committees </w:t>
      </w:r>
      <w:r w:rsidRPr="1BB8343D" w:rsidR="2DD9AD84">
        <w:rPr>
          <w:rFonts w:ascii="Aptos" w:hAnsi="Aptos" w:eastAsia="Aptos" w:cs="Aptos"/>
          <w:sz w:val="24"/>
          <w:szCs w:val="24"/>
        </w:rPr>
        <w:t xml:space="preserve">and meetings </w:t>
      </w:r>
      <w:r w:rsidRPr="1BB8343D" w:rsidR="000A71FC">
        <w:rPr>
          <w:rFonts w:ascii="Aptos" w:hAnsi="Aptos" w:eastAsia="Aptos" w:cs="Aptos"/>
          <w:sz w:val="24"/>
          <w:szCs w:val="24"/>
        </w:rPr>
        <w:t>as decided by Board</w:t>
      </w:r>
      <w:r w:rsidRPr="1BB8343D" w:rsidR="7CEB2F98">
        <w:rPr>
          <w:rFonts w:ascii="Aptos" w:hAnsi="Aptos" w:eastAsia="Aptos" w:cs="Aptos"/>
          <w:sz w:val="24"/>
          <w:szCs w:val="24"/>
        </w:rPr>
        <w:t>, proving a written summary report to Board</w:t>
      </w:r>
    </w:p>
    <w:p w:rsidR="5E74D937" w:rsidP="1BB8343D" w:rsidRDefault="5E74D937" w14:paraId="529B761D" w14:textId="36BBADBB">
      <w:pPr>
        <w:numPr>
          <w:ilvl w:val="1"/>
          <w:numId w:val="7"/>
        </w:numPr>
        <w:jc w:val="both"/>
        <w:rPr>
          <w:rFonts w:ascii="Aptos" w:hAnsi="Aptos" w:eastAsia="Aptos" w:cs="Aptos"/>
          <w:sz w:val="24"/>
          <w:szCs w:val="24"/>
        </w:rPr>
      </w:pPr>
      <w:r w:rsidRPr="5B63F9C7" w:rsidR="5E74D937">
        <w:rPr>
          <w:rFonts w:ascii="Aptos" w:hAnsi="Aptos" w:eastAsia="Aptos" w:cs="Aptos"/>
          <w:sz w:val="24"/>
          <w:szCs w:val="24"/>
        </w:rPr>
        <w:t xml:space="preserve">If the President is a veterinary </w:t>
      </w:r>
      <w:r w:rsidRPr="5B63F9C7" w:rsidR="5E74D937">
        <w:rPr>
          <w:rFonts w:ascii="Aptos" w:hAnsi="Aptos" w:eastAsia="Aptos" w:cs="Aptos"/>
          <w:sz w:val="24"/>
          <w:szCs w:val="24"/>
        </w:rPr>
        <w:t>surgeon</w:t>
      </w:r>
      <w:r w:rsidRPr="5B63F9C7" w:rsidR="5E74D937">
        <w:rPr>
          <w:rFonts w:ascii="Aptos" w:hAnsi="Aptos" w:eastAsia="Aptos" w:cs="Aptos"/>
          <w:sz w:val="24"/>
          <w:szCs w:val="24"/>
        </w:rPr>
        <w:t xml:space="preserve"> they will </w:t>
      </w:r>
      <w:r w:rsidRPr="5B63F9C7" w:rsidR="5E74D937">
        <w:rPr>
          <w:rFonts w:ascii="Aptos" w:hAnsi="Aptos" w:eastAsia="Aptos" w:cs="Aptos"/>
          <w:sz w:val="24"/>
          <w:szCs w:val="24"/>
        </w:rPr>
        <w:t>represent</w:t>
      </w:r>
      <w:r w:rsidRPr="5B63F9C7" w:rsidR="5E74D937">
        <w:rPr>
          <w:rFonts w:ascii="Aptos" w:hAnsi="Aptos" w:eastAsia="Aptos" w:cs="Aptos"/>
          <w:sz w:val="24"/>
          <w:szCs w:val="24"/>
        </w:rPr>
        <w:t xml:space="preserve"> the Association </w:t>
      </w:r>
      <w:r w:rsidRPr="5B63F9C7" w:rsidR="37A73EFD">
        <w:rPr>
          <w:rFonts w:ascii="Aptos" w:hAnsi="Aptos" w:eastAsia="Aptos" w:cs="Aptos"/>
          <w:sz w:val="24"/>
          <w:szCs w:val="24"/>
        </w:rPr>
        <w:t>at</w:t>
      </w:r>
      <w:r w:rsidRPr="5B63F9C7" w:rsidR="5E74D937">
        <w:rPr>
          <w:rFonts w:ascii="Aptos" w:hAnsi="Aptos" w:eastAsia="Aptos" w:cs="Aptos"/>
          <w:sz w:val="24"/>
          <w:szCs w:val="24"/>
        </w:rPr>
        <w:t xml:space="preserve"> BVA Council</w:t>
      </w:r>
      <w:r w:rsidRPr="5B63F9C7" w:rsidR="00E95F1A">
        <w:rPr>
          <w:rFonts w:ascii="Aptos" w:hAnsi="Aptos" w:eastAsia="Aptos" w:cs="Aptos"/>
          <w:sz w:val="24"/>
          <w:szCs w:val="24"/>
        </w:rPr>
        <w:t>. I</w:t>
      </w:r>
      <w:r w:rsidRPr="5B63F9C7" w:rsidR="5E74D937">
        <w:rPr>
          <w:rFonts w:ascii="Aptos" w:hAnsi="Aptos" w:eastAsia="Aptos" w:cs="Aptos"/>
          <w:sz w:val="24"/>
          <w:szCs w:val="24"/>
        </w:rPr>
        <w:t xml:space="preserve">f </w:t>
      </w:r>
      <w:r w:rsidRPr="5B63F9C7" w:rsidR="5E74D937">
        <w:rPr>
          <w:rFonts w:ascii="Aptos" w:hAnsi="Aptos" w:eastAsia="Aptos" w:cs="Aptos"/>
          <w:sz w:val="24"/>
          <w:szCs w:val="24"/>
        </w:rPr>
        <w:t>not</w:t>
      </w:r>
      <w:r w:rsidRPr="5B63F9C7" w:rsidR="08A39595">
        <w:rPr>
          <w:rFonts w:ascii="Aptos" w:hAnsi="Aptos" w:eastAsia="Aptos" w:cs="Aptos"/>
          <w:sz w:val="24"/>
          <w:szCs w:val="24"/>
        </w:rPr>
        <w:t>,</w:t>
      </w:r>
      <w:r w:rsidRPr="5B63F9C7" w:rsidR="5E74D937">
        <w:rPr>
          <w:rFonts w:ascii="Aptos" w:hAnsi="Aptos" w:eastAsia="Aptos" w:cs="Aptos"/>
          <w:sz w:val="24"/>
          <w:szCs w:val="24"/>
        </w:rPr>
        <w:t xml:space="preserve"> an alternative trustee who is</w:t>
      </w:r>
      <w:r w:rsidRPr="5B63F9C7" w:rsidR="1E4708B3">
        <w:rPr>
          <w:rFonts w:ascii="Aptos" w:hAnsi="Aptos" w:eastAsia="Aptos" w:cs="Aptos"/>
          <w:sz w:val="24"/>
          <w:szCs w:val="24"/>
        </w:rPr>
        <w:t xml:space="preserve"> a</w:t>
      </w:r>
      <w:r w:rsidRPr="5B63F9C7" w:rsidR="5E74D937">
        <w:rPr>
          <w:rFonts w:ascii="Aptos" w:hAnsi="Aptos" w:eastAsia="Aptos" w:cs="Aptos"/>
          <w:sz w:val="24"/>
          <w:szCs w:val="24"/>
        </w:rPr>
        <w:t xml:space="preserve"> veterinary surgeon will be </w:t>
      </w:r>
      <w:r w:rsidRPr="5B63F9C7" w:rsidR="24BD89DA">
        <w:rPr>
          <w:rFonts w:ascii="Aptos" w:hAnsi="Aptos" w:eastAsia="Aptos" w:cs="Aptos"/>
          <w:sz w:val="24"/>
          <w:szCs w:val="24"/>
        </w:rPr>
        <w:t>appointed</w:t>
      </w:r>
      <w:r w:rsidRPr="5B63F9C7" w:rsidR="5E74D937">
        <w:rPr>
          <w:rFonts w:ascii="Aptos" w:hAnsi="Aptos" w:eastAsia="Aptos" w:cs="Aptos"/>
          <w:sz w:val="24"/>
          <w:szCs w:val="24"/>
        </w:rPr>
        <w:t xml:space="preserve"> to fulfil this role</w:t>
      </w:r>
      <w:r w:rsidRPr="5B63F9C7" w:rsidR="0EBBAF82">
        <w:rPr>
          <w:rFonts w:ascii="Aptos" w:hAnsi="Aptos" w:eastAsia="Aptos" w:cs="Aptos"/>
          <w:sz w:val="24"/>
          <w:szCs w:val="24"/>
        </w:rPr>
        <w:t xml:space="preserve"> </w:t>
      </w:r>
      <w:r w:rsidRPr="5B63F9C7" w:rsidR="06894EF0">
        <w:rPr>
          <w:rFonts w:ascii="Aptos" w:hAnsi="Aptos" w:eastAsia="Aptos" w:cs="Aptos"/>
          <w:sz w:val="24"/>
          <w:szCs w:val="24"/>
        </w:rPr>
        <w:t>(</w:t>
      </w:r>
      <w:r w:rsidRPr="5B63F9C7" w:rsidR="20516E70">
        <w:rPr>
          <w:rFonts w:ascii="Aptos" w:hAnsi="Aptos" w:eastAsia="Aptos" w:cs="Aptos"/>
          <w:sz w:val="24"/>
          <w:szCs w:val="24"/>
        </w:rPr>
        <w:t>BVA require that Council members must be veterinary surgeons</w:t>
      </w:r>
      <w:r w:rsidRPr="5B63F9C7" w:rsidR="747E6557">
        <w:rPr>
          <w:rFonts w:ascii="Aptos" w:hAnsi="Aptos" w:eastAsia="Aptos" w:cs="Aptos"/>
          <w:sz w:val="24"/>
          <w:szCs w:val="24"/>
        </w:rPr>
        <w:t>)</w:t>
      </w:r>
    </w:p>
    <w:p w:rsidR="000A71FC" w:rsidP="1BB8343D" w:rsidRDefault="000A71FC" w14:paraId="3650AED6" w14:textId="397FAE43">
      <w:pPr>
        <w:numPr>
          <w:ilvl w:val="1"/>
          <w:numId w:val="7"/>
        </w:numPr>
        <w:jc w:val="both"/>
        <w:rPr>
          <w:rFonts w:ascii="Aptos" w:hAnsi="Aptos" w:eastAsia="Aptos" w:cs="Aptos"/>
          <w:sz w:val="24"/>
          <w:szCs w:val="24"/>
        </w:rPr>
      </w:pPr>
      <w:r w:rsidRPr="7590A4F7" w:rsidR="000A71FC">
        <w:rPr>
          <w:rFonts w:ascii="Aptos" w:hAnsi="Aptos" w:eastAsia="Aptos" w:cs="Aptos"/>
          <w:sz w:val="24"/>
          <w:szCs w:val="24"/>
        </w:rPr>
        <w:t>To attend Past Presidents</w:t>
      </w:r>
      <w:r w:rsidRPr="7590A4F7" w:rsidR="00412F24">
        <w:rPr>
          <w:rFonts w:ascii="Aptos" w:hAnsi="Aptos" w:eastAsia="Aptos" w:cs="Aptos"/>
          <w:sz w:val="24"/>
          <w:szCs w:val="24"/>
        </w:rPr>
        <w:t>’</w:t>
      </w:r>
      <w:r w:rsidRPr="7590A4F7" w:rsidR="000A71FC">
        <w:rPr>
          <w:rFonts w:ascii="Aptos" w:hAnsi="Aptos" w:eastAsia="Aptos" w:cs="Aptos"/>
          <w:sz w:val="24"/>
          <w:szCs w:val="24"/>
        </w:rPr>
        <w:t xml:space="preserve"> meetings </w:t>
      </w:r>
    </w:p>
    <w:p w:rsidR="00E95F1A" w:rsidP="1BB8343D" w:rsidRDefault="00E95F1A" w14:paraId="715816B5" w14:textId="6378484C">
      <w:pPr>
        <w:numPr>
          <w:ilvl w:val="0"/>
          <w:numId w:val="7"/>
        </w:numPr>
        <w:tabs>
          <w:tab w:val="left" w:leader="none" w:pos="567"/>
        </w:tabs>
        <w:jc w:val="both"/>
        <w:rPr>
          <w:rFonts w:ascii="Aptos" w:hAnsi="Aptos" w:eastAsia="Aptos" w:cs="Aptos"/>
          <w:sz w:val="24"/>
          <w:szCs w:val="24"/>
        </w:rPr>
      </w:pPr>
      <w:r w:rsidRPr="5B63F9C7" w:rsidR="00E95F1A">
        <w:rPr>
          <w:rFonts w:ascii="Aptos" w:hAnsi="Aptos" w:eastAsia="Aptos" w:cs="Aptos"/>
          <w:sz w:val="24"/>
          <w:szCs w:val="24"/>
        </w:rPr>
        <w:t xml:space="preserve"> </w:t>
      </w:r>
      <w:r w:rsidRPr="5B63F9C7" w:rsidR="007253B4">
        <w:rPr>
          <w:rFonts w:ascii="Aptos" w:hAnsi="Aptos" w:eastAsia="Aptos" w:cs="Aptos"/>
          <w:sz w:val="24"/>
          <w:szCs w:val="24"/>
        </w:rPr>
        <w:t xml:space="preserve">All Board members should be aware of their responsibilities in relation to attendance at meetings as defined in the BSAVA Rule Book and BSAVA Board </w:t>
      </w:r>
      <w:r w:rsidRPr="5B63F9C7" w:rsidR="62EAD4EC">
        <w:rPr>
          <w:rFonts w:ascii="Aptos" w:hAnsi="Aptos" w:eastAsia="Aptos" w:cs="Aptos"/>
          <w:sz w:val="24"/>
          <w:szCs w:val="24"/>
        </w:rPr>
        <w:t>Manual</w:t>
      </w:r>
    </w:p>
    <w:p w:rsidR="00E95F1A" w:rsidP="1BB8343D" w:rsidRDefault="00E95F1A" w14:paraId="0BA6D423" w14:textId="0A0A7E75">
      <w:pPr>
        <w:numPr>
          <w:ilvl w:val="1"/>
          <w:numId w:val="7"/>
        </w:numPr>
        <w:tabs>
          <w:tab w:val="left" w:leader="none" w:pos="567"/>
        </w:tabs>
        <w:jc w:val="both"/>
        <w:rPr>
          <w:rFonts w:ascii="Aptos" w:hAnsi="Aptos" w:eastAsia="Aptos" w:cs="Aptos"/>
          <w:sz w:val="24"/>
          <w:szCs w:val="24"/>
          <w:lang w:val="en-GB"/>
        </w:rPr>
      </w:pPr>
      <w:r w:rsidRPr="5B63F9C7" w:rsidR="28F55D3A">
        <w:rPr>
          <w:rFonts w:ascii="Aptos" w:hAnsi="Aptos" w:eastAsia="Aptos" w:cs="Aptos"/>
          <w:sz w:val="24"/>
          <w:szCs w:val="24"/>
        </w:rPr>
        <w:t>To contribute to consultation documents as decided by Board and the Head of Policy and Communications</w:t>
      </w:r>
    </w:p>
    <w:p w:rsidR="00E95F1A" w:rsidP="1BB8343D" w:rsidRDefault="00E95F1A" w14:paraId="071126D9" w14:textId="5825765C">
      <w:pPr>
        <w:numPr>
          <w:ilvl w:val="0"/>
          <w:numId w:val="7"/>
        </w:numPr>
        <w:tabs>
          <w:tab w:val="left" w:leader="none" w:pos="567"/>
        </w:tabs>
        <w:jc w:val="both"/>
        <w:rPr>
          <w:rFonts w:ascii="Aptos" w:hAnsi="Aptos" w:eastAsia="Aptos" w:cs="Aptos"/>
          <w:sz w:val="24"/>
          <w:szCs w:val="24"/>
        </w:rPr>
      </w:pPr>
      <w:r w:rsidRPr="5B63F9C7" w:rsidR="1D461851">
        <w:rPr>
          <w:rFonts w:ascii="Aptos" w:hAnsi="Aptos" w:eastAsia="Aptos" w:cs="Aptos"/>
          <w:sz w:val="24"/>
          <w:szCs w:val="24"/>
        </w:rPr>
        <w:t>T</w:t>
      </w:r>
      <w:r w:rsidRPr="5B63F9C7" w:rsidR="00C80B8C">
        <w:rPr>
          <w:rFonts w:ascii="Aptos" w:hAnsi="Aptos" w:eastAsia="Aptos" w:cs="Aptos"/>
          <w:sz w:val="24"/>
          <w:szCs w:val="24"/>
        </w:rPr>
        <w:t xml:space="preserve">o work with the Head of Policy and Communications and </w:t>
      </w:r>
      <w:r w:rsidRPr="5B63F9C7" w:rsidR="00E95F1A">
        <w:rPr>
          <w:rFonts w:ascii="Aptos" w:hAnsi="Aptos" w:eastAsia="Aptos" w:cs="Aptos"/>
          <w:sz w:val="24"/>
          <w:szCs w:val="24"/>
        </w:rPr>
        <w:t xml:space="preserve">the </w:t>
      </w:r>
      <w:r w:rsidRPr="5B63F9C7" w:rsidR="49AE2349">
        <w:rPr>
          <w:rFonts w:ascii="Aptos" w:hAnsi="Aptos" w:eastAsia="Aptos" w:cs="Aptos"/>
          <w:sz w:val="24"/>
          <w:szCs w:val="24"/>
        </w:rPr>
        <w:t xml:space="preserve">Marketing </w:t>
      </w:r>
      <w:r w:rsidRPr="5B63F9C7" w:rsidR="00C80B8C">
        <w:rPr>
          <w:rFonts w:ascii="Aptos" w:hAnsi="Aptos" w:eastAsia="Aptos" w:cs="Aptos"/>
          <w:sz w:val="24"/>
          <w:szCs w:val="24"/>
        </w:rPr>
        <w:t xml:space="preserve">team in the promotion of </w:t>
      </w:r>
      <w:r w:rsidRPr="5B63F9C7" w:rsidR="485E49C7">
        <w:rPr>
          <w:rFonts w:ascii="Aptos" w:hAnsi="Aptos" w:eastAsia="Aptos" w:cs="Aptos"/>
          <w:sz w:val="24"/>
          <w:szCs w:val="24"/>
        </w:rPr>
        <w:t xml:space="preserve">the </w:t>
      </w:r>
      <w:r w:rsidRPr="5B63F9C7" w:rsidR="00C80B8C">
        <w:rPr>
          <w:rFonts w:ascii="Aptos" w:hAnsi="Aptos" w:eastAsia="Aptos" w:cs="Aptos"/>
          <w:sz w:val="24"/>
          <w:szCs w:val="24"/>
        </w:rPr>
        <w:t xml:space="preserve">BSAVA, </w:t>
      </w:r>
      <w:r w:rsidRPr="5B63F9C7" w:rsidR="00C80B8C">
        <w:rPr>
          <w:rFonts w:ascii="Aptos" w:hAnsi="Aptos" w:eastAsia="Aptos" w:cs="Aptos"/>
          <w:sz w:val="24"/>
          <w:szCs w:val="24"/>
        </w:rPr>
        <w:t>representing</w:t>
      </w:r>
      <w:r w:rsidRPr="5B63F9C7" w:rsidR="00C80B8C">
        <w:rPr>
          <w:rFonts w:ascii="Aptos" w:hAnsi="Aptos" w:eastAsia="Aptos" w:cs="Aptos"/>
          <w:sz w:val="24"/>
          <w:szCs w:val="24"/>
        </w:rPr>
        <w:t xml:space="preserve"> members and the small animal profession</w:t>
      </w:r>
    </w:p>
    <w:p w:rsidR="47085D61" w:rsidP="1BB8343D" w:rsidRDefault="00C55406" w14:paraId="3913E105" w14:textId="433ED00A">
      <w:pPr>
        <w:numPr>
          <w:ilvl w:val="0"/>
          <w:numId w:val="7"/>
        </w:numPr>
        <w:tabs>
          <w:tab w:val="left" w:pos="567"/>
        </w:tabs>
        <w:jc w:val="both"/>
        <w:rPr>
          <w:rFonts w:ascii="Aptos" w:hAnsi="Aptos" w:eastAsia="Aptos" w:cs="Aptos"/>
          <w:sz w:val="24"/>
          <w:szCs w:val="24"/>
          <w:lang w:val="en-GB"/>
        </w:rPr>
      </w:pPr>
      <w:r w:rsidRPr="5B63F9C7" w:rsidR="47085D61">
        <w:rPr>
          <w:rFonts w:ascii="Aptos" w:hAnsi="Aptos" w:eastAsia="Aptos" w:cs="Aptos"/>
          <w:sz w:val="24"/>
          <w:szCs w:val="24"/>
          <w:lang w:val="en-GB"/>
        </w:rPr>
        <w:t>To work with the CEO on any reputational or relationship matters with key stakeholders</w:t>
      </w:r>
      <w:r w:rsidRPr="5B63F9C7" w:rsidR="00C55406">
        <w:rPr>
          <w:rFonts w:ascii="Aptos" w:hAnsi="Aptos" w:eastAsia="Aptos" w:cs="Aptos"/>
          <w:sz w:val="24"/>
          <w:szCs w:val="24"/>
          <w:lang w:val="en-GB"/>
        </w:rPr>
        <w:t xml:space="preserve">. </w:t>
      </w:r>
    </w:p>
    <w:p w:rsidR="00C55406" w:rsidP="1BB8343D" w:rsidRDefault="00C55406" w14:paraId="70D6734D" w14:textId="414A342A">
      <w:pPr>
        <w:numPr>
          <w:ilvl w:val="0"/>
          <w:numId w:val="7"/>
        </w:numPr>
        <w:tabs>
          <w:tab w:val="left" w:leader="none" w:pos="567"/>
        </w:tabs>
        <w:jc w:val="both"/>
        <w:rPr>
          <w:rFonts w:ascii="Aptos" w:hAnsi="Aptos" w:eastAsia="Aptos" w:cs="Aptos"/>
          <w:sz w:val="24"/>
          <w:szCs w:val="24"/>
        </w:rPr>
      </w:pPr>
      <w:r w:rsidRPr="5B63F9C7" w:rsidR="00C80B8C">
        <w:rPr>
          <w:rFonts w:ascii="Aptos" w:hAnsi="Aptos" w:eastAsia="Aptos" w:cs="Aptos"/>
          <w:sz w:val="24"/>
          <w:szCs w:val="24"/>
        </w:rPr>
        <w:t>To work with the Chai</w:t>
      </w:r>
      <w:r w:rsidRPr="5B63F9C7" w:rsidR="00C80B8C">
        <w:rPr>
          <w:rFonts w:ascii="Aptos" w:hAnsi="Aptos" w:eastAsia="Aptos" w:cs="Aptos"/>
          <w:sz w:val="24"/>
          <w:szCs w:val="24"/>
        </w:rPr>
        <w:t>r</w:t>
      </w:r>
      <w:r w:rsidRPr="5B63F9C7" w:rsidR="3B6C8757">
        <w:rPr>
          <w:rFonts w:ascii="Aptos" w:hAnsi="Aptos" w:eastAsia="Aptos" w:cs="Aptos"/>
          <w:sz w:val="24"/>
          <w:szCs w:val="24"/>
        </w:rPr>
        <w:t>s</w:t>
      </w:r>
      <w:r w:rsidRPr="5B63F9C7" w:rsidR="00C80B8C">
        <w:rPr>
          <w:rFonts w:ascii="Aptos" w:hAnsi="Aptos" w:eastAsia="Aptos" w:cs="Aptos"/>
          <w:sz w:val="24"/>
          <w:szCs w:val="24"/>
        </w:rPr>
        <w:t xml:space="preserve"> of </w:t>
      </w:r>
      <w:r w:rsidRPr="5B63F9C7" w:rsidR="1A79DE6F">
        <w:rPr>
          <w:rFonts w:ascii="Aptos" w:hAnsi="Aptos" w:eastAsia="Aptos" w:cs="Aptos"/>
          <w:sz w:val="24"/>
          <w:szCs w:val="24"/>
        </w:rPr>
        <w:t xml:space="preserve">the </w:t>
      </w:r>
      <w:r w:rsidRPr="5B63F9C7" w:rsidR="1FB63136">
        <w:rPr>
          <w:rFonts w:ascii="Aptos" w:hAnsi="Aptos" w:eastAsia="Aptos" w:cs="Aptos"/>
          <w:sz w:val="24"/>
          <w:szCs w:val="24"/>
        </w:rPr>
        <w:t xml:space="preserve">VDC, </w:t>
      </w:r>
      <w:r w:rsidRPr="5B63F9C7" w:rsidR="7D74FAC2">
        <w:rPr>
          <w:rFonts w:ascii="Aptos" w:hAnsi="Aptos" w:eastAsia="Aptos" w:cs="Aptos"/>
          <w:sz w:val="24"/>
          <w:szCs w:val="24"/>
        </w:rPr>
        <w:t>the Finance, Audit and Risk Management Committee (</w:t>
      </w:r>
      <w:r w:rsidRPr="5B63F9C7" w:rsidR="1FB63136">
        <w:rPr>
          <w:rFonts w:ascii="Aptos" w:hAnsi="Aptos" w:eastAsia="Aptos" w:cs="Aptos"/>
          <w:sz w:val="24"/>
          <w:szCs w:val="24"/>
        </w:rPr>
        <w:t>FARM</w:t>
      </w:r>
      <w:r w:rsidRPr="5B63F9C7" w:rsidR="4A2A4869">
        <w:rPr>
          <w:rFonts w:ascii="Aptos" w:hAnsi="Aptos" w:eastAsia="Aptos" w:cs="Aptos"/>
          <w:sz w:val="24"/>
          <w:szCs w:val="24"/>
        </w:rPr>
        <w:t>)</w:t>
      </w:r>
      <w:r w:rsidRPr="5B63F9C7" w:rsidR="1FB63136">
        <w:rPr>
          <w:rFonts w:ascii="Aptos" w:hAnsi="Aptos" w:eastAsia="Aptos" w:cs="Aptos"/>
          <w:sz w:val="24"/>
          <w:szCs w:val="24"/>
        </w:rPr>
        <w:t xml:space="preserve"> and </w:t>
      </w:r>
      <w:r w:rsidRPr="5B63F9C7" w:rsidR="00C80B8C">
        <w:rPr>
          <w:rFonts w:ascii="Aptos" w:hAnsi="Aptos" w:eastAsia="Aptos" w:cs="Aptos"/>
          <w:sz w:val="24"/>
          <w:szCs w:val="24"/>
        </w:rPr>
        <w:t>Council</w:t>
      </w:r>
      <w:r w:rsidRPr="5B63F9C7" w:rsidR="00C55406">
        <w:rPr>
          <w:rFonts w:ascii="Aptos" w:hAnsi="Aptos" w:eastAsia="Aptos" w:cs="Aptos"/>
          <w:sz w:val="24"/>
          <w:szCs w:val="24"/>
        </w:rPr>
        <w:t>,</w:t>
      </w:r>
      <w:r w:rsidRPr="5B63F9C7" w:rsidR="00C80B8C">
        <w:rPr>
          <w:rFonts w:ascii="Aptos" w:hAnsi="Aptos" w:eastAsia="Aptos" w:cs="Aptos"/>
          <w:sz w:val="24"/>
          <w:szCs w:val="24"/>
        </w:rPr>
        <w:t xml:space="preserve"> supporting </w:t>
      </w:r>
      <w:r w:rsidRPr="5B63F9C7" w:rsidR="17D2FD48">
        <w:rPr>
          <w:rFonts w:ascii="Aptos" w:hAnsi="Aptos" w:eastAsia="Aptos" w:cs="Aptos"/>
          <w:sz w:val="24"/>
          <w:szCs w:val="24"/>
        </w:rPr>
        <w:t xml:space="preserve">these committees </w:t>
      </w:r>
      <w:r w:rsidRPr="5B63F9C7" w:rsidR="00C80B8C">
        <w:rPr>
          <w:rFonts w:ascii="Aptos" w:hAnsi="Aptos" w:eastAsia="Aptos" w:cs="Aptos"/>
          <w:sz w:val="24"/>
          <w:szCs w:val="24"/>
        </w:rPr>
        <w:t xml:space="preserve">in fulfilling </w:t>
      </w:r>
      <w:r w:rsidRPr="5B63F9C7" w:rsidR="415BB362">
        <w:rPr>
          <w:rFonts w:ascii="Aptos" w:hAnsi="Aptos" w:eastAsia="Aptos" w:cs="Aptos"/>
          <w:sz w:val="24"/>
          <w:szCs w:val="24"/>
        </w:rPr>
        <w:t>their</w:t>
      </w:r>
      <w:r w:rsidRPr="5B63F9C7" w:rsidR="00C80B8C">
        <w:rPr>
          <w:rFonts w:ascii="Aptos" w:hAnsi="Aptos" w:eastAsia="Aptos" w:cs="Aptos"/>
          <w:sz w:val="24"/>
          <w:szCs w:val="24"/>
        </w:rPr>
        <w:t xml:space="preserve"> </w:t>
      </w:r>
      <w:r w:rsidRPr="5B63F9C7" w:rsidR="00C80B8C">
        <w:rPr>
          <w:rFonts w:ascii="Aptos" w:hAnsi="Aptos" w:eastAsia="Aptos" w:cs="Aptos"/>
          <w:sz w:val="24"/>
          <w:szCs w:val="24"/>
        </w:rPr>
        <w:t>remit</w:t>
      </w:r>
    </w:p>
    <w:p w:rsidR="00C55406" w:rsidP="1BB8343D" w:rsidRDefault="00C55406" w14:paraId="34738932" w14:textId="2A7ADFBE">
      <w:pPr>
        <w:numPr>
          <w:ilvl w:val="0"/>
          <w:numId w:val="7"/>
        </w:numPr>
        <w:tabs>
          <w:tab w:val="left" w:leader="none" w:pos="567"/>
        </w:tabs>
        <w:jc w:val="both"/>
        <w:rPr>
          <w:rFonts w:ascii="Aptos" w:hAnsi="Aptos" w:eastAsia="Aptos" w:cs="Aptos"/>
          <w:sz w:val="24"/>
          <w:szCs w:val="24"/>
          <w:lang w:val="en-GB"/>
        </w:rPr>
      </w:pPr>
      <w:r w:rsidRPr="5B63F9C7" w:rsidR="00C80B8C">
        <w:rPr>
          <w:rFonts w:ascii="Aptos" w:hAnsi="Aptos" w:eastAsia="Aptos" w:cs="Aptos"/>
          <w:sz w:val="24"/>
          <w:szCs w:val="24"/>
        </w:rPr>
        <w:t>Requests VM to arrange meetings with other Associations</w:t>
      </w:r>
      <w:r w:rsidRPr="5B63F9C7" w:rsidR="00953F4E">
        <w:rPr>
          <w:rFonts w:ascii="Aptos" w:hAnsi="Aptos" w:eastAsia="Aptos" w:cs="Aptos"/>
          <w:sz w:val="24"/>
          <w:szCs w:val="24"/>
        </w:rPr>
        <w:t>’</w:t>
      </w:r>
      <w:r w:rsidRPr="5B63F9C7" w:rsidR="00C80B8C">
        <w:rPr>
          <w:rFonts w:ascii="Aptos" w:hAnsi="Aptos" w:eastAsia="Aptos" w:cs="Aptos"/>
          <w:sz w:val="24"/>
          <w:szCs w:val="24"/>
        </w:rPr>
        <w:t xml:space="preserve"> Officer teams </w:t>
      </w:r>
      <w:r w:rsidRPr="5B63F9C7" w:rsidR="0E4412CF">
        <w:rPr>
          <w:rFonts w:ascii="Aptos" w:hAnsi="Aptos" w:eastAsia="Aptos" w:cs="Aptos"/>
          <w:sz w:val="24"/>
          <w:szCs w:val="24"/>
        </w:rPr>
        <w:t>e.g.</w:t>
      </w:r>
      <w:r w:rsidRPr="5B63F9C7" w:rsidR="00C80B8C">
        <w:rPr>
          <w:rFonts w:ascii="Aptos" w:hAnsi="Aptos" w:eastAsia="Aptos" w:cs="Aptos"/>
          <w:sz w:val="24"/>
          <w:szCs w:val="24"/>
        </w:rPr>
        <w:t xml:space="preserve"> BVA,</w:t>
      </w:r>
      <w:r w:rsidRPr="5B63F9C7" w:rsidR="5D71481F">
        <w:rPr>
          <w:rFonts w:ascii="Aptos" w:hAnsi="Aptos" w:eastAsia="Aptos" w:cs="Aptos"/>
          <w:sz w:val="24"/>
          <w:szCs w:val="24"/>
        </w:rPr>
        <w:t xml:space="preserve"> </w:t>
      </w:r>
      <w:r w:rsidRPr="5B63F9C7" w:rsidR="00C80B8C">
        <w:rPr>
          <w:rFonts w:ascii="Aptos" w:hAnsi="Aptos" w:eastAsia="Aptos" w:cs="Aptos"/>
          <w:sz w:val="24"/>
          <w:szCs w:val="24"/>
        </w:rPr>
        <w:t xml:space="preserve">RCVS, BEVA </w:t>
      </w:r>
      <w:r w:rsidRPr="5B63F9C7" w:rsidR="098B59E8">
        <w:rPr>
          <w:rFonts w:ascii="Aptos" w:hAnsi="Aptos" w:eastAsia="Aptos" w:cs="Aptos"/>
          <w:sz w:val="24"/>
          <w:szCs w:val="24"/>
        </w:rPr>
        <w:t>etc.</w:t>
      </w:r>
      <w:r w:rsidRPr="5B63F9C7" w:rsidR="00C80B8C">
        <w:rPr>
          <w:rFonts w:ascii="Aptos" w:hAnsi="Aptos" w:eastAsia="Aptos" w:cs="Aptos"/>
          <w:sz w:val="24"/>
          <w:szCs w:val="24"/>
        </w:rPr>
        <w:t xml:space="preserve"> at </w:t>
      </w:r>
      <w:r w:rsidRPr="5B63F9C7" w:rsidR="00C80B8C">
        <w:rPr>
          <w:rFonts w:ascii="Aptos" w:hAnsi="Aptos" w:eastAsia="Aptos" w:cs="Aptos"/>
          <w:sz w:val="24"/>
          <w:szCs w:val="24"/>
        </w:rPr>
        <w:t>an appropriate frequency</w:t>
      </w:r>
    </w:p>
    <w:p w:rsidR="00953F4E" w:rsidP="1BB8343D" w:rsidRDefault="00953F4E" w14:paraId="6BF0ABF9" w14:textId="42B2852A">
      <w:pPr>
        <w:numPr>
          <w:ilvl w:val="0"/>
          <w:numId w:val="7"/>
        </w:numPr>
        <w:tabs>
          <w:tab w:val="left" w:leader="none" w:pos="567"/>
        </w:tabs>
        <w:jc w:val="both"/>
        <w:rPr>
          <w:rFonts w:ascii="Aptos" w:hAnsi="Aptos" w:eastAsia="Aptos" w:cs="Aptos"/>
          <w:sz w:val="24"/>
          <w:szCs w:val="24"/>
          <w:lang w:val="en-GB"/>
        </w:rPr>
      </w:pPr>
      <w:r w:rsidRPr="7590A4F7" w:rsidR="00C80B8C">
        <w:rPr>
          <w:rFonts w:ascii="Aptos" w:hAnsi="Aptos" w:eastAsia="Aptos" w:cs="Aptos"/>
          <w:sz w:val="24"/>
          <w:szCs w:val="24"/>
        </w:rPr>
        <w:t>Aim to attend</w:t>
      </w:r>
      <w:r w:rsidRPr="7590A4F7" w:rsidR="74299DDF">
        <w:rPr>
          <w:rFonts w:ascii="Aptos" w:hAnsi="Aptos" w:eastAsia="Aptos" w:cs="Aptos"/>
          <w:sz w:val="24"/>
          <w:szCs w:val="24"/>
        </w:rPr>
        <w:t xml:space="preserve"> Regional Forum and</w:t>
      </w:r>
      <w:r w:rsidRPr="7590A4F7" w:rsidR="00C80B8C">
        <w:rPr>
          <w:rFonts w:ascii="Aptos" w:hAnsi="Aptos" w:eastAsia="Aptos" w:cs="Aptos"/>
          <w:sz w:val="24"/>
          <w:szCs w:val="24"/>
        </w:rPr>
        <w:t xml:space="preserve"> at least one meeting of each Region during the year</w:t>
      </w:r>
    </w:p>
    <w:p w:rsidRPr="00C80B8C" w:rsidR="00C80B8C" w:rsidP="1BB8343D" w:rsidRDefault="00757FC9" w14:paraId="2AF1175E" w14:textId="12DFF672">
      <w:pPr>
        <w:numPr>
          <w:ilvl w:val="0"/>
          <w:numId w:val="7"/>
        </w:numPr>
        <w:tabs>
          <w:tab w:val="left" w:pos="567"/>
        </w:tabs>
        <w:jc w:val="both"/>
        <w:rPr>
          <w:rFonts w:ascii="Aptos" w:hAnsi="Aptos" w:eastAsia="Aptos" w:cs="Aptos"/>
          <w:sz w:val="24"/>
          <w:szCs w:val="24"/>
          <w:lang w:val="en-GB"/>
        </w:rPr>
      </w:pPr>
      <w:r w:rsidRPr="5B63F9C7" w:rsidR="00C80B8C">
        <w:rPr>
          <w:rFonts w:ascii="Aptos" w:hAnsi="Aptos" w:eastAsia="Aptos" w:cs="Aptos"/>
          <w:sz w:val="24"/>
          <w:szCs w:val="24"/>
        </w:rPr>
        <w:t>To attend an established list of meetings and conferences, BSAVA and non BSAVA</w:t>
      </w:r>
      <w:r w:rsidRPr="5B63F9C7" w:rsidR="00757FC9">
        <w:rPr>
          <w:rFonts w:ascii="Aptos" w:hAnsi="Aptos" w:eastAsia="Aptos" w:cs="Aptos"/>
          <w:sz w:val="24"/>
          <w:szCs w:val="24"/>
        </w:rPr>
        <w:t>,</w:t>
      </w:r>
      <w:r w:rsidRPr="5B63F9C7" w:rsidR="00C80B8C">
        <w:rPr>
          <w:rFonts w:ascii="Aptos" w:hAnsi="Aptos" w:eastAsia="Aptos" w:cs="Aptos"/>
          <w:sz w:val="24"/>
          <w:szCs w:val="24"/>
        </w:rPr>
        <w:t xml:space="preserve"> both at home and overseas</w:t>
      </w:r>
      <w:r w:rsidRPr="5B63F9C7" w:rsidR="00757FC9">
        <w:rPr>
          <w:rFonts w:ascii="Aptos" w:hAnsi="Aptos" w:eastAsia="Aptos" w:cs="Aptos"/>
          <w:sz w:val="24"/>
          <w:szCs w:val="24"/>
        </w:rPr>
        <w:t>,</w:t>
      </w:r>
      <w:r w:rsidRPr="5B63F9C7" w:rsidR="00C80B8C">
        <w:rPr>
          <w:rFonts w:ascii="Aptos" w:hAnsi="Aptos" w:eastAsia="Aptos" w:cs="Aptos"/>
          <w:sz w:val="24"/>
          <w:szCs w:val="24"/>
        </w:rPr>
        <w:t xml:space="preserve"> to </w:t>
      </w:r>
      <w:r w:rsidRPr="5B63F9C7" w:rsidR="00C80B8C">
        <w:rPr>
          <w:rFonts w:ascii="Aptos" w:hAnsi="Aptos" w:eastAsia="Aptos" w:cs="Aptos"/>
          <w:sz w:val="24"/>
          <w:szCs w:val="24"/>
        </w:rPr>
        <w:t>represent</w:t>
      </w:r>
      <w:r w:rsidRPr="5B63F9C7" w:rsidR="00C80B8C">
        <w:rPr>
          <w:rFonts w:ascii="Aptos" w:hAnsi="Aptos" w:eastAsia="Aptos" w:cs="Aptos"/>
          <w:sz w:val="24"/>
          <w:szCs w:val="24"/>
        </w:rPr>
        <w:t xml:space="preserve"> the Association</w:t>
      </w:r>
    </w:p>
    <w:p w:rsidR="1BB8343D" w:rsidP="1BB8343D" w:rsidRDefault="1BB8343D" w14:paraId="42F0A391" w14:textId="686BE051">
      <w:pPr>
        <w:tabs>
          <w:tab w:val="left" w:leader="none" w:pos="567"/>
        </w:tabs>
        <w:ind w:left="0"/>
        <w:jc w:val="both"/>
        <w:rPr>
          <w:rFonts w:ascii="Aptos" w:hAnsi="Aptos" w:eastAsia="Aptos" w:cs="Aptos"/>
          <w:sz w:val="24"/>
          <w:szCs w:val="24"/>
        </w:rPr>
      </w:pPr>
    </w:p>
    <w:p w:rsidR="7590A4F7" w:rsidP="7590A4F7" w:rsidRDefault="7590A4F7" w14:paraId="69BF361C" w14:textId="2728EB16">
      <w:pPr>
        <w:tabs>
          <w:tab w:val="left" w:leader="none" w:pos="567"/>
        </w:tabs>
        <w:ind w:left="0"/>
        <w:jc w:val="both"/>
        <w:rPr>
          <w:rFonts w:ascii="Aptos" w:hAnsi="Aptos" w:eastAsia="Aptos" w:cs="Aptos"/>
          <w:sz w:val="24"/>
          <w:szCs w:val="24"/>
        </w:rPr>
      </w:pPr>
    </w:p>
    <w:p w:rsidR="4C1EB96D" w:rsidP="1BB8343D" w:rsidRDefault="4C1EB96D" w14:paraId="144ADE2A" w14:textId="734441C6">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4C1EB96D">
        <w:rPr>
          <w:rFonts w:ascii="Aptos" w:hAnsi="Aptos" w:eastAsia="Aptos" w:cs="Aptos"/>
          <w:b w:val="1"/>
          <w:bCs w:val="1"/>
          <w:i w:val="0"/>
          <w:iCs w:val="0"/>
          <w:caps w:val="0"/>
          <w:smallCaps w:val="0"/>
          <w:noProof w:val="0"/>
          <w:color w:val="000000" w:themeColor="text1" w:themeTint="FF" w:themeShade="FF"/>
          <w:sz w:val="24"/>
          <w:szCs w:val="24"/>
          <w:lang w:val="en-GB"/>
        </w:rPr>
        <w:t>Terms of office</w:t>
      </w:r>
    </w:p>
    <w:p w:rsidR="4C1EB96D" w:rsidP="1BB8343D" w:rsidRDefault="4C1EB96D" w14:paraId="400A2CE1" w14:textId="1486B679">
      <w:pPr>
        <w:pStyle w:val="ListParagraph"/>
        <w:numPr>
          <w:ilvl w:val="0"/>
          <w:numId w:val="41"/>
        </w:numPr>
        <w:spacing w:after="0" w:line="240" w:lineRule="auto"/>
        <w:ind w:left="714" w:hanging="357"/>
        <w:rPr>
          <w:rFonts w:ascii="Aptos" w:hAnsi="Aptos" w:eastAsia="Aptos" w:cs="Aptos"/>
          <w:sz w:val="24"/>
          <w:szCs w:val="24"/>
        </w:rPr>
      </w:pPr>
      <w:r w:rsidRPr="1BB8343D" w:rsidR="4C1EB96D">
        <w:rPr>
          <w:rFonts w:ascii="Aptos" w:hAnsi="Aptos" w:eastAsia="Aptos" w:cs="Aptos"/>
          <w:b w:val="0"/>
          <w:bCs w:val="0"/>
          <w:i w:val="0"/>
          <w:iCs w:val="0"/>
          <w:caps w:val="0"/>
          <w:smallCaps w:val="0"/>
          <w:noProof w:val="0"/>
          <w:color w:val="000000" w:themeColor="text1" w:themeTint="FF" w:themeShade="FF"/>
          <w:sz w:val="24"/>
          <w:szCs w:val="24"/>
          <w:lang w:val="en-GB"/>
        </w:rPr>
        <w:t>Those on the Presidential Ladder are appointed for a 4-year term of office.</w:t>
      </w:r>
      <w:r w:rsidRPr="1BB8343D" w:rsidR="3F7A788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BB8343D" w:rsidR="3F7A788C">
        <w:rPr>
          <w:rFonts w:ascii="Aptos" w:hAnsi="Aptos" w:eastAsia="Aptos" w:cs="Aptos"/>
          <w:sz w:val="24"/>
          <w:szCs w:val="24"/>
        </w:rPr>
        <w:t>Past Officers are not eligible for re-election to the Presidential ladder.</w:t>
      </w:r>
    </w:p>
    <w:p w:rsidR="4C1EB96D" w:rsidP="6FCEA4E9" w:rsidRDefault="4C1EB96D" w14:paraId="0AE82794" w14:textId="006A7C08">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b w:val="0"/>
          <w:bCs w:val="0"/>
          <w:i w:val="0"/>
          <w:iCs w:val="0"/>
          <w:caps w:val="0"/>
          <w:smallCaps w:val="0"/>
          <w:noProof w:val="0"/>
          <w:color w:val="000000" w:themeColor="text1" w:themeTint="FF" w:themeShade="FF"/>
          <w:sz w:val="24"/>
          <w:szCs w:val="24"/>
          <w:lang w:val="en-US"/>
        </w:rPr>
      </w:pPr>
      <w:r w:rsidRPr="6FCEA4E9" w:rsidR="4C1EB96D">
        <w:rPr>
          <w:rFonts w:ascii="Aptos" w:hAnsi="Aptos" w:eastAsia="Aptos" w:cs="Aptos"/>
          <w:b w:val="0"/>
          <w:bCs w:val="0"/>
          <w:i w:val="0"/>
          <w:iCs w:val="0"/>
          <w:caps w:val="0"/>
          <w:smallCaps w:val="0"/>
          <w:noProof w:val="0"/>
          <w:color w:val="000000" w:themeColor="text1" w:themeTint="FF" w:themeShade="FF"/>
          <w:sz w:val="24"/>
          <w:szCs w:val="24"/>
          <w:lang w:val="en-US"/>
        </w:rPr>
        <w:t>Th</w:t>
      </w:r>
      <w:r w:rsidRPr="6FCEA4E9" w:rsidR="7CDC54AF">
        <w:rPr>
          <w:rFonts w:ascii="Aptos" w:hAnsi="Aptos" w:eastAsia="Aptos" w:cs="Aptos"/>
          <w:b w:val="0"/>
          <w:bCs w:val="0"/>
          <w:i w:val="0"/>
          <w:iCs w:val="0"/>
          <w:caps w:val="0"/>
          <w:smallCaps w:val="0"/>
          <w:noProof w:val="0"/>
          <w:color w:val="000000" w:themeColor="text1" w:themeTint="FF" w:themeShade="FF"/>
          <w:sz w:val="24"/>
          <w:szCs w:val="24"/>
          <w:lang w:val="en-US"/>
        </w:rPr>
        <w:t>e</w:t>
      </w:r>
      <w:r w:rsidRPr="6FCEA4E9" w:rsidR="7133546D">
        <w:rPr>
          <w:rFonts w:ascii="Aptos" w:hAnsi="Aptos" w:eastAsia="Aptos" w:cs="Aptos"/>
          <w:b w:val="0"/>
          <w:bCs w:val="0"/>
          <w:i w:val="0"/>
          <w:iCs w:val="0"/>
          <w:caps w:val="0"/>
          <w:smallCaps w:val="0"/>
          <w:noProof w:val="0"/>
          <w:color w:val="000000" w:themeColor="text1" w:themeTint="FF" w:themeShade="FF"/>
          <w:sz w:val="24"/>
          <w:szCs w:val="24"/>
          <w:lang w:val="en-US"/>
        </w:rPr>
        <w:t xml:space="preserve"> trustee position</w:t>
      </w:r>
      <w:r w:rsidRPr="6FCEA4E9" w:rsidR="4C1EB96D">
        <w:rPr>
          <w:rFonts w:ascii="Aptos" w:hAnsi="Aptos" w:eastAsia="Aptos" w:cs="Aptos"/>
          <w:b w:val="0"/>
          <w:bCs w:val="0"/>
          <w:i w:val="0"/>
          <w:iCs w:val="0"/>
          <w:caps w:val="0"/>
          <w:smallCaps w:val="0"/>
          <w:noProof w:val="0"/>
          <w:color w:val="000000" w:themeColor="text1" w:themeTint="FF" w:themeShade="FF"/>
          <w:sz w:val="24"/>
          <w:szCs w:val="24"/>
          <w:lang w:val="en-US"/>
        </w:rPr>
        <w:t xml:space="preserve"> is voluntary, but reasonable expenses are reimbursed</w:t>
      </w:r>
      <w:r w:rsidRPr="6FCEA4E9" w:rsidR="4C1EB96D">
        <w:rPr>
          <w:rFonts w:ascii="Aptos" w:hAnsi="Aptos" w:eastAsia="Aptos" w:cs="Aptos"/>
          <w:b w:val="0"/>
          <w:bCs w:val="0"/>
          <w:i w:val="0"/>
          <w:iCs w:val="0"/>
          <w:caps w:val="0"/>
          <w:smallCaps w:val="0"/>
          <w:noProof w:val="0"/>
          <w:color w:val="000000" w:themeColor="text1" w:themeTint="FF" w:themeShade="FF"/>
          <w:sz w:val="24"/>
          <w:szCs w:val="24"/>
          <w:lang w:val="en-US"/>
        </w:rPr>
        <w:t>.</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 xml:space="preserve">In recognition of the </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 xml:space="preserve"> tim</w:t>
      </w:r>
      <w:r w:rsidRPr="6FCEA4E9" w:rsidR="30D0E983">
        <w:rPr>
          <w:rFonts w:ascii="Aptos" w:hAnsi="Aptos" w:eastAsia="Aptos" w:cs="Aptos"/>
          <w:b w:val="0"/>
          <w:bCs w:val="0"/>
          <w:i w:val="0"/>
          <w:iCs w:val="0"/>
          <w:caps w:val="0"/>
          <w:smallCaps w:val="0"/>
          <w:noProof w:val="0"/>
          <w:color w:val="000000" w:themeColor="text1" w:themeTint="FF" w:themeShade="FF"/>
          <w:sz w:val="24"/>
          <w:szCs w:val="24"/>
          <w:lang w:val="en-US"/>
        </w:rPr>
        <w:t>e commitment d</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uring the Presidential year a Presidential Honoraria may be available</w:t>
      </w:r>
      <w:r w:rsidRPr="6FCEA4E9" w:rsidR="0A7A59CE">
        <w:rPr>
          <w:rFonts w:ascii="Aptos" w:hAnsi="Aptos" w:eastAsia="Aptos" w:cs="Aptos"/>
          <w:b w:val="0"/>
          <w:bCs w:val="0"/>
          <w:i w:val="0"/>
          <w:iCs w:val="0"/>
          <w:caps w:val="0"/>
          <w:smallCaps w:val="0"/>
          <w:noProof w:val="0"/>
          <w:color w:val="000000" w:themeColor="text1" w:themeTint="FF" w:themeShade="FF"/>
          <w:sz w:val="24"/>
          <w:szCs w:val="24"/>
          <w:lang w:val="en-US"/>
        </w:rPr>
        <w:t>, details are outlined in the Articles of Association</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w:t>
      </w:r>
      <w:r w:rsidRPr="6FCEA4E9" w:rsidR="1B87AC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BB8343D" w:rsidP="1BB8343D" w:rsidRDefault="1BB8343D" w14:paraId="527B2375" w14:textId="598553DE">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4C1EB96D" w:rsidP="1BB8343D" w:rsidRDefault="4C1EB96D" w14:paraId="0380B954" w14:textId="34E9352D">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4C1EB96D">
        <w:rPr>
          <w:rFonts w:ascii="Aptos" w:hAnsi="Aptos" w:eastAsia="Aptos" w:cs="Aptos"/>
          <w:b w:val="1"/>
          <w:bCs w:val="1"/>
          <w:i w:val="0"/>
          <w:iCs w:val="0"/>
          <w:caps w:val="0"/>
          <w:smallCaps w:val="0"/>
          <w:noProof w:val="0"/>
          <w:color w:val="000000" w:themeColor="text1" w:themeTint="FF" w:themeShade="FF"/>
          <w:sz w:val="24"/>
          <w:szCs w:val="24"/>
          <w:lang w:val="en-GB"/>
        </w:rPr>
        <w:t>Time commitment</w:t>
      </w:r>
    </w:p>
    <w:p w:rsidR="1BB8343D" w:rsidP="1BB8343D" w:rsidRDefault="1BB8343D" w14:paraId="63E85B68" w14:textId="2CEB14DD">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eastAsia="Aptos" w:cs="Aptos"/>
          <w:b w:val="1"/>
          <w:bCs w:val="1"/>
          <w:i w:val="0"/>
          <w:iCs w:val="0"/>
          <w:caps w:val="0"/>
          <w:smallCaps w:val="0"/>
          <w:noProof w:val="0"/>
          <w:color w:val="000000" w:themeColor="text1" w:themeTint="FF" w:themeShade="FF"/>
          <w:sz w:val="24"/>
          <w:szCs w:val="24"/>
          <w:lang w:val="en-GB"/>
        </w:rPr>
      </w:pPr>
    </w:p>
    <w:p w:rsidR="05B4269D" w:rsidP="1BB8343D" w:rsidRDefault="05B4269D" w14:paraId="37FAE286" w14:textId="42FBA692">
      <w:pPr>
        <w:widowControl w:val="0"/>
        <w:jc w:val="both"/>
        <w:rPr>
          <w:rFonts w:ascii="Aptos" w:hAnsi="Aptos" w:eastAsia="Aptos" w:cs="Aptos"/>
          <w:sz w:val="24"/>
          <w:szCs w:val="24"/>
        </w:rPr>
      </w:pPr>
      <w:r w:rsidRPr="1BB8343D" w:rsidR="05B4269D">
        <w:rPr>
          <w:rFonts w:ascii="Aptos" w:hAnsi="Aptos" w:eastAsia="Aptos" w:cs="Aptos"/>
          <w:sz w:val="24"/>
          <w:szCs w:val="24"/>
        </w:rPr>
        <w:t>It is difficult to quantify the exact number of hours the President will need to spend on the role, and this will vary throughout the year and from one year to the next. A rough guide would be three days per week to include:</w:t>
      </w:r>
    </w:p>
    <w:p w:rsidR="1BB8343D" w:rsidP="1BB8343D" w:rsidRDefault="1BB8343D" w14:paraId="1B25565C" w14:textId="720A3CAF">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eastAsia="Aptos" w:cs="Aptos"/>
          <w:b w:val="1"/>
          <w:bCs w:val="1"/>
          <w:i w:val="0"/>
          <w:iCs w:val="0"/>
          <w:caps w:val="0"/>
          <w:smallCaps w:val="0"/>
          <w:noProof w:val="0"/>
          <w:color w:val="000000" w:themeColor="text1" w:themeTint="FF" w:themeShade="FF"/>
          <w:sz w:val="24"/>
          <w:szCs w:val="24"/>
          <w:lang w:val="en-GB"/>
        </w:rPr>
      </w:pPr>
    </w:p>
    <w:p w:rsidR="4C1EB96D" w:rsidP="5B63F9C7" w:rsidRDefault="4C1EB96D" w14:paraId="384E71A7" w14:textId="401B81F3">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14" w:right="0" w:hanging="357"/>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B63F9C7" w:rsidR="4C1EB96D">
        <w:rPr>
          <w:rFonts w:ascii="Aptos" w:hAnsi="Aptos" w:eastAsia="Aptos" w:cs="Aptos"/>
          <w:b w:val="0"/>
          <w:bCs w:val="0"/>
          <w:i w:val="0"/>
          <w:iCs w:val="0"/>
          <w:caps w:val="0"/>
          <w:smallCaps w:val="0"/>
          <w:noProof w:val="0"/>
          <w:color w:val="000000" w:themeColor="text1" w:themeTint="FF" w:themeShade="FF"/>
          <w:sz w:val="24"/>
          <w:szCs w:val="24"/>
          <w:lang w:val="en-US"/>
        </w:rPr>
        <w:t>Attending 6 Board meetings annually. Currently meetings are a mix of virtual, hybrid and in person</w:t>
      </w:r>
      <w:r w:rsidRPr="5B63F9C7" w:rsidR="4C1EB96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B63F9C7" w:rsidR="4C1EB96D">
        <w:rPr>
          <w:rFonts w:ascii="Aptos" w:hAnsi="Aptos" w:eastAsia="Aptos" w:cs="Aptos"/>
          <w:b w:val="0"/>
          <w:bCs w:val="0"/>
          <w:i w:val="0"/>
          <w:iCs w:val="0"/>
          <w:caps w:val="0"/>
          <w:smallCaps w:val="0"/>
          <w:noProof w:val="0"/>
          <w:color w:val="000000" w:themeColor="text1" w:themeTint="FF" w:themeShade="FF"/>
          <w:sz w:val="24"/>
          <w:szCs w:val="24"/>
          <w:lang w:val="en-US"/>
        </w:rPr>
        <w:t>In person attendance would be at Woodrow House near Gloucester</w:t>
      </w:r>
    </w:p>
    <w:p w:rsidR="439D1C2D" w:rsidP="1BB8343D" w:rsidRDefault="439D1C2D" w14:paraId="36124FA0" w14:textId="6930700E">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14" w:right="0" w:hanging="357"/>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439D1C2D">
        <w:rPr>
          <w:rFonts w:ascii="Aptos" w:hAnsi="Aptos" w:eastAsia="Aptos" w:cs="Aptos"/>
          <w:b w:val="0"/>
          <w:bCs w:val="0"/>
          <w:i w:val="0"/>
          <w:iCs w:val="0"/>
          <w:caps w:val="0"/>
          <w:smallCaps w:val="0"/>
          <w:noProof w:val="0"/>
          <w:color w:val="000000" w:themeColor="text1" w:themeTint="FF" w:themeShade="FF"/>
          <w:sz w:val="24"/>
          <w:szCs w:val="24"/>
          <w:lang w:val="en-GB"/>
        </w:rPr>
        <w:t>Attending t</w:t>
      </w:r>
      <w:r w:rsidRPr="1BB8343D" w:rsidR="21E7607D">
        <w:rPr>
          <w:rFonts w:ascii="Aptos" w:hAnsi="Aptos" w:eastAsia="Aptos" w:cs="Aptos"/>
          <w:b w:val="0"/>
          <w:bCs w:val="0"/>
          <w:i w:val="0"/>
          <w:iCs w:val="0"/>
          <w:caps w:val="0"/>
          <w:smallCaps w:val="0"/>
          <w:noProof w:val="0"/>
          <w:color w:val="000000" w:themeColor="text1" w:themeTint="FF" w:themeShade="FF"/>
          <w:sz w:val="24"/>
          <w:szCs w:val="24"/>
          <w:lang w:val="en-GB"/>
        </w:rPr>
        <w:t xml:space="preserve">hree Council Meetings annually, two in person and one virtual </w:t>
      </w:r>
    </w:p>
    <w:p w:rsidR="4C1EB96D" w:rsidP="1BB8343D" w:rsidRDefault="4C1EB96D" w14:paraId="7BECE41D" w14:textId="39C05DA1">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4C1EB96D">
        <w:rPr>
          <w:rFonts w:ascii="Aptos" w:hAnsi="Aptos" w:eastAsia="Aptos" w:cs="Aptos"/>
          <w:b w:val="0"/>
          <w:bCs w:val="0"/>
          <w:i w:val="0"/>
          <w:iCs w:val="0"/>
          <w:caps w:val="0"/>
          <w:smallCaps w:val="0"/>
          <w:noProof w:val="0"/>
          <w:color w:val="000000" w:themeColor="text1" w:themeTint="FF" w:themeShade="FF"/>
          <w:sz w:val="24"/>
          <w:szCs w:val="24"/>
          <w:lang w:val="en-GB"/>
        </w:rPr>
        <w:t xml:space="preserve">Attending an annual strategy day and training days as </w:t>
      </w:r>
      <w:r w:rsidRPr="1BB8343D" w:rsidR="4C1EB96D">
        <w:rPr>
          <w:rFonts w:ascii="Aptos" w:hAnsi="Aptos" w:eastAsia="Aptos" w:cs="Aptos"/>
          <w:b w:val="0"/>
          <w:bCs w:val="0"/>
          <w:i w:val="0"/>
          <w:iCs w:val="0"/>
          <w:caps w:val="0"/>
          <w:smallCaps w:val="0"/>
          <w:noProof w:val="0"/>
          <w:color w:val="000000" w:themeColor="text1" w:themeTint="FF" w:themeShade="FF"/>
          <w:sz w:val="24"/>
          <w:szCs w:val="24"/>
          <w:lang w:val="en-GB"/>
        </w:rPr>
        <w:t>required</w:t>
      </w:r>
    </w:p>
    <w:p w:rsidR="65262FC0" w:rsidP="1BB8343D" w:rsidRDefault="65262FC0" w14:paraId="269F44D1" w14:textId="6DA8A036">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b w:val="0"/>
          <w:bCs w:val="0"/>
          <w:i w:val="0"/>
          <w:iCs w:val="0"/>
          <w:caps w:val="0"/>
          <w:smallCaps w:val="0"/>
          <w:noProof w:val="0"/>
          <w:color w:val="000000" w:themeColor="text1" w:themeTint="FF" w:themeShade="FF"/>
          <w:sz w:val="24"/>
          <w:szCs w:val="24"/>
          <w:lang w:val="en-GB"/>
        </w:rPr>
      </w:pPr>
      <w:r w:rsidRPr="1BB8343D" w:rsidR="65262FC0">
        <w:rPr>
          <w:rFonts w:ascii="Aptos" w:hAnsi="Aptos" w:eastAsia="Aptos" w:cs="Aptos"/>
          <w:b w:val="0"/>
          <w:bCs w:val="0"/>
          <w:i w:val="0"/>
          <w:iCs w:val="0"/>
          <w:caps w:val="0"/>
          <w:smallCaps w:val="0"/>
          <w:noProof w:val="0"/>
          <w:color w:val="000000" w:themeColor="text1" w:themeTint="FF" w:themeShade="FF"/>
          <w:sz w:val="24"/>
          <w:szCs w:val="24"/>
          <w:lang w:val="en-GB"/>
        </w:rPr>
        <w:t>Attending o</w:t>
      </w:r>
      <w:r w:rsidRPr="1BB8343D" w:rsidR="5DD493FE">
        <w:rPr>
          <w:rFonts w:ascii="Aptos" w:hAnsi="Aptos" w:eastAsia="Aptos" w:cs="Aptos"/>
          <w:b w:val="0"/>
          <w:bCs w:val="0"/>
          <w:i w:val="0"/>
          <w:iCs w:val="0"/>
          <w:caps w:val="0"/>
          <w:smallCaps w:val="0"/>
          <w:noProof w:val="0"/>
          <w:color w:val="000000" w:themeColor="text1" w:themeTint="FF" w:themeShade="FF"/>
          <w:sz w:val="24"/>
          <w:szCs w:val="24"/>
          <w:lang w:val="en-GB"/>
        </w:rPr>
        <w:t xml:space="preserve">ther meetings at Woodrow House as and when </w:t>
      </w:r>
      <w:r w:rsidRPr="1BB8343D" w:rsidR="5DD493FE">
        <w:rPr>
          <w:rFonts w:ascii="Aptos" w:hAnsi="Aptos" w:eastAsia="Aptos" w:cs="Aptos"/>
          <w:b w:val="0"/>
          <w:bCs w:val="0"/>
          <w:i w:val="0"/>
          <w:iCs w:val="0"/>
          <w:caps w:val="0"/>
          <w:smallCaps w:val="0"/>
          <w:noProof w:val="0"/>
          <w:color w:val="000000" w:themeColor="text1" w:themeTint="FF" w:themeShade="FF"/>
          <w:sz w:val="24"/>
          <w:szCs w:val="24"/>
          <w:lang w:val="en-GB"/>
        </w:rPr>
        <w:t>required</w:t>
      </w:r>
    </w:p>
    <w:p w:rsidR="4C7345EC" w:rsidP="7590A4F7" w:rsidRDefault="4C7345EC" w14:paraId="1CC2EBA4" w14:textId="4442D36E">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b w:val="0"/>
          <w:bCs w:val="0"/>
          <w:i w:val="0"/>
          <w:iCs w:val="0"/>
          <w:caps w:val="0"/>
          <w:smallCaps w:val="0"/>
          <w:noProof w:val="0"/>
          <w:color w:val="000000" w:themeColor="text1" w:themeTint="FF" w:themeShade="FF"/>
          <w:sz w:val="24"/>
          <w:szCs w:val="24"/>
          <w:lang w:val="en-GB"/>
        </w:rPr>
      </w:pPr>
      <w:r w:rsidRPr="7590A4F7" w:rsidR="4C7345EC">
        <w:rPr>
          <w:rFonts w:ascii="Aptos" w:hAnsi="Aptos" w:eastAsia="Aptos" w:cs="Aptos"/>
          <w:b w:val="0"/>
          <w:bCs w:val="0"/>
          <w:i w:val="0"/>
          <w:iCs w:val="0"/>
          <w:caps w:val="0"/>
          <w:smallCaps w:val="0"/>
          <w:noProof w:val="0"/>
          <w:color w:val="000000" w:themeColor="text1" w:themeTint="FF" w:themeShade="FF"/>
          <w:sz w:val="24"/>
          <w:szCs w:val="24"/>
          <w:lang w:val="en-GB"/>
        </w:rPr>
        <w:t xml:space="preserve">Attending the </w:t>
      </w:r>
      <w:r w:rsidRPr="7590A4F7" w:rsidR="5DD493FE">
        <w:rPr>
          <w:rFonts w:ascii="Aptos" w:hAnsi="Aptos" w:eastAsia="Aptos" w:cs="Aptos"/>
          <w:b w:val="0"/>
          <w:bCs w:val="0"/>
          <w:i w:val="0"/>
          <w:iCs w:val="0"/>
          <w:caps w:val="0"/>
          <w:smallCaps w:val="0"/>
          <w:noProof w:val="0"/>
          <w:color w:val="000000" w:themeColor="text1" w:themeTint="FF" w:themeShade="FF"/>
          <w:sz w:val="24"/>
          <w:szCs w:val="24"/>
          <w:lang w:val="en-GB"/>
        </w:rPr>
        <w:t>AGM</w:t>
      </w:r>
    </w:p>
    <w:p w:rsidR="0BD28D8C" w:rsidP="7590A4F7" w:rsidRDefault="0BD28D8C" w14:paraId="77E541AD" w14:textId="791194E1">
      <w:pPr>
        <w:pStyle w:val="ListParagraph"/>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sz w:val="24"/>
          <w:szCs w:val="24"/>
        </w:rPr>
      </w:pPr>
      <w:r w:rsidRPr="7D27D4F0" w:rsidR="0BD28D8C">
        <w:rPr>
          <w:rFonts w:ascii="Aptos" w:hAnsi="Aptos" w:eastAsia="Aptos" w:cs="Aptos"/>
          <w:sz w:val="24"/>
          <w:szCs w:val="24"/>
        </w:rPr>
        <w:t>Attending the established list of meetings and conferences</w:t>
      </w:r>
    </w:p>
    <w:p w:rsidR="7D27D4F0" w:rsidP="7D27D4F0" w:rsidRDefault="7D27D4F0" w14:paraId="54DF5541" w14:textId="2E939AA2">
      <w:pPr>
        <w:widowControl w:val="0"/>
        <w:jc w:val="both"/>
        <w:rPr>
          <w:rFonts w:ascii="Aptos" w:hAnsi="Aptos" w:eastAsia="Aptos" w:cs="Aptos"/>
          <w:sz w:val="24"/>
          <w:szCs w:val="24"/>
        </w:rPr>
      </w:pPr>
    </w:p>
    <w:p w:rsidR="5DD493FE" w:rsidP="1BB8343D" w:rsidRDefault="5DD493FE" w14:paraId="5531DD31" w14:textId="42A8B705">
      <w:pPr>
        <w:widowControl w:val="0"/>
        <w:jc w:val="both"/>
        <w:rPr>
          <w:rFonts w:ascii="Aptos" w:hAnsi="Aptos" w:eastAsia="Aptos" w:cs="Aptos"/>
          <w:sz w:val="24"/>
          <w:szCs w:val="24"/>
        </w:rPr>
      </w:pPr>
      <w:r w:rsidRPr="1BB8343D" w:rsidR="5DD493FE">
        <w:rPr>
          <w:rFonts w:ascii="Aptos" w:hAnsi="Aptos" w:eastAsia="Aptos" w:cs="Aptos"/>
          <w:sz w:val="24"/>
          <w:szCs w:val="24"/>
        </w:rPr>
        <w:t>It is recommended that the President also has the administrative capacity to:</w:t>
      </w:r>
    </w:p>
    <w:p w:rsidR="5DD493FE" w:rsidP="1BB8343D" w:rsidRDefault="5DD493FE" w14:paraId="684607AA" w14:textId="3277B02D">
      <w:pPr>
        <w:widowControl w:val="0"/>
        <w:jc w:val="both"/>
        <w:rPr>
          <w:rFonts w:ascii="Aptos" w:hAnsi="Aptos" w:eastAsia="Aptos" w:cs="Aptos"/>
          <w:sz w:val="24"/>
          <w:szCs w:val="24"/>
        </w:rPr>
      </w:pPr>
      <w:r w:rsidRPr="1BB8343D" w:rsidR="5DD493FE">
        <w:rPr>
          <w:rFonts w:ascii="Aptos" w:hAnsi="Aptos" w:eastAsia="Aptos" w:cs="Aptos"/>
          <w:sz w:val="24"/>
          <w:szCs w:val="24"/>
        </w:rPr>
        <w:t xml:space="preserve"> </w:t>
      </w:r>
    </w:p>
    <w:p w:rsidR="5DD493FE" w:rsidP="1BB8343D" w:rsidRDefault="5DD493FE" w14:paraId="350F2AC6" w14:textId="0887FFBF">
      <w:pPr>
        <w:pStyle w:val="ListParagraph"/>
        <w:widowControl w:val="0"/>
        <w:numPr>
          <w:ilvl w:val="0"/>
          <w:numId w:val="40"/>
        </w:numPr>
        <w:jc w:val="both"/>
        <w:rPr>
          <w:rFonts w:ascii="Aptos" w:hAnsi="Aptos" w:eastAsia="Aptos" w:cs="Aptos"/>
          <w:sz w:val="24"/>
          <w:szCs w:val="24"/>
        </w:rPr>
      </w:pPr>
      <w:r w:rsidRPr="1BB8343D" w:rsidR="5DD493FE">
        <w:rPr>
          <w:rFonts w:ascii="Aptos" w:hAnsi="Aptos" w:eastAsia="Aptos" w:cs="Aptos"/>
          <w:sz w:val="24"/>
          <w:szCs w:val="24"/>
        </w:rPr>
        <w:t xml:space="preserve">Undertake general administration (write personal letters of thanks </w:t>
      </w:r>
      <w:r w:rsidRPr="1BB8343D" w:rsidR="5DD493FE">
        <w:rPr>
          <w:rFonts w:ascii="Aptos" w:hAnsi="Aptos" w:eastAsia="Aptos" w:cs="Aptos"/>
          <w:sz w:val="24"/>
          <w:szCs w:val="24"/>
        </w:rPr>
        <w:t>etc</w:t>
      </w:r>
      <w:r w:rsidRPr="1BB8343D" w:rsidR="5DD493FE">
        <w:rPr>
          <w:rFonts w:ascii="Aptos" w:hAnsi="Aptos" w:eastAsia="Aptos" w:cs="Aptos"/>
          <w:sz w:val="24"/>
          <w:szCs w:val="24"/>
        </w:rPr>
        <w:t>)</w:t>
      </w:r>
    </w:p>
    <w:p w:rsidR="5DD493FE" w:rsidP="1BB8343D" w:rsidRDefault="5DD493FE" w14:paraId="1AB3DD9F" w14:textId="01879006">
      <w:pPr>
        <w:pStyle w:val="ListParagraph"/>
        <w:widowControl w:val="0"/>
        <w:numPr>
          <w:ilvl w:val="0"/>
          <w:numId w:val="40"/>
        </w:numPr>
        <w:jc w:val="both"/>
        <w:rPr>
          <w:rFonts w:ascii="Aptos" w:hAnsi="Aptos" w:eastAsia="Aptos" w:cs="Aptos"/>
          <w:sz w:val="24"/>
          <w:szCs w:val="24"/>
        </w:rPr>
      </w:pPr>
      <w:r w:rsidRPr="1BB8343D" w:rsidR="5DD493FE">
        <w:rPr>
          <w:rFonts w:ascii="Aptos" w:hAnsi="Aptos" w:eastAsia="Aptos" w:cs="Aptos"/>
          <w:sz w:val="24"/>
          <w:szCs w:val="24"/>
        </w:rPr>
        <w:t>Respond to consultations relating to veterinary policy</w:t>
      </w:r>
    </w:p>
    <w:p w:rsidR="5DD493FE" w:rsidP="1BB8343D" w:rsidRDefault="5DD493FE" w14:paraId="50CF9E26" w14:textId="123CAF23">
      <w:pPr>
        <w:pStyle w:val="ListParagraph"/>
        <w:widowControl w:val="0"/>
        <w:numPr>
          <w:ilvl w:val="0"/>
          <w:numId w:val="40"/>
        </w:numPr>
        <w:jc w:val="both"/>
        <w:rPr>
          <w:rFonts w:ascii="Aptos" w:hAnsi="Aptos" w:eastAsia="Aptos" w:cs="Aptos"/>
          <w:sz w:val="24"/>
          <w:szCs w:val="24"/>
        </w:rPr>
      </w:pPr>
      <w:r w:rsidRPr="1BB8343D" w:rsidR="5DD493FE">
        <w:rPr>
          <w:rFonts w:ascii="Aptos" w:hAnsi="Aptos" w:eastAsia="Aptos" w:cs="Aptos"/>
          <w:sz w:val="24"/>
          <w:szCs w:val="24"/>
        </w:rPr>
        <w:t>Write occasional quotes and copy for use by the Marketing and Publications Teams</w:t>
      </w:r>
    </w:p>
    <w:p w:rsidR="5DD493FE" w:rsidP="1BB8343D" w:rsidRDefault="5DD493FE" w14:paraId="3B94D53B" w14:textId="39BE3451">
      <w:pPr>
        <w:pStyle w:val="ListParagraph"/>
        <w:widowControl w:val="0"/>
        <w:numPr>
          <w:ilvl w:val="0"/>
          <w:numId w:val="40"/>
        </w:numPr>
        <w:jc w:val="both"/>
        <w:rPr>
          <w:rFonts w:ascii="Aptos" w:hAnsi="Aptos" w:eastAsia="Aptos" w:cs="Aptos"/>
          <w:sz w:val="24"/>
          <w:szCs w:val="24"/>
        </w:rPr>
      </w:pPr>
      <w:r w:rsidRPr="1BB8343D" w:rsidR="5DD493FE">
        <w:rPr>
          <w:rFonts w:ascii="Aptos" w:hAnsi="Aptos" w:eastAsia="Aptos" w:cs="Aptos"/>
          <w:sz w:val="24"/>
          <w:szCs w:val="24"/>
        </w:rPr>
        <w:t>Take part in interviews for incoming Committee Chairs and Trustees</w:t>
      </w:r>
    </w:p>
    <w:p w:rsidR="5DD493FE" w:rsidP="1BB8343D" w:rsidRDefault="5DD493FE" w14:paraId="48735A87" w14:textId="3A258A47">
      <w:pPr>
        <w:pStyle w:val="ListParagraph"/>
        <w:widowControl w:val="0"/>
        <w:numPr>
          <w:ilvl w:val="0"/>
          <w:numId w:val="40"/>
        </w:numPr>
        <w:jc w:val="both"/>
        <w:rPr>
          <w:rFonts w:ascii="Aptos" w:hAnsi="Aptos" w:eastAsia="Aptos" w:cs="Aptos"/>
          <w:sz w:val="24"/>
          <w:szCs w:val="24"/>
        </w:rPr>
      </w:pPr>
      <w:r w:rsidRPr="1BB8343D" w:rsidR="5DD493FE">
        <w:rPr>
          <w:rFonts w:ascii="Aptos" w:hAnsi="Aptos" w:eastAsia="Aptos" w:cs="Aptos"/>
          <w:sz w:val="24"/>
          <w:szCs w:val="24"/>
        </w:rPr>
        <w:t>Deal with any unplanned issues that arise, working with the CEO and Chair as required</w:t>
      </w:r>
    </w:p>
    <w:p w:rsidR="1BB8343D" w:rsidP="1BB8343D" w:rsidRDefault="1BB8343D" w14:paraId="44683865" w14:textId="0F0901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714" w:hanging="357"/>
        <w:rPr>
          <w:rFonts w:ascii="Aptos" w:hAnsi="Aptos" w:eastAsia="Aptos" w:cs="Aptos"/>
          <w:b w:val="0"/>
          <w:bCs w:val="0"/>
          <w:i w:val="0"/>
          <w:iCs w:val="0"/>
          <w:caps w:val="0"/>
          <w:smallCaps w:val="0"/>
          <w:noProof w:val="0"/>
          <w:color w:val="000000" w:themeColor="text1" w:themeTint="FF" w:themeShade="FF"/>
          <w:sz w:val="24"/>
          <w:szCs w:val="24"/>
          <w:lang w:val="en-GB"/>
        </w:rPr>
      </w:pPr>
    </w:p>
    <w:p w:rsidR="00C70184" w:rsidP="1BB8343D" w:rsidRDefault="6A05ED1C" w14:paraId="3D1C742D" w14:textId="1BA51CAF">
      <w:pPr>
        <w:widowControl w:val="0"/>
        <w:autoSpaceDE w:val="0"/>
        <w:autoSpaceDN w:val="0"/>
        <w:adjustRightInd w:val="0"/>
        <w:jc w:val="both"/>
        <w:rPr>
          <w:rFonts w:ascii="Aptos" w:hAnsi="Aptos" w:eastAsia="Aptos" w:cs="Aptos"/>
          <w:sz w:val="24"/>
          <w:szCs w:val="24"/>
        </w:rPr>
      </w:pPr>
      <w:r w:rsidRPr="7590A4F7" w:rsidR="4661F04D">
        <w:rPr>
          <w:rFonts w:ascii="Aptos" w:hAnsi="Aptos" w:eastAsia="Aptos" w:cs="Aptos"/>
          <w:sz w:val="24"/>
          <w:szCs w:val="24"/>
        </w:rPr>
        <w:t xml:space="preserve">  </w:t>
      </w:r>
    </w:p>
    <w:p w:rsidR="1BB8343D" w:rsidP="1BB8343D" w:rsidRDefault="1BB8343D" w14:noSpellErr="1" w14:paraId="09566DEE" w14:textId="3481486A">
      <w:pPr>
        <w:pStyle w:val="Normal"/>
        <w:widowControl w:val="0"/>
        <w:jc w:val="both"/>
        <w:rPr>
          <w:rFonts w:ascii="Aptos" w:hAnsi="Aptos" w:eastAsia="Aptos" w:cs="Aptos"/>
          <w:sz w:val="24"/>
          <w:szCs w:val="24"/>
        </w:rPr>
      </w:pPr>
    </w:p>
    <w:p w:rsidR="469860CB" w:rsidP="6FCEA4E9" w:rsidRDefault="469860CB" w14:paraId="48501556" w14:textId="443E24E1">
      <w:pPr>
        <w:pStyle w:val="Normal"/>
        <w:widowControl w:val="0"/>
        <w:ind w:left="0"/>
        <w:jc w:val="both"/>
        <w:rPr>
          <w:rFonts w:ascii="Aptos" w:hAnsi="Aptos" w:eastAsia="Aptos" w:cs="Aptos"/>
          <w:b w:val="1"/>
          <w:bCs w:val="1"/>
          <w:i w:val="0"/>
          <w:iCs w:val="0"/>
          <w:caps w:val="0"/>
          <w:smallCaps w:val="0"/>
          <w:noProof w:val="0"/>
          <w:color w:val="000000" w:themeColor="text1" w:themeTint="FF" w:themeShade="FF"/>
          <w:sz w:val="24"/>
          <w:szCs w:val="24"/>
          <w:lang w:val="en-GB"/>
        </w:rPr>
      </w:pPr>
    </w:p>
    <w:p w:rsidR="469860CB" w:rsidP="6FCEA4E9" w:rsidRDefault="469860CB" w14:paraId="4942B38A" w14:textId="6B5F3DEB">
      <w:pPr>
        <w:widowControl w:val="0"/>
        <w:ind/>
      </w:pPr>
      <w:r>
        <w:br w:type="page"/>
      </w:r>
    </w:p>
    <w:p w:rsidR="469860CB" w:rsidP="6FCEA4E9" w:rsidRDefault="469860CB" w14:paraId="1B79C23E" w14:textId="7CEA51C9">
      <w:pPr>
        <w:pStyle w:val="Normal"/>
        <w:widowControl w:val="0"/>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FCEA4E9" w:rsidR="469860CB">
        <w:rPr>
          <w:rFonts w:ascii="Aptos" w:hAnsi="Aptos" w:eastAsia="Aptos" w:cs="Aptos"/>
          <w:b w:val="1"/>
          <w:bCs w:val="1"/>
          <w:i w:val="0"/>
          <w:iCs w:val="0"/>
          <w:caps w:val="0"/>
          <w:smallCaps w:val="0"/>
          <w:noProof w:val="0"/>
          <w:color w:val="000000" w:themeColor="text1" w:themeTint="FF" w:themeShade="FF"/>
          <w:sz w:val="24"/>
          <w:szCs w:val="24"/>
          <w:lang w:val="en-GB"/>
        </w:rPr>
        <w:t>Person Specification</w:t>
      </w:r>
    </w:p>
    <w:p w:rsidR="1BB8343D" w:rsidP="1BB8343D" w:rsidRDefault="1BB8343D" w14:paraId="2AC3D7CE" w14:textId="5CD46601">
      <w:pPr>
        <w:pStyle w:val="Normal"/>
        <w:widowControl w:val="0"/>
        <w:ind w:left="0"/>
        <w:jc w:val="both"/>
        <w:rPr>
          <w:rFonts w:ascii="Aptos" w:hAnsi="Aptos" w:eastAsia="Aptos" w:cs="Aptos"/>
          <w:b w:val="1"/>
          <w:bCs w:val="1"/>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280"/>
        <w:gridCol w:w="3825"/>
        <w:gridCol w:w="3795"/>
      </w:tblGrid>
      <w:tr w:rsidR="1BB8343D" w:rsidTr="1BB8343D" w14:paraId="7B8EC8E0">
        <w:trPr>
          <w:trHeight w:val="300"/>
        </w:trPr>
        <w:tc>
          <w:tcPr>
            <w:tcW w:w="2280" w:type="dxa"/>
            <w:tcMar>
              <w:left w:w="105" w:type="dxa"/>
              <w:right w:w="105" w:type="dxa"/>
            </w:tcMar>
            <w:vAlign w:val="top"/>
          </w:tcPr>
          <w:p w:rsidR="1BB8343D" w:rsidP="1BB8343D" w:rsidRDefault="1BB8343D" w14:paraId="24596334" w14:textId="37F27B64">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1"/>
                <w:bCs w:val="1"/>
                <w:i w:val="0"/>
                <w:iCs w:val="0"/>
                <w:color w:val="000000" w:themeColor="text1" w:themeTint="FF" w:themeShade="FF"/>
                <w:sz w:val="24"/>
                <w:szCs w:val="24"/>
                <w:lang w:val="en-GB"/>
              </w:rPr>
              <w:t>Area</w:t>
            </w:r>
          </w:p>
        </w:tc>
        <w:tc>
          <w:tcPr>
            <w:tcW w:w="3825" w:type="dxa"/>
            <w:tcMar>
              <w:left w:w="105" w:type="dxa"/>
              <w:right w:w="105" w:type="dxa"/>
            </w:tcMar>
            <w:vAlign w:val="top"/>
          </w:tcPr>
          <w:p w:rsidR="1BB8343D" w:rsidP="1BB8343D" w:rsidRDefault="1BB8343D" w14:paraId="774F3D45" w14:textId="2D5AC19D">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1"/>
                <w:bCs w:val="1"/>
                <w:i w:val="0"/>
                <w:iCs w:val="0"/>
                <w:color w:val="000000" w:themeColor="text1" w:themeTint="FF" w:themeShade="FF"/>
                <w:sz w:val="24"/>
                <w:szCs w:val="24"/>
                <w:lang w:val="en-GB"/>
              </w:rPr>
              <w:t xml:space="preserve">Essential </w:t>
            </w:r>
          </w:p>
        </w:tc>
        <w:tc>
          <w:tcPr>
            <w:tcW w:w="3795" w:type="dxa"/>
            <w:tcMar>
              <w:left w:w="105" w:type="dxa"/>
              <w:right w:w="105" w:type="dxa"/>
            </w:tcMar>
            <w:vAlign w:val="top"/>
          </w:tcPr>
          <w:p w:rsidR="1BB8343D" w:rsidP="1BB8343D" w:rsidRDefault="1BB8343D" w14:paraId="6E881507" w14:textId="14A602EE">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1"/>
                <w:bCs w:val="1"/>
                <w:i w:val="0"/>
                <w:iCs w:val="0"/>
                <w:color w:val="000000" w:themeColor="text1" w:themeTint="FF" w:themeShade="FF"/>
                <w:sz w:val="24"/>
                <w:szCs w:val="24"/>
                <w:lang w:val="en-GB"/>
              </w:rPr>
              <w:t>Desirable</w:t>
            </w:r>
          </w:p>
        </w:tc>
      </w:tr>
      <w:tr w:rsidR="1BB8343D" w:rsidTr="1BB8343D" w14:paraId="7A980C51">
        <w:trPr>
          <w:trHeight w:val="300"/>
        </w:trPr>
        <w:tc>
          <w:tcPr>
            <w:tcW w:w="2280" w:type="dxa"/>
            <w:tcMar>
              <w:left w:w="105" w:type="dxa"/>
              <w:right w:w="105" w:type="dxa"/>
            </w:tcMar>
            <w:vAlign w:val="top"/>
          </w:tcPr>
          <w:p w:rsidR="1BB8343D" w:rsidP="1BB8343D" w:rsidRDefault="1BB8343D" w14:paraId="39DC9316" w14:textId="1B529640">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Qualification</w:t>
            </w:r>
          </w:p>
        </w:tc>
        <w:tc>
          <w:tcPr>
            <w:tcW w:w="3825" w:type="dxa"/>
            <w:tcMar>
              <w:left w:w="105" w:type="dxa"/>
              <w:right w:w="105" w:type="dxa"/>
            </w:tcMar>
            <w:vAlign w:val="top"/>
          </w:tcPr>
          <w:p w:rsidR="1BB8343D" w:rsidP="1BB8343D" w:rsidRDefault="1BB8343D" w14:paraId="7B77BF0C" w14:textId="2B1FD864">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Educated to degree level or relevant experience</w:t>
            </w:r>
            <w:r w:rsidRPr="1BB8343D" w:rsidR="72EBD272">
              <w:rPr>
                <w:rFonts w:ascii="Aptos" w:hAnsi="Aptos" w:eastAsia="Aptos" w:cs="Aptos"/>
                <w:b w:val="0"/>
                <w:bCs w:val="0"/>
                <w:i w:val="0"/>
                <w:iCs w:val="0"/>
                <w:color w:val="000000" w:themeColor="text1" w:themeTint="FF" w:themeShade="FF"/>
                <w:sz w:val="24"/>
                <w:szCs w:val="24"/>
                <w:lang w:val="en-GB"/>
              </w:rPr>
              <w:t xml:space="preserve"> in the </w:t>
            </w:r>
            <w:r w:rsidRPr="1BB8343D" w:rsidR="386C4D15">
              <w:rPr>
                <w:rFonts w:ascii="Aptos" w:hAnsi="Aptos" w:eastAsia="Aptos" w:cs="Aptos"/>
                <w:b w:val="0"/>
                <w:bCs w:val="0"/>
                <w:i w:val="0"/>
                <w:iCs w:val="0"/>
                <w:color w:val="000000" w:themeColor="text1" w:themeTint="FF" w:themeShade="FF"/>
                <w:sz w:val="24"/>
                <w:szCs w:val="24"/>
                <w:lang w:val="en-GB"/>
              </w:rPr>
              <w:t>veterinary profession</w:t>
            </w:r>
            <w:r w:rsidRPr="1BB8343D" w:rsidR="31426009">
              <w:rPr>
                <w:rFonts w:ascii="Aptos" w:hAnsi="Aptos" w:eastAsia="Aptos" w:cs="Aptos"/>
                <w:b w:val="0"/>
                <w:bCs w:val="0"/>
                <w:i w:val="0"/>
                <w:iCs w:val="0"/>
                <w:color w:val="000000" w:themeColor="text1" w:themeTint="FF" w:themeShade="FF"/>
                <w:sz w:val="24"/>
                <w:szCs w:val="24"/>
                <w:lang w:val="en-GB"/>
              </w:rPr>
              <w:t>.</w:t>
            </w:r>
          </w:p>
          <w:p w:rsidR="1BB8343D" w:rsidP="1BB8343D" w:rsidRDefault="1BB8343D" w14:paraId="085CA15C" w14:textId="61996154">
            <w:pPr>
              <w:rPr>
                <w:rFonts w:ascii="Aptos" w:hAnsi="Aptos" w:eastAsia="Aptos" w:cs="Aptos"/>
                <w:b w:val="0"/>
                <w:bCs w:val="0"/>
                <w:i w:val="0"/>
                <w:iCs w:val="0"/>
                <w:color w:val="000000" w:themeColor="text1" w:themeTint="FF" w:themeShade="FF"/>
                <w:sz w:val="24"/>
                <w:szCs w:val="24"/>
                <w:lang w:val="en-GB"/>
              </w:rPr>
            </w:pPr>
          </w:p>
        </w:tc>
        <w:tc>
          <w:tcPr>
            <w:tcW w:w="3795" w:type="dxa"/>
            <w:tcMar>
              <w:left w:w="105" w:type="dxa"/>
              <w:right w:w="105" w:type="dxa"/>
            </w:tcMar>
            <w:vAlign w:val="top"/>
          </w:tcPr>
          <w:p w:rsidR="1BB8343D" w:rsidP="1BB8343D" w:rsidRDefault="1BB8343D" w14:paraId="2638B986" w14:textId="749DE608">
            <w:pPr>
              <w:rPr>
                <w:rFonts w:ascii="Aptos" w:hAnsi="Aptos" w:eastAsia="Aptos" w:cs="Aptos"/>
                <w:b w:val="0"/>
                <w:bCs w:val="0"/>
                <w:i w:val="0"/>
                <w:iCs w:val="0"/>
                <w:color w:val="000000" w:themeColor="text1" w:themeTint="FF" w:themeShade="FF"/>
                <w:sz w:val="24"/>
                <w:szCs w:val="24"/>
              </w:rPr>
            </w:pPr>
          </w:p>
        </w:tc>
      </w:tr>
      <w:tr w:rsidR="1BB8343D" w:rsidTr="1BB8343D" w14:paraId="391C9870">
        <w:trPr>
          <w:trHeight w:val="300"/>
        </w:trPr>
        <w:tc>
          <w:tcPr>
            <w:tcW w:w="2280" w:type="dxa"/>
            <w:tcMar>
              <w:left w:w="105" w:type="dxa"/>
              <w:right w:w="105" w:type="dxa"/>
            </w:tcMar>
            <w:vAlign w:val="top"/>
          </w:tcPr>
          <w:p w:rsidR="1BB8343D" w:rsidP="1BB8343D" w:rsidRDefault="1BB8343D" w14:paraId="77A1D420" w14:textId="6B0056C2">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Experience related to sector</w:t>
            </w:r>
          </w:p>
        </w:tc>
        <w:tc>
          <w:tcPr>
            <w:tcW w:w="3825" w:type="dxa"/>
            <w:tcMar>
              <w:left w:w="105" w:type="dxa"/>
              <w:right w:w="105" w:type="dxa"/>
            </w:tcMar>
            <w:vAlign w:val="top"/>
          </w:tcPr>
          <w:p w:rsidR="1CD2D445" w:rsidP="1BB8343D" w:rsidRDefault="1CD2D445" w14:paraId="546056E3" w14:textId="5F268F79">
            <w:pPr>
              <w:pStyle w:val="Normal"/>
              <w:suppressLineNumbers w:val="0"/>
              <w:bidi w:val="0"/>
              <w:spacing w:before="0" w:beforeAutospacing="off" w:after="0" w:afterAutospacing="off" w:line="240" w:lineRule="auto"/>
              <w:ind w:left="0" w:right="0"/>
              <w:jc w:val="left"/>
            </w:pPr>
            <w:r w:rsidRPr="1BB8343D" w:rsidR="1CD2D445">
              <w:rPr>
                <w:rFonts w:ascii="Aptos" w:hAnsi="Aptos" w:eastAsia="Aptos" w:cs="Aptos"/>
                <w:b w:val="0"/>
                <w:bCs w:val="0"/>
                <w:i w:val="0"/>
                <w:iCs w:val="0"/>
                <w:color w:val="000000" w:themeColor="text1" w:themeTint="FF" w:themeShade="FF"/>
                <w:sz w:val="24"/>
                <w:szCs w:val="24"/>
                <w:lang w:val="en-GB"/>
              </w:rPr>
              <w:t>Current BSAVA membership.</w:t>
            </w:r>
          </w:p>
          <w:p w:rsidR="1BB8343D" w:rsidP="1BB8343D" w:rsidRDefault="1BB8343D" w14:paraId="4C7E9830" w14:textId="7AB7483E">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lang w:val="en-GB"/>
              </w:rPr>
            </w:pPr>
          </w:p>
          <w:p w:rsidR="1CD2D445" w:rsidP="1BB8343D" w:rsidRDefault="1CD2D445" w14:paraId="674BF96D" w14:textId="0EE0AEDE">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lang w:val="en-GB"/>
              </w:rPr>
            </w:pPr>
            <w:r w:rsidRPr="1BB8343D" w:rsidR="1CD2D445">
              <w:rPr>
                <w:rFonts w:ascii="Aptos" w:hAnsi="Aptos" w:eastAsia="Aptos" w:cs="Aptos"/>
                <w:b w:val="0"/>
                <w:bCs w:val="0"/>
                <w:i w:val="0"/>
                <w:iCs w:val="0"/>
                <w:color w:val="000000" w:themeColor="text1" w:themeTint="FF" w:themeShade="FF"/>
                <w:sz w:val="24"/>
                <w:szCs w:val="24"/>
                <w:lang w:val="en-GB"/>
              </w:rPr>
              <w:t>Understanding of the veterinary landscape, including the political and cultural climate.</w:t>
            </w:r>
          </w:p>
          <w:p w:rsidR="1BB8343D" w:rsidP="1BB8343D" w:rsidRDefault="1BB8343D" w14:paraId="7D21A697" w14:textId="52FF76BF">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lang w:val="en-GB"/>
              </w:rPr>
            </w:pPr>
          </w:p>
          <w:p w:rsidR="6BFD7B9E" w:rsidP="1BB8343D" w:rsidRDefault="6BFD7B9E" w14:paraId="6DC54704" w14:textId="41E1C926">
            <w:pPr>
              <w:rPr>
                <w:rFonts w:ascii="Aptos" w:hAnsi="Aptos" w:eastAsia="Aptos" w:cs="Aptos"/>
                <w:b w:val="0"/>
                <w:bCs w:val="0"/>
                <w:i w:val="0"/>
                <w:iCs w:val="0"/>
                <w:color w:val="000000" w:themeColor="text1" w:themeTint="FF" w:themeShade="FF"/>
                <w:sz w:val="24"/>
                <w:szCs w:val="24"/>
              </w:rPr>
            </w:pPr>
            <w:r w:rsidRPr="1BB8343D" w:rsidR="6BFD7B9E">
              <w:rPr>
                <w:rFonts w:ascii="Aptos" w:hAnsi="Aptos" w:eastAsia="Aptos" w:cs="Aptos"/>
                <w:b w:val="0"/>
                <w:bCs w:val="0"/>
                <w:i w:val="0"/>
                <w:iCs w:val="0"/>
                <w:color w:val="000000" w:themeColor="text1" w:themeTint="FF" w:themeShade="FF"/>
                <w:sz w:val="24"/>
                <w:szCs w:val="24"/>
                <w:lang w:val="en-GB"/>
              </w:rPr>
              <w:t xml:space="preserve">Is familiar with other relevant organisations (statutory, </w:t>
            </w:r>
            <w:r w:rsidRPr="1BB8343D" w:rsidR="6BFD7B9E">
              <w:rPr>
                <w:rFonts w:ascii="Aptos" w:hAnsi="Aptos" w:eastAsia="Aptos" w:cs="Aptos"/>
                <w:b w:val="0"/>
                <w:bCs w:val="0"/>
                <w:i w:val="0"/>
                <w:iCs w:val="0"/>
                <w:color w:val="000000" w:themeColor="text1" w:themeTint="FF" w:themeShade="FF"/>
                <w:sz w:val="24"/>
                <w:szCs w:val="24"/>
                <w:lang w:val="en-GB"/>
              </w:rPr>
              <w:t>independent</w:t>
            </w:r>
            <w:r w:rsidRPr="1BB8343D" w:rsidR="6BFD7B9E">
              <w:rPr>
                <w:rFonts w:ascii="Aptos" w:hAnsi="Aptos" w:eastAsia="Aptos" w:cs="Aptos"/>
                <w:b w:val="0"/>
                <w:bCs w:val="0"/>
                <w:i w:val="0"/>
                <w:iCs w:val="0"/>
                <w:color w:val="000000" w:themeColor="text1" w:themeTint="FF" w:themeShade="FF"/>
                <w:sz w:val="24"/>
                <w:szCs w:val="24"/>
                <w:lang w:val="en-GB"/>
              </w:rPr>
              <w:t xml:space="preserve"> and voluntary) in the sector.</w:t>
            </w:r>
          </w:p>
          <w:p w:rsidR="1BB8343D" w:rsidP="1BB8343D" w:rsidRDefault="1BB8343D" w14:paraId="5426A67E" w14:textId="7450229D">
            <w:pPr>
              <w:rPr>
                <w:rFonts w:ascii="Aptos" w:hAnsi="Aptos" w:eastAsia="Aptos" w:cs="Aptos"/>
                <w:b w:val="0"/>
                <w:bCs w:val="0"/>
                <w:i w:val="0"/>
                <w:iCs w:val="0"/>
                <w:color w:val="000000" w:themeColor="text1" w:themeTint="FF" w:themeShade="FF"/>
                <w:sz w:val="24"/>
                <w:szCs w:val="24"/>
              </w:rPr>
            </w:pPr>
          </w:p>
        </w:tc>
        <w:tc>
          <w:tcPr>
            <w:tcW w:w="3795" w:type="dxa"/>
            <w:tcMar>
              <w:left w:w="105" w:type="dxa"/>
              <w:right w:w="105" w:type="dxa"/>
            </w:tcMar>
            <w:vAlign w:val="top"/>
          </w:tcPr>
          <w:p w:rsidR="17EC1927" w:rsidP="1BB8343D" w:rsidRDefault="17EC1927" w14:paraId="36A00E0F" w14:textId="33E39709">
            <w:pPr>
              <w:pStyle w:val="Normal"/>
              <w:rPr>
                <w:rFonts w:ascii="Aptos" w:hAnsi="Aptos" w:eastAsia="Aptos" w:cs="Aptos"/>
                <w:b w:val="0"/>
                <w:bCs w:val="0"/>
                <w:i w:val="0"/>
                <w:iCs w:val="0"/>
                <w:color w:val="000000" w:themeColor="text1" w:themeTint="FF" w:themeShade="FF"/>
                <w:sz w:val="24"/>
                <w:szCs w:val="24"/>
                <w:lang w:val="en-GB"/>
              </w:rPr>
            </w:pPr>
            <w:r w:rsidRPr="1BB8343D" w:rsidR="17EC1927">
              <w:rPr>
                <w:rFonts w:ascii="Aptos" w:hAnsi="Aptos" w:eastAsia="Aptos" w:cs="Aptos"/>
                <w:b w:val="0"/>
                <w:bCs w:val="0"/>
                <w:i w:val="0"/>
                <w:iCs w:val="0"/>
                <w:color w:val="000000" w:themeColor="text1" w:themeTint="FF" w:themeShade="FF"/>
                <w:sz w:val="24"/>
                <w:szCs w:val="24"/>
                <w:lang w:val="en-GB"/>
              </w:rPr>
              <w:t>Experience of charity governance and working with or as part of a Board of Trustees</w:t>
            </w:r>
            <w:r w:rsidRPr="1BB8343D" w:rsidR="6FFE6091">
              <w:rPr>
                <w:rFonts w:ascii="Aptos" w:hAnsi="Aptos" w:eastAsia="Aptos" w:cs="Aptos"/>
                <w:b w:val="0"/>
                <w:bCs w:val="0"/>
                <w:i w:val="0"/>
                <w:iCs w:val="0"/>
                <w:color w:val="000000" w:themeColor="text1" w:themeTint="FF" w:themeShade="FF"/>
                <w:sz w:val="24"/>
                <w:szCs w:val="24"/>
                <w:lang w:val="en-GB"/>
              </w:rPr>
              <w:t>.</w:t>
            </w:r>
          </w:p>
          <w:p w:rsidR="1BB8343D" w:rsidP="1BB8343D" w:rsidRDefault="1BB8343D" w14:paraId="76D4543B" w14:textId="6A16BA17">
            <w:pPr>
              <w:rPr>
                <w:rFonts w:ascii="Aptos" w:hAnsi="Aptos" w:eastAsia="Aptos" w:cs="Aptos"/>
                <w:b w:val="0"/>
                <w:bCs w:val="0"/>
                <w:i w:val="0"/>
                <w:iCs w:val="0"/>
                <w:color w:val="000000" w:themeColor="text1" w:themeTint="FF" w:themeShade="FF"/>
                <w:sz w:val="24"/>
                <w:szCs w:val="24"/>
                <w:lang w:val="en-GB"/>
              </w:rPr>
            </w:pPr>
          </w:p>
        </w:tc>
      </w:tr>
      <w:tr w:rsidR="1BB8343D" w:rsidTr="1BB8343D" w14:paraId="5187CE24">
        <w:trPr>
          <w:trHeight w:val="300"/>
        </w:trPr>
        <w:tc>
          <w:tcPr>
            <w:tcW w:w="2280" w:type="dxa"/>
            <w:tcMar>
              <w:left w:w="105" w:type="dxa"/>
              <w:right w:w="105" w:type="dxa"/>
            </w:tcMar>
            <w:vAlign w:val="top"/>
          </w:tcPr>
          <w:p w:rsidR="1BB8343D" w:rsidP="1BB8343D" w:rsidRDefault="1BB8343D" w14:paraId="0FDAC8D9" w14:textId="071C719E">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Experience related to the role</w:t>
            </w:r>
          </w:p>
        </w:tc>
        <w:tc>
          <w:tcPr>
            <w:tcW w:w="3825" w:type="dxa"/>
            <w:tcMar>
              <w:left w:w="105" w:type="dxa"/>
              <w:right w:w="105" w:type="dxa"/>
            </w:tcMar>
            <w:vAlign w:val="top"/>
          </w:tcPr>
          <w:p w:rsidR="1BB8343D" w:rsidP="1BB8343D" w:rsidRDefault="1BB8343D" w14:paraId="5E0E137C" w14:textId="08F19ED9">
            <w:pPr>
              <w:pStyle w:val="Normal"/>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 xml:space="preserve">Strong </w:t>
            </w:r>
            <w:r w:rsidRPr="1BB8343D" w:rsidR="1BB8343D">
              <w:rPr>
                <w:rFonts w:ascii="Aptos" w:hAnsi="Aptos" w:eastAsia="Aptos" w:cs="Aptos"/>
                <w:b w:val="0"/>
                <w:bCs w:val="0"/>
                <w:i w:val="0"/>
                <w:iCs w:val="0"/>
                <w:color w:val="000000" w:themeColor="text1" w:themeTint="FF" w:themeShade="FF"/>
                <w:sz w:val="24"/>
                <w:szCs w:val="24"/>
                <w:lang w:val="en-GB"/>
              </w:rPr>
              <w:t>track record</w:t>
            </w:r>
            <w:r w:rsidRPr="1BB8343D" w:rsidR="1BB8343D">
              <w:rPr>
                <w:rFonts w:ascii="Aptos" w:hAnsi="Aptos" w:eastAsia="Aptos" w:cs="Aptos"/>
                <w:b w:val="0"/>
                <w:bCs w:val="0"/>
                <w:i w:val="0"/>
                <w:iCs w:val="0"/>
                <w:color w:val="000000" w:themeColor="text1" w:themeTint="FF" w:themeShade="FF"/>
                <w:sz w:val="24"/>
                <w:szCs w:val="24"/>
                <w:lang w:val="en-GB"/>
              </w:rPr>
              <w:t xml:space="preserve"> of achievement through their career.</w:t>
            </w:r>
          </w:p>
          <w:p w:rsidR="1BB8343D" w:rsidP="1BB8343D" w:rsidRDefault="1BB8343D" w14:paraId="1EE73571" w14:textId="34F71F93">
            <w:pPr>
              <w:pStyle w:val="Normal"/>
              <w:rPr>
                <w:rFonts w:ascii="Aptos" w:hAnsi="Aptos" w:eastAsia="Aptos" w:cs="Aptos"/>
                <w:b w:val="0"/>
                <w:bCs w:val="0"/>
                <w:i w:val="0"/>
                <w:iCs w:val="0"/>
                <w:color w:val="000000" w:themeColor="text1" w:themeTint="FF" w:themeShade="FF"/>
                <w:sz w:val="24"/>
                <w:szCs w:val="24"/>
                <w:lang w:val="en-GB"/>
              </w:rPr>
            </w:pPr>
          </w:p>
          <w:p w:rsidR="1BB8343D" w:rsidP="1BB8343D" w:rsidRDefault="1BB8343D" w14:paraId="383DBE8D" w14:textId="1BE96813">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Experience of external representation, managing stakeholders and dealing with regulatory bodies.</w:t>
            </w:r>
          </w:p>
          <w:p w:rsidR="1BB8343D" w:rsidP="1BB8343D" w:rsidRDefault="1BB8343D" w14:paraId="76234F9A" w14:textId="5A9EDF83">
            <w:pPr>
              <w:rPr>
                <w:rFonts w:ascii="Aptos" w:hAnsi="Aptos" w:eastAsia="Aptos" w:cs="Aptos"/>
                <w:b w:val="0"/>
                <w:bCs w:val="0"/>
                <w:i w:val="0"/>
                <w:iCs w:val="0"/>
                <w:color w:val="000000" w:themeColor="text1" w:themeTint="FF" w:themeShade="FF"/>
                <w:sz w:val="24"/>
                <w:szCs w:val="24"/>
                <w:lang w:val="en-GB"/>
              </w:rPr>
            </w:pPr>
          </w:p>
          <w:p w:rsidR="6AF08BD2" w:rsidP="1BB8343D" w:rsidRDefault="6AF08BD2" w14:paraId="12E7E5CE" w14:textId="3F489064">
            <w:pPr>
              <w:rPr>
                <w:rFonts w:ascii="Aptos" w:hAnsi="Aptos" w:eastAsia="Aptos" w:cs="Aptos"/>
                <w:b w:val="0"/>
                <w:bCs w:val="0"/>
                <w:i w:val="0"/>
                <w:iCs w:val="0"/>
                <w:color w:val="000000" w:themeColor="text1" w:themeTint="FF" w:themeShade="FF"/>
                <w:sz w:val="24"/>
                <w:szCs w:val="24"/>
                <w:lang w:val="en-GB"/>
              </w:rPr>
            </w:pPr>
            <w:r w:rsidRPr="1BB8343D" w:rsidR="6AF08BD2">
              <w:rPr>
                <w:rFonts w:ascii="Aptos" w:hAnsi="Aptos" w:eastAsia="Aptos" w:cs="Aptos"/>
                <w:b w:val="0"/>
                <w:bCs w:val="0"/>
                <w:i w:val="0"/>
                <w:iCs w:val="0"/>
                <w:color w:val="000000" w:themeColor="text1" w:themeTint="FF" w:themeShade="FF"/>
                <w:sz w:val="24"/>
                <w:szCs w:val="24"/>
                <w:lang w:val="en-GB"/>
              </w:rPr>
              <w:t>Understanding of</w:t>
            </w:r>
            <w:r w:rsidRPr="1BB8343D" w:rsidR="0A7714F7">
              <w:rPr>
                <w:rFonts w:ascii="Aptos" w:hAnsi="Aptos" w:eastAsia="Aptos" w:cs="Aptos"/>
                <w:b w:val="0"/>
                <w:bCs w:val="0"/>
                <w:i w:val="0"/>
                <w:iCs w:val="0"/>
                <w:color w:val="000000" w:themeColor="text1" w:themeTint="FF" w:themeShade="FF"/>
                <w:sz w:val="24"/>
                <w:szCs w:val="24"/>
                <w:lang w:val="en-GB"/>
              </w:rPr>
              <w:t xml:space="preserve"> and commitment to BSAVA vision, </w:t>
            </w:r>
            <w:r w:rsidRPr="1BB8343D" w:rsidR="0A7714F7">
              <w:rPr>
                <w:rFonts w:ascii="Aptos" w:hAnsi="Aptos" w:eastAsia="Aptos" w:cs="Aptos"/>
                <w:b w:val="0"/>
                <w:bCs w:val="0"/>
                <w:i w:val="0"/>
                <w:iCs w:val="0"/>
                <w:color w:val="000000" w:themeColor="text1" w:themeTint="FF" w:themeShade="FF"/>
                <w:sz w:val="24"/>
                <w:szCs w:val="24"/>
                <w:lang w:val="en-GB"/>
              </w:rPr>
              <w:t>mission</w:t>
            </w:r>
            <w:r w:rsidRPr="1BB8343D" w:rsidR="0A7714F7">
              <w:rPr>
                <w:rFonts w:ascii="Aptos" w:hAnsi="Aptos" w:eastAsia="Aptos" w:cs="Aptos"/>
                <w:b w:val="0"/>
                <w:bCs w:val="0"/>
                <w:i w:val="0"/>
                <w:iCs w:val="0"/>
                <w:color w:val="000000" w:themeColor="text1" w:themeTint="FF" w:themeShade="FF"/>
                <w:sz w:val="24"/>
                <w:szCs w:val="24"/>
                <w:lang w:val="en-GB"/>
              </w:rPr>
              <w:t xml:space="preserve"> and values.</w:t>
            </w:r>
          </w:p>
          <w:p w:rsidR="1BB8343D" w:rsidP="1BB8343D" w:rsidRDefault="1BB8343D" w14:paraId="65D155A9" w14:textId="00073A3A">
            <w:pPr>
              <w:pStyle w:val="Normal"/>
              <w:rPr>
                <w:rFonts w:ascii="Aptos" w:hAnsi="Aptos" w:eastAsia="Aptos" w:cs="Aptos"/>
                <w:b w:val="0"/>
                <w:bCs w:val="0"/>
                <w:i w:val="0"/>
                <w:iCs w:val="0"/>
                <w:color w:val="000000" w:themeColor="text1" w:themeTint="FF" w:themeShade="FF"/>
                <w:sz w:val="24"/>
                <w:szCs w:val="24"/>
              </w:rPr>
            </w:pPr>
          </w:p>
        </w:tc>
        <w:tc>
          <w:tcPr>
            <w:tcW w:w="3795" w:type="dxa"/>
            <w:tcMar>
              <w:left w:w="105" w:type="dxa"/>
              <w:right w:w="105" w:type="dxa"/>
            </w:tcMar>
            <w:vAlign w:val="top"/>
          </w:tcPr>
          <w:p w:rsidR="1BB8343D" w:rsidP="1BB8343D" w:rsidRDefault="1BB8343D" w14:paraId="2575C5A6" w14:textId="5ED14810">
            <w:pPr>
              <w:pStyle w:val="Normal"/>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Experience of networking to champion a cause or promote the interests of an organisation.</w:t>
            </w:r>
          </w:p>
          <w:p w:rsidR="1BB8343D" w:rsidP="1BB8343D" w:rsidRDefault="1BB8343D" w14:paraId="173E6128" w14:textId="41CD7B80">
            <w:pPr>
              <w:rPr>
                <w:rFonts w:ascii="Aptos" w:hAnsi="Aptos" w:eastAsia="Aptos" w:cs="Aptos"/>
                <w:b w:val="0"/>
                <w:bCs w:val="0"/>
                <w:i w:val="0"/>
                <w:iCs w:val="0"/>
                <w:color w:val="000000" w:themeColor="text1" w:themeTint="FF" w:themeShade="FF"/>
                <w:sz w:val="24"/>
                <w:szCs w:val="24"/>
              </w:rPr>
            </w:pPr>
          </w:p>
          <w:p w:rsidR="1BB8343D" w:rsidP="1BB8343D" w:rsidRDefault="1BB8343D" w14:paraId="174453E3" w14:textId="104E66CE">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Experience of using their network to raise funds on behalf of the cause or organisation.</w:t>
            </w:r>
          </w:p>
          <w:p w:rsidR="1BB8343D" w:rsidP="1BB8343D" w:rsidRDefault="1BB8343D" w14:paraId="3C0B8CD9" w14:textId="79350C7D">
            <w:pPr>
              <w:rPr>
                <w:rFonts w:ascii="Aptos" w:hAnsi="Aptos" w:eastAsia="Aptos" w:cs="Aptos"/>
                <w:b w:val="0"/>
                <w:bCs w:val="0"/>
                <w:i w:val="0"/>
                <w:iCs w:val="0"/>
                <w:color w:val="000000" w:themeColor="text1" w:themeTint="FF" w:themeShade="FF"/>
                <w:sz w:val="24"/>
                <w:szCs w:val="24"/>
                <w:lang w:val="en-GB"/>
              </w:rPr>
            </w:pPr>
          </w:p>
          <w:p w:rsidR="21D65C3D" w:rsidP="1BB8343D" w:rsidRDefault="21D65C3D" w14:paraId="0E161377" w14:textId="3A447EA9">
            <w:pPr>
              <w:rPr>
                <w:rFonts w:ascii="Aptos" w:hAnsi="Aptos" w:eastAsia="Aptos" w:cs="Aptos"/>
                <w:b w:val="0"/>
                <w:bCs w:val="0"/>
                <w:i w:val="0"/>
                <w:iCs w:val="0"/>
                <w:color w:val="000000" w:themeColor="text1" w:themeTint="FF" w:themeShade="FF"/>
                <w:sz w:val="24"/>
                <w:szCs w:val="24"/>
              </w:rPr>
            </w:pPr>
            <w:r w:rsidRPr="1BB8343D" w:rsidR="21D65C3D">
              <w:rPr>
                <w:rFonts w:ascii="Aptos" w:hAnsi="Aptos" w:eastAsia="Aptos" w:cs="Aptos"/>
                <w:b w:val="0"/>
                <w:bCs w:val="0"/>
                <w:i w:val="0"/>
                <w:iCs w:val="0"/>
                <w:color w:val="000000" w:themeColor="text1" w:themeTint="FF" w:themeShade="FF"/>
                <w:sz w:val="24"/>
                <w:szCs w:val="24"/>
                <w:lang w:val="en-GB"/>
              </w:rPr>
              <w:t xml:space="preserve">Experience of </w:t>
            </w:r>
            <w:r w:rsidRPr="1BB8343D" w:rsidR="21D65C3D">
              <w:rPr>
                <w:rFonts w:ascii="Aptos" w:hAnsi="Aptos" w:eastAsia="Aptos" w:cs="Aptos"/>
                <w:b w:val="0"/>
                <w:bCs w:val="0"/>
                <w:i w:val="0"/>
                <w:iCs w:val="0"/>
                <w:color w:val="000000" w:themeColor="text1" w:themeTint="FF" w:themeShade="FF"/>
                <w:sz w:val="24"/>
                <w:szCs w:val="24"/>
                <w:lang w:val="en-GB"/>
              </w:rPr>
              <w:t>operating</w:t>
            </w:r>
            <w:r w:rsidRPr="1BB8343D" w:rsidR="21D65C3D">
              <w:rPr>
                <w:rFonts w:ascii="Aptos" w:hAnsi="Aptos" w:eastAsia="Aptos" w:cs="Aptos"/>
                <w:b w:val="0"/>
                <w:bCs w:val="0"/>
                <w:i w:val="0"/>
                <w:iCs w:val="0"/>
                <w:color w:val="000000" w:themeColor="text1" w:themeTint="FF" w:themeShade="FF"/>
                <w:sz w:val="24"/>
                <w:szCs w:val="24"/>
                <w:lang w:val="en-GB"/>
              </w:rPr>
              <w:t xml:space="preserve"> successfully at a senior strategic leadership level within an organisation.</w:t>
            </w:r>
          </w:p>
          <w:p w:rsidR="1BB8343D" w:rsidP="1BB8343D" w:rsidRDefault="1BB8343D" w14:paraId="0AC9F9C2" w14:textId="594FC860">
            <w:pPr>
              <w:rPr>
                <w:rFonts w:ascii="Aptos" w:hAnsi="Aptos" w:eastAsia="Aptos" w:cs="Aptos"/>
                <w:b w:val="0"/>
                <w:bCs w:val="0"/>
                <w:i w:val="0"/>
                <w:iCs w:val="0"/>
                <w:color w:val="000000" w:themeColor="text1" w:themeTint="FF" w:themeShade="FF"/>
                <w:sz w:val="24"/>
                <w:szCs w:val="24"/>
                <w:lang w:val="en-GB"/>
              </w:rPr>
            </w:pPr>
          </w:p>
          <w:p w:rsidR="21D65C3D" w:rsidP="1BB8343D" w:rsidRDefault="21D65C3D" w14:paraId="780A905B" w14:textId="0D78232E">
            <w:pPr>
              <w:rPr>
                <w:rFonts w:ascii="Aptos" w:hAnsi="Aptos" w:eastAsia="Aptos" w:cs="Aptos"/>
                <w:b w:val="0"/>
                <w:bCs w:val="0"/>
                <w:i w:val="0"/>
                <w:iCs w:val="0"/>
                <w:color w:val="000000" w:themeColor="text1" w:themeTint="FF" w:themeShade="FF"/>
                <w:sz w:val="24"/>
                <w:szCs w:val="24"/>
              </w:rPr>
            </w:pPr>
            <w:r w:rsidRPr="1BB8343D" w:rsidR="21D65C3D">
              <w:rPr>
                <w:rFonts w:ascii="Aptos" w:hAnsi="Aptos" w:eastAsia="Aptos" w:cs="Aptos"/>
                <w:b w:val="0"/>
                <w:bCs w:val="0"/>
                <w:i w:val="0"/>
                <w:iCs w:val="0"/>
                <w:color w:val="000000" w:themeColor="text1" w:themeTint="FF" w:themeShade="FF"/>
                <w:sz w:val="24"/>
                <w:szCs w:val="24"/>
                <w:lang w:val="en-GB"/>
              </w:rPr>
              <w:t>Experience as a trustee and of chairing committees with governance responsibilities.</w:t>
            </w:r>
          </w:p>
          <w:p w:rsidR="1BB8343D" w:rsidP="1BB8343D" w:rsidRDefault="1BB8343D" w14:paraId="5C1B995E" w14:textId="410EB7E0">
            <w:pPr>
              <w:rPr>
                <w:rFonts w:ascii="Aptos" w:hAnsi="Aptos" w:eastAsia="Aptos" w:cs="Aptos"/>
                <w:b w:val="0"/>
                <w:bCs w:val="0"/>
                <w:i w:val="0"/>
                <w:iCs w:val="0"/>
                <w:color w:val="000000" w:themeColor="text1" w:themeTint="FF" w:themeShade="FF"/>
                <w:sz w:val="24"/>
                <w:szCs w:val="24"/>
              </w:rPr>
            </w:pPr>
          </w:p>
        </w:tc>
      </w:tr>
      <w:tr w:rsidR="1BB8343D" w:rsidTr="1BB8343D" w14:paraId="7A90DF24">
        <w:trPr>
          <w:trHeight w:val="300"/>
        </w:trPr>
        <w:tc>
          <w:tcPr>
            <w:tcW w:w="2280" w:type="dxa"/>
            <w:tcMar>
              <w:left w:w="105" w:type="dxa"/>
              <w:right w:w="105" w:type="dxa"/>
            </w:tcMar>
            <w:vAlign w:val="top"/>
          </w:tcPr>
          <w:p w:rsidR="1BB8343D" w:rsidP="1BB8343D" w:rsidRDefault="1BB8343D" w14:paraId="569582B8" w14:textId="3EED83A5">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Skills</w:t>
            </w:r>
          </w:p>
        </w:tc>
        <w:tc>
          <w:tcPr>
            <w:tcW w:w="3825" w:type="dxa"/>
            <w:tcMar>
              <w:left w:w="105" w:type="dxa"/>
              <w:right w:w="105" w:type="dxa"/>
            </w:tcMar>
            <w:vAlign w:val="top"/>
          </w:tcPr>
          <w:p w:rsidR="1BB8343D" w:rsidP="1BB8343D" w:rsidRDefault="1BB8343D" w14:paraId="448A2A0A" w14:textId="44E17E6F">
            <w:pPr>
              <w:pStyle w:val="Normal"/>
              <w:rPr>
                <w:rFonts w:ascii="Aptos" w:hAnsi="Aptos" w:eastAsia="Aptos" w:cs="Aptos"/>
                <w:b w:val="0"/>
                <w:bCs w:val="0"/>
                <w:i w:val="0"/>
                <w:iCs w:val="0"/>
                <w:color w:val="000000" w:themeColor="text1" w:themeTint="FF" w:themeShade="FF"/>
                <w:sz w:val="24"/>
                <w:szCs w:val="24"/>
                <w:lang w:val="en-GB"/>
              </w:rPr>
            </w:pPr>
            <w:r w:rsidRPr="1BB8343D" w:rsidR="1BB8343D">
              <w:rPr>
                <w:rFonts w:ascii="Aptos" w:hAnsi="Aptos" w:eastAsia="Aptos" w:cs="Aptos"/>
                <w:b w:val="0"/>
                <w:bCs w:val="0"/>
                <w:i w:val="0"/>
                <w:iCs w:val="0"/>
                <w:color w:val="000000" w:themeColor="text1" w:themeTint="FF" w:themeShade="FF"/>
                <w:sz w:val="24"/>
                <w:szCs w:val="24"/>
                <w:lang w:val="en-GB"/>
              </w:rPr>
              <w:t>Exhibits strong</w:t>
            </w:r>
            <w:r w:rsidRPr="1BB8343D" w:rsidR="394C3075">
              <w:rPr>
                <w:rFonts w:ascii="Aptos" w:hAnsi="Aptos" w:eastAsia="Aptos" w:cs="Aptos"/>
                <w:b w:val="0"/>
                <w:bCs w:val="0"/>
                <w:i w:val="0"/>
                <w:iCs w:val="0"/>
                <w:color w:val="000000" w:themeColor="text1" w:themeTint="FF" w:themeShade="FF"/>
                <w:sz w:val="24"/>
                <w:szCs w:val="24"/>
                <w:lang w:val="en-GB"/>
              </w:rPr>
              <w:t xml:space="preserve"> </w:t>
            </w:r>
            <w:r w:rsidRPr="1BB8343D" w:rsidR="394C3075">
              <w:rPr>
                <w:rFonts w:ascii="Aptos" w:hAnsi="Aptos" w:eastAsia="Aptos" w:cs="Aptos"/>
                <w:b w:val="0"/>
                <w:bCs w:val="0"/>
                <w:i w:val="0"/>
                <w:iCs w:val="0"/>
                <w:color w:val="000000" w:themeColor="text1" w:themeTint="FF" w:themeShade="FF"/>
                <w:sz w:val="24"/>
                <w:szCs w:val="24"/>
                <w:lang w:val="en-GB"/>
              </w:rPr>
              <w:t>communication, interpersonal</w:t>
            </w:r>
            <w:r w:rsidRPr="1BB8343D" w:rsidR="1BB8343D">
              <w:rPr>
                <w:rFonts w:ascii="Aptos" w:hAnsi="Aptos" w:eastAsia="Aptos" w:cs="Aptos"/>
                <w:b w:val="0"/>
                <w:bCs w:val="0"/>
                <w:i w:val="0"/>
                <w:iCs w:val="0"/>
                <w:color w:val="000000" w:themeColor="text1" w:themeTint="FF" w:themeShade="FF"/>
                <w:sz w:val="24"/>
                <w:szCs w:val="24"/>
                <w:lang w:val="en-GB"/>
              </w:rPr>
              <w:t xml:space="preserve"> and relationship building skills and is comfortable in an ambassadorial role.</w:t>
            </w:r>
          </w:p>
          <w:p w:rsidR="1BB8343D" w:rsidP="1BB8343D" w:rsidRDefault="1BB8343D" w14:paraId="2EE43976" w14:textId="5BAB1FEF">
            <w:pPr>
              <w:rPr>
                <w:rFonts w:ascii="Aptos" w:hAnsi="Aptos" w:eastAsia="Aptos" w:cs="Aptos"/>
                <w:b w:val="0"/>
                <w:bCs w:val="0"/>
                <w:i w:val="0"/>
                <w:iCs w:val="0"/>
                <w:color w:val="000000" w:themeColor="text1" w:themeTint="FF" w:themeShade="FF"/>
                <w:sz w:val="24"/>
                <w:szCs w:val="24"/>
              </w:rPr>
            </w:pPr>
          </w:p>
          <w:p w:rsidR="1BB8343D" w:rsidP="1BB8343D" w:rsidRDefault="1BB8343D" w14:paraId="24CA4874" w14:textId="6ABF127B">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Independence of thought and sound judgement including the ability to confront issues appropriately.</w:t>
            </w:r>
          </w:p>
          <w:p w:rsidR="1BB8343D" w:rsidP="1BB8343D" w:rsidRDefault="1BB8343D" w14:paraId="2A394630" w14:textId="701EE0A1">
            <w:pPr>
              <w:pStyle w:val="Normal"/>
              <w:rPr>
                <w:rFonts w:ascii="Aptos" w:hAnsi="Aptos" w:eastAsia="Aptos" w:cs="Aptos"/>
                <w:b w:val="0"/>
                <w:bCs w:val="0"/>
                <w:i w:val="0"/>
                <w:iCs w:val="0"/>
                <w:color w:val="000000" w:themeColor="text1" w:themeTint="FF" w:themeShade="FF"/>
                <w:sz w:val="24"/>
                <w:szCs w:val="24"/>
              </w:rPr>
            </w:pPr>
          </w:p>
          <w:p w:rsidR="127726BD" w:rsidP="1BB8343D" w:rsidRDefault="127726BD" w14:paraId="70DE583E" w14:textId="40D486B6">
            <w:pPr>
              <w:rPr>
                <w:rFonts w:ascii="Aptos" w:hAnsi="Aptos" w:eastAsia="Aptos" w:cs="Aptos"/>
                <w:b w:val="0"/>
                <w:bCs w:val="0"/>
                <w:i w:val="0"/>
                <w:iCs w:val="0"/>
                <w:color w:val="000000" w:themeColor="text1" w:themeTint="FF" w:themeShade="FF"/>
                <w:sz w:val="24"/>
                <w:szCs w:val="24"/>
                <w:lang w:val="en-GB"/>
              </w:rPr>
            </w:pPr>
            <w:r w:rsidRPr="1BB8343D" w:rsidR="127726BD">
              <w:rPr>
                <w:rFonts w:ascii="Aptos" w:hAnsi="Aptos" w:eastAsia="Aptos" w:cs="Aptos"/>
                <w:b w:val="0"/>
                <w:bCs w:val="0"/>
                <w:i w:val="0"/>
                <w:iCs w:val="0"/>
                <w:color w:val="000000" w:themeColor="text1" w:themeTint="FF" w:themeShade="FF"/>
                <w:sz w:val="24"/>
                <w:szCs w:val="24"/>
                <w:lang w:val="en-GB"/>
              </w:rPr>
              <w:t xml:space="preserve">Ability to promote the value of the veterinary profession. </w:t>
            </w:r>
          </w:p>
          <w:p w:rsidR="1BB8343D" w:rsidP="1BB8343D" w:rsidRDefault="1BB8343D" w14:paraId="218CE6FE" w14:textId="7B74E2A2">
            <w:pPr>
              <w:rPr>
                <w:rFonts w:ascii="Aptos" w:hAnsi="Aptos" w:eastAsia="Aptos" w:cs="Aptos"/>
                <w:b w:val="0"/>
                <w:bCs w:val="0"/>
                <w:i w:val="0"/>
                <w:iCs w:val="0"/>
                <w:color w:val="000000" w:themeColor="text1" w:themeTint="FF" w:themeShade="FF"/>
                <w:sz w:val="24"/>
                <w:szCs w:val="24"/>
                <w:lang w:val="en-GB"/>
              </w:rPr>
            </w:pPr>
          </w:p>
        </w:tc>
        <w:tc>
          <w:tcPr>
            <w:tcW w:w="3795" w:type="dxa"/>
            <w:tcMar>
              <w:left w:w="105" w:type="dxa"/>
              <w:right w:w="105" w:type="dxa"/>
            </w:tcMar>
            <w:vAlign w:val="top"/>
          </w:tcPr>
          <w:p w:rsidR="3310F75D" w:rsidP="1BB8343D" w:rsidRDefault="3310F75D" w14:paraId="14C726A8" w14:textId="39EF95E7">
            <w:pPr>
              <w:rPr>
                <w:rFonts w:ascii="Aptos" w:hAnsi="Aptos" w:eastAsia="Aptos" w:cs="Aptos"/>
                <w:b w:val="0"/>
                <w:bCs w:val="0"/>
                <w:i w:val="0"/>
                <w:iCs w:val="0"/>
                <w:color w:val="000000" w:themeColor="text1" w:themeTint="FF" w:themeShade="FF"/>
                <w:sz w:val="24"/>
                <w:szCs w:val="24"/>
              </w:rPr>
            </w:pPr>
            <w:r w:rsidRPr="1BB8343D" w:rsidR="3310F75D">
              <w:rPr>
                <w:rFonts w:ascii="Aptos" w:hAnsi="Aptos" w:eastAsia="Aptos" w:cs="Aptos"/>
                <w:b w:val="0"/>
                <w:bCs w:val="0"/>
                <w:i w:val="0"/>
                <w:iCs w:val="0"/>
                <w:color w:val="000000" w:themeColor="text1" w:themeTint="FF" w:themeShade="FF"/>
                <w:sz w:val="24"/>
                <w:szCs w:val="24"/>
                <w:lang w:val="en-GB"/>
              </w:rPr>
              <w:t>Ability to analyse and make sense of complex data and think strategically.</w:t>
            </w:r>
          </w:p>
          <w:p w:rsidR="1BB8343D" w:rsidP="1BB8343D" w:rsidRDefault="1BB8343D" w14:paraId="61F2EE18" w14:textId="4CCCD245">
            <w:pPr>
              <w:rPr>
                <w:rFonts w:ascii="Aptos" w:hAnsi="Aptos" w:eastAsia="Aptos" w:cs="Aptos"/>
                <w:b w:val="0"/>
                <w:bCs w:val="0"/>
                <w:i w:val="0"/>
                <w:iCs w:val="0"/>
                <w:color w:val="000000" w:themeColor="text1" w:themeTint="FF" w:themeShade="FF"/>
                <w:sz w:val="24"/>
                <w:szCs w:val="24"/>
              </w:rPr>
            </w:pPr>
          </w:p>
          <w:p w:rsidR="13987098" w:rsidP="1BB8343D" w:rsidRDefault="13987098" w14:paraId="77348FAA" w14:textId="2E711E26">
            <w:pPr>
              <w:pStyle w:val="Normal"/>
            </w:pPr>
            <w:r w:rsidRPr="1BB8343D" w:rsidR="13987098">
              <w:rPr>
                <w:rFonts w:ascii="Aptos" w:hAnsi="Aptos" w:eastAsia="Aptos" w:cs="Aptos"/>
                <w:noProof w:val="0"/>
                <w:sz w:val="24"/>
                <w:szCs w:val="24"/>
                <w:lang w:val="en-US"/>
              </w:rPr>
              <w:t>Previous</w:t>
            </w:r>
            <w:r w:rsidRPr="1BB8343D" w:rsidR="13987098">
              <w:rPr>
                <w:rFonts w:ascii="Aptos" w:hAnsi="Aptos" w:eastAsia="Aptos" w:cs="Aptos"/>
                <w:noProof w:val="0"/>
                <w:sz w:val="24"/>
                <w:szCs w:val="24"/>
                <w:lang w:val="en-US"/>
              </w:rPr>
              <w:t xml:space="preserve"> experience of media performance.</w:t>
            </w:r>
          </w:p>
        </w:tc>
      </w:tr>
      <w:tr w:rsidR="1BB8343D" w:rsidTr="1BB8343D" w14:paraId="4542FCDD">
        <w:trPr>
          <w:trHeight w:val="300"/>
        </w:trPr>
        <w:tc>
          <w:tcPr>
            <w:tcW w:w="2280" w:type="dxa"/>
            <w:tcMar>
              <w:left w:w="105" w:type="dxa"/>
              <w:right w:w="105" w:type="dxa"/>
            </w:tcMar>
            <w:vAlign w:val="top"/>
          </w:tcPr>
          <w:p w:rsidR="1BB8343D" w:rsidP="1BB8343D" w:rsidRDefault="1BB8343D" w14:paraId="14A0A173" w14:textId="2C0AA6AC">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Motivation</w:t>
            </w:r>
          </w:p>
        </w:tc>
        <w:tc>
          <w:tcPr>
            <w:tcW w:w="3825" w:type="dxa"/>
            <w:tcMar>
              <w:left w:w="105" w:type="dxa"/>
              <w:right w:w="105" w:type="dxa"/>
            </w:tcMar>
            <w:vAlign w:val="top"/>
          </w:tcPr>
          <w:p w:rsidR="1BB8343D" w:rsidP="1BB8343D" w:rsidRDefault="1BB8343D" w14:paraId="31544FF8" w14:textId="46945988">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Demonstrates commitment to the vision and values of the BSAVA</w:t>
            </w:r>
          </w:p>
          <w:p w:rsidR="1BB8343D" w:rsidP="1BB8343D" w:rsidRDefault="1BB8343D" w14:paraId="5C2759BB" w14:textId="22700B7D">
            <w:pPr>
              <w:rPr>
                <w:rFonts w:ascii="Aptos" w:hAnsi="Aptos" w:eastAsia="Aptos" w:cs="Aptos"/>
                <w:b w:val="0"/>
                <w:bCs w:val="0"/>
                <w:i w:val="0"/>
                <w:iCs w:val="0"/>
                <w:color w:val="000000" w:themeColor="text1" w:themeTint="FF" w:themeShade="FF"/>
                <w:sz w:val="24"/>
                <w:szCs w:val="24"/>
              </w:rPr>
            </w:pPr>
          </w:p>
          <w:p w:rsidR="1BB8343D" w:rsidP="1BB8343D" w:rsidRDefault="1BB8343D" w14:paraId="78818896" w14:textId="042D4AA5">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 xml:space="preserve">Willingness to devote the necessary time, effort and energy to perform the role well. </w:t>
            </w:r>
          </w:p>
          <w:p w:rsidR="1BB8343D" w:rsidP="1BB8343D" w:rsidRDefault="1BB8343D" w14:paraId="40AB8A8E" w14:textId="71676E29">
            <w:pPr>
              <w:rPr>
                <w:rFonts w:ascii="Aptos" w:hAnsi="Aptos" w:eastAsia="Aptos" w:cs="Aptos"/>
                <w:b w:val="0"/>
                <w:bCs w:val="0"/>
                <w:i w:val="0"/>
                <w:iCs w:val="0"/>
                <w:color w:val="000000" w:themeColor="text1" w:themeTint="FF" w:themeShade="FF"/>
                <w:sz w:val="24"/>
                <w:szCs w:val="24"/>
              </w:rPr>
            </w:pPr>
          </w:p>
          <w:p w:rsidR="1BB8343D" w:rsidP="1BB8343D" w:rsidRDefault="1BB8343D" w14:paraId="6FB25E56" w14:textId="46F59DE3">
            <w:pPr>
              <w:rPr>
                <w:rFonts w:ascii="Aptos" w:hAnsi="Aptos" w:eastAsia="Aptos" w:cs="Aptos"/>
                <w:b w:val="0"/>
                <w:bCs w:val="0"/>
                <w:i w:val="0"/>
                <w:iCs w:val="0"/>
                <w:color w:val="000000" w:themeColor="text1" w:themeTint="FF" w:themeShade="FF"/>
                <w:sz w:val="24"/>
                <w:szCs w:val="24"/>
              </w:rPr>
            </w:pPr>
            <w:r w:rsidRPr="1BB8343D" w:rsidR="1BB8343D">
              <w:rPr>
                <w:rFonts w:ascii="Aptos" w:hAnsi="Aptos" w:eastAsia="Aptos" w:cs="Aptos"/>
                <w:b w:val="0"/>
                <w:bCs w:val="0"/>
                <w:i w:val="0"/>
                <w:iCs w:val="0"/>
                <w:color w:val="000000" w:themeColor="text1" w:themeTint="FF" w:themeShade="FF"/>
                <w:sz w:val="24"/>
                <w:szCs w:val="24"/>
                <w:lang w:val="en-GB"/>
              </w:rPr>
              <w:t>Willingness to participate in training, BSAVA events and external events that will promote the BSAVA’s interests.</w:t>
            </w:r>
          </w:p>
        </w:tc>
        <w:tc>
          <w:tcPr>
            <w:tcW w:w="3795" w:type="dxa"/>
            <w:tcMar>
              <w:left w:w="105" w:type="dxa"/>
              <w:right w:w="105" w:type="dxa"/>
            </w:tcMar>
            <w:vAlign w:val="top"/>
          </w:tcPr>
          <w:p w:rsidR="1BB8343D" w:rsidP="1BB8343D" w:rsidRDefault="1BB8343D" w14:paraId="714CCC99" w14:textId="1639CDE9">
            <w:pPr>
              <w:rPr>
                <w:rFonts w:ascii="Aptos" w:hAnsi="Aptos" w:eastAsia="Aptos" w:cs="Aptos"/>
                <w:b w:val="0"/>
                <w:bCs w:val="0"/>
                <w:i w:val="0"/>
                <w:iCs w:val="0"/>
                <w:color w:val="000000" w:themeColor="text1" w:themeTint="FF" w:themeShade="FF"/>
                <w:sz w:val="24"/>
                <w:szCs w:val="24"/>
              </w:rPr>
            </w:pPr>
          </w:p>
        </w:tc>
      </w:tr>
    </w:tbl>
    <w:p w:rsidR="1BB8343D" w:rsidP="1BB8343D" w:rsidRDefault="1BB8343D" w14:paraId="00CF8B5F" w14:textId="072EDEAD">
      <w:pPr>
        <w:pStyle w:val="ListParagraph"/>
        <w:widowControl w:val="0"/>
        <w:ind w:left="720"/>
        <w:jc w:val="both"/>
        <w:rPr>
          <w:rFonts w:ascii="Aptos" w:hAnsi="Aptos" w:eastAsia="Aptos" w:cs="Aptos"/>
          <w:sz w:val="24"/>
          <w:szCs w:val="24"/>
        </w:rPr>
      </w:pPr>
    </w:p>
    <w:sectPr w:rsidRPr="000F004E" w:rsidR="00543A5D">
      <w:headerReference w:type="default" r:id="rId16"/>
      <w:footerReference w:type="default" r:id="rId17"/>
      <w:pgSz w:w="12240" w:h="15840" w:orient="portrait" w:code="1"/>
      <w:pgMar w:top="1608" w:right="1152" w:bottom="1152" w:left="1152" w:header="720" w:footer="720" w:gutter="0"/>
      <w:cols w:space="10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C3C" w:rsidRDefault="002B5C3C" w14:paraId="1D212554" w14:textId="77777777">
      <w:r>
        <w:separator/>
      </w:r>
    </w:p>
  </w:endnote>
  <w:endnote w:type="continuationSeparator" w:id="0">
    <w:p w:rsidR="002B5C3C" w:rsidRDefault="002B5C3C" w14:paraId="291077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8D8" w:rsidRDefault="00C248D8"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D83735" w:rsidRDefault="00D83735" w14:paraId="4B94D5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C3C" w:rsidRDefault="002B5C3C" w14:paraId="43CC5953" w14:textId="77777777">
      <w:r>
        <w:separator/>
      </w:r>
    </w:p>
  </w:footnote>
  <w:footnote w:type="continuationSeparator" w:id="0">
    <w:p w:rsidR="002B5C3C" w:rsidRDefault="002B5C3C" w14:paraId="336AF2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2C73" w:rsidR="00C82CFC" w:rsidRDefault="00C82CFC" w14:paraId="3DEEC669" w14:textId="77777777">
    <w:pPr>
      <w:pStyle w:val="Header"/>
      <w:tabs>
        <w:tab w:val="clear" w:pos="4320"/>
        <w:tab w:val="clear" w:pos="8640"/>
        <w:tab w:val="left" w:pos="1800"/>
        <w:tab w:val="center" w:pos="2070"/>
        <w:tab w:val="right" w:pos="8910"/>
      </w:tabs>
    </w:pPr>
  </w:p>
</w:hdr>
</file>

<file path=word/intelligence2.xml><?xml version="1.0" encoding="utf-8"?>
<int2:intelligence xmlns:int2="http://schemas.microsoft.com/office/intelligence/2020/intelligence">
  <int2:observations>
    <int2:textHash int2:hashCode="5Fk/oTRyLSeSJX" int2:id="B0PZIbT8">
      <int2:state int2:type="spell" int2:value="Rejected"/>
    </int2:textHash>
    <int2:textHash int2:hashCode="kByidkXaRxGvMx" int2:id="hFLDQal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5ff4ee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a68c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a92e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A3BBC"/>
    <w:multiLevelType w:val="multilevel"/>
    <w:tmpl w:val="DF7883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C013B18"/>
    <w:multiLevelType w:val="hybridMultilevel"/>
    <w:tmpl w:val="6C965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DD1B62"/>
    <w:multiLevelType w:val="hybridMultilevel"/>
    <w:tmpl w:val="55CCF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FD0B1F"/>
    <w:multiLevelType w:val="multilevel"/>
    <w:tmpl w:val="BB52C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AB3E82"/>
    <w:multiLevelType w:val="hybridMultilevel"/>
    <w:tmpl w:val="88A00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F20FAA"/>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A01499"/>
    <w:multiLevelType w:val="multilevel"/>
    <w:tmpl w:val="C1CC4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9B48B3"/>
    <w:multiLevelType w:val="hybridMultilevel"/>
    <w:tmpl w:val="9ECA2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A82794"/>
    <w:multiLevelType w:val="multilevel"/>
    <w:tmpl w:val="349A5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696552"/>
    <w:multiLevelType w:val="hybridMultilevel"/>
    <w:tmpl w:val="A5BA6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D637CC"/>
    <w:multiLevelType w:val="hybridMultilevel"/>
    <w:tmpl w:val="798A2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0C121B"/>
    <w:multiLevelType w:val="multilevel"/>
    <w:tmpl w:val="911C8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852B36"/>
    <w:multiLevelType w:val="multilevel"/>
    <w:tmpl w:val="C3E4A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261149A"/>
    <w:multiLevelType w:val="multilevel"/>
    <w:tmpl w:val="2C5A0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7DA934"/>
    <w:multiLevelType w:val="multilevel"/>
    <w:tmpl w:val="B2AC1634"/>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Courier New" w:hAnsi="Courier New"/>
      </w:rPr>
    </w:lvl>
  </w:abstractNum>
  <w:abstractNum w:abstractNumId="15" w15:restartNumberingAfterBreak="0">
    <w:nsid w:val="2A3D1425"/>
    <w:multiLevelType w:val="hybridMultilevel"/>
    <w:tmpl w:val="1E9CBAB4"/>
    <w:lvl w:ilvl="0" w:tplc="B7AE42B4">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2C2C5F1D"/>
    <w:multiLevelType w:val="hybridMultilevel"/>
    <w:tmpl w:val="07628018"/>
    <w:lvl w:ilvl="0" w:tplc="08090003">
      <w:start w:val="1"/>
      <w:numFmt w:val="bullet"/>
      <w:lvlText w:val="o"/>
      <w:lvlJc w:val="left"/>
      <w:pPr>
        <w:ind w:left="1710" w:hanging="360"/>
      </w:pPr>
      <w:rPr>
        <w:rFonts w:hint="default" w:ascii="Courier New" w:hAnsi="Courier New" w:cs="Courier New"/>
      </w:rPr>
    </w:lvl>
    <w:lvl w:ilvl="1" w:tplc="08090003" w:tentative="1">
      <w:start w:val="1"/>
      <w:numFmt w:val="bullet"/>
      <w:lvlText w:val="o"/>
      <w:lvlJc w:val="left"/>
      <w:pPr>
        <w:ind w:left="2430" w:hanging="360"/>
      </w:pPr>
      <w:rPr>
        <w:rFonts w:hint="default" w:ascii="Courier New" w:hAnsi="Courier New" w:cs="Courier New"/>
      </w:rPr>
    </w:lvl>
    <w:lvl w:ilvl="2" w:tplc="08090005" w:tentative="1">
      <w:start w:val="1"/>
      <w:numFmt w:val="bullet"/>
      <w:lvlText w:val=""/>
      <w:lvlJc w:val="left"/>
      <w:pPr>
        <w:ind w:left="3150" w:hanging="360"/>
      </w:pPr>
      <w:rPr>
        <w:rFonts w:hint="default" w:ascii="Wingdings" w:hAnsi="Wingdings"/>
      </w:rPr>
    </w:lvl>
    <w:lvl w:ilvl="3" w:tplc="08090001" w:tentative="1">
      <w:start w:val="1"/>
      <w:numFmt w:val="bullet"/>
      <w:lvlText w:val=""/>
      <w:lvlJc w:val="left"/>
      <w:pPr>
        <w:ind w:left="3870" w:hanging="360"/>
      </w:pPr>
      <w:rPr>
        <w:rFonts w:hint="default" w:ascii="Symbol" w:hAnsi="Symbol"/>
      </w:rPr>
    </w:lvl>
    <w:lvl w:ilvl="4" w:tplc="08090003" w:tentative="1">
      <w:start w:val="1"/>
      <w:numFmt w:val="bullet"/>
      <w:lvlText w:val="o"/>
      <w:lvlJc w:val="left"/>
      <w:pPr>
        <w:ind w:left="4590" w:hanging="360"/>
      </w:pPr>
      <w:rPr>
        <w:rFonts w:hint="default" w:ascii="Courier New" w:hAnsi="Courier New" w:cs="Courier New"/>
      </w:rPr>
    </w:lvl>
    <w:lvl w:ilvl="5" w:tplc="08090005" w:tentative="1">
      <w:start w:val="1"/>
      <w:numFmt w:val="bullet"/>
      <w:lvlText w:val=""/>
      <w:lvlJc w:val="left"/>
      <w:pPr>
        <w:ind w:left="5310" w:hanging="360"/>
      </w:pPr>
      <w:rPr>
        <w:rFonts w:hint="default" w:ascii="Wingdings" w:hAnsi="Wingdings"/>
      </w:rPr>
    </w:lvl>
    <w:lvl w:ilvl="6" w:tplc="08090001" w:tentative="1">
      <w:start w:val="1"/>
      <w:numFmt w:val="bullet"/>
      <w:lvlText w:val=""/>
      <w:lvlJc w:val="left"/>
      <w:pPr>
        <w:ind w:left="6030" w:hanging="360"/>
      </w:pPr>
      <w:rPr>
        <w:rFonts w:hint="default" w:ascii="Symbol" w:hAnsi="Symbol"/>
      </w:rPr>
    </w:lvl>
    <w:lvl w:ilvl="7" w:tplc="08090003" w:tentative="1">
      <w:start w:val="1"/>
      <w:numFmt w:val="bullet"/>
      <w:lvlText w:val="o"/>
      <w:lvlJc w:val="left"/>
      <w:pPr>
        <w:ind w:left="6750" w:hanging="360"/>
      </w:pPr>
      <w:rPr>
        <w:rFonts w:hint="default" w:ascii="Courier New" w:hAnsi="Courier New" w:cs="Courier New"/>
      </w:rPr>
    </w:lvl>
    <w:lvl w:ilvl="8" w:tplc="08090005" w:tentative="1">
      <w:start w:val="1"/>
      <w:numFmt w:val="bullet"/>
      <w:lvlText w:val=""/>
      <w:lvlJc w:val="left"/>
      <w:pPr>
        <w:ind w:left="7470" w:hanging="360"/>
      </w:pPr>
      <w:rPr>
        <w:rFonts w:hint="default" w:ascii="Wingdings" w:hAnsi="Wingdings"/>
      </w:rPr>
    </w:lvl>
  </w:abstractNum>
  <w:abstractNum w:abstractNumId="17" w15:restartNumberingAfterBreak="0">
    <w:nsid w:val="2F9D5959"/>
    <w:multiLevelType w:val="hybridMultilevel"/>
    <w:tmpl w:val="90DA5CB8"/>
    <w:lvl w:ilvl="0" w:tplc="8A1E1D1E">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0C763A"/>
    <w:multiLevelType w:val="multilevel"/>
    <w:tmpl w:val="C63A3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9054405"/>
    <w:multiLevelType w:val="multilevel"/>
    <w:tmpl w:val="87041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520A77"/>
    <w:multiLevelType w:val="hybridMultilevel"/>
    <w:tmpl w:val="49E41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B727CB"/>
    <w:multiLevelType w:val="hybridMultilevel"/>
    <w:tmpl w:val="7EF4BD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A37928"/>
    <w:multiLevelType w:val="multilevel"/>
    <w:tmpl w:val="AC629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3074A7"/>
    <w:multiLevelType w:val="hybridMultilevel"/>
    <w:tmpl w:val="58DA27DC"/>
    <w:lvl w:ilvl="0" w:tplc="08090001">
      <w:start w:val="1"/>
      <w:numFmt w:val="bullet"/>
      <w:lvlText w:val=""/>
      <w:lvlJc w:val="left"/>
      <w:pPr>
        <w:ind w:left="1710" w:hanging="360"/>
      </w:pPr>
      <w:rPr>
        <w:rFonts w:hint="default" w:ascii="Symbol" w:hAnsi="Symbol"/>
      </w:rPr>
    </w:lvl>
    <w:lvl w:ilvl="1" w:tplc="08090003" w:tentative="1">
      <w:start w:val="1"/>
      <w:numFmt w:val="bullet"/>
      <w:lvlText w:val="o"/>
      <w:lvlJc w:val="left"/>
      <w:pPr>
        <w:ind w:left="2430" w:hanging="360"/>
      </w:pPr>
      <w:rPr>
        <w:rFonts w:hint="default" w:ascii="Courier New" w:hAnsi="Courier New" w:cs="Courier New"/>
      </w:rPr>
    </w:lvl>
    <w:lvl w:ilvl="2" w:tplc="08090005" w:tentative="1">
      <w:start w:val="1"/>
      <w:numFmt w:val="bullet"/>
      <w:lvlText w:val=""/>
      <w:lvlJc w:val="left"/>
      <w:pPr>
        <w:ind w:left="3150" w:hanging="360"/>
      </w:pPr>
      <w:rPr>
        <w:rFonts w:hint="default" w:ascii="Wingdings" w:hAnsi="Wingdings"/>
      </w:rPr>
    </w:lvl>
    <w:lvl w:ilvl="3" w:tplc="08090001" w:tentative="1">
      <w:start w:val="1"/>
      <w:numFmt w:val="bullet"/>
      <w:lvlText w:val=""/>
      <w:lvlJc w:val="left"/>
      <w:pPr>
        <w:ind w:left="3870" w:hanging="360"/>
      </w:pPr>
      <w:rPr>
        <w:rFonts w:hint="default" w:ascii="Symbol" w:hAnsi="Symbol"/>
      </w:rPr>
    </w:lvl>
    <w:lvl w:ilvl="4" w:tplc="08090003" w:tentative="1">
      <w:start w:val="1"/>
      <w:numFmt w:val="bullet"/>
      <w:lvlText w:val="o"/>
      <w:lvlJc w:val="left"/>
      <w:pPr>
        <w:ind w:left="4590" w:hanging="360"/>
      </w:pPr>
      <w:rPr>
        <w:rFonts w:hint="default" w:ascii="Courier New" w:hAnsi="Courier New" w:cs="Courier New"/>
      </w:rPr>
    </w:lvl>
    <w:lvl w:ilvl="5" w:tplc="08090005" w:tentative="1">
      <w:start w:val="1"/>
      <w:numFmt w:val="bullet"/>
      <w:lvlText w:val=""/>
      <w:lvlJc w:val="left"/>
      <w:pPr>
        <w:ind w:left="5310" w:hanging="360"/>
      </w:pPr>
      <w:rPr>
        <w:rFonts w:hint="default" w:ascii="Wingdings" w:hAnsi="Wingdings"/>
      </w:rPr>
    </w:lvl>
    <w:lvl w:ilvl="6" w:tplc="08090001" w:tentative="1">
      <w:start w:val="1"/>
      <w:numFmt w:val="bullet"/>
      <w:lvlText w:val=""/>
      <w:lvlJc w:val="left"/>
      <w:pPr>
        <w:ind w:left="6030" w:hanging="360"/>
      </w:pPr>
      <w:rPr>
        <w:rFonts w:hint="default" w:ascii="Symbol" w:hAnsi="Symbol"/>
      </w:rPr>
    </w:lvl>
    <w:lvl w:ilvl="7" w:tplc="08090003" w:tentative="1">
      <w:start w:val="1"/>
      <w:numFmt w:val="bullet"/>
      <w:lvlText w:val="o"/>
      <w:lvlJc w:val="left"/>
      <w:pPr>
        <w:ind w:left="6750" w:hanging="360"/>
      </w:pPr>
      <w:rPr>
        <w:rFonts w:hint="default" w:ascii="Courier New" w:hAnsi="Courier New" w:cs="Courier New"/>
      </w:rPr>
    </w:lvl>
    <w:lvl w:ilvl="8" w:tplc="08090005" w:tentative="1">
      <w:start w:val="1"/>
      <w:numFmt w:val="bullet"/>
      <w:lvlText w:val=""/>
      <w:lvlJc w:val="left"/>
      <w:pPr>
        <w:ind w:left="7470" w:hanging="360"/>
      </w:pPr>
      <w:rPr>
        <w:rFonts w:hint="default" w:ascii="Wingdings" w:hAnsi="Wingdings"/>
      </w:rPr>
    </w:lvl>
  </w:abstractNum>
  <w:abstractNum w:abstractNumId="24" w15:restartNumberingAfterBreak="0">
    <w:nsid w:val="44E726D0"/>
    <w:multiLevelType w:val="multilevel"/>
    <w:tmpl w:val="72849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74443D"/>
    <w:multiLevelType w:val="multilevel"/>
    <w:tmpl w:val="47087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E3503E"/>
    <w:multiLevelType w:val="hybridMultilevel"/>
    <w:tmpl w:val="4AAAE2CE"/>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720"/>
        </w:tabs>
        <w:ind w:left="72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8937521"/>
    <w:multiLevelType w:val="multilevel"/>
    <w:tmpl w:val="82D49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94E7DF2"/>
    <w:multiLevelType w:val="hybridMultilevel"/>
    <w:tmpl w:val="14B0FDF0"/>
    <w:lvl w:ilvl="0" w:tplc="B6989354">
      <w:start w:val="1"/>
      <w:numFmt w:val="bullet"/>
      <w:lvlText w:val=""/>
      <w:lvlJc w:val="left"/>
      <w:pPr>
        <w:tabs>
          <w:tab w:val="num" w:pos="360"/>
        </w:tabs>
        <w:ind w:left="340" w:hanging="340"/>
      </w:pPr>
      <w:rPr>
        <w:rFonts w:hint="default" w:ascii="Symbol" w:hAnsi="Symbol"/>
        <w:b w:val="0"/>
        <w:i w:val="0"/>
        <w:color w:val="auto"/>
        <w:sz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C5E6C56"/>
    <w:multiLevelType w:val="multilevel"/>
    <w:tmpl w:val="BC104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3AB090D"/>
    <w:multiLevelType w:val="multilevel"/>
    <w:tmpl w:val="DC867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AAA71C1"/>
    <w:multiLevelType w:val="multilevel"/>
    <w:tmpl w:val="7F3EC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4376D"/>
    <w:multiLevelType w:val="multilevel"/>
    <w:tmpl w:val="37B21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38479A5"/>
    <w:multiLevelType w:val="hybridMultilevel"/>
    <w:tmpl w:val="8DBC0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97A3CCB"/>
    <w:multiLevelType w:val="hybridMultilevel"/>
    <w:tmpl w:val="13DE6B2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5" w15:restartNumberingAfterBreak="0">
    <w:nsid w:val="6C293E9B"/>
    <w:multiLevelType w:val="hybridMultilevel"/>
    <w:tmpl w:val="E81C12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07DB8"/>
    <w:multiLevelType w:val="hybridMultilevel"/>
    <w:tmpl w:val="866A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5F73DB"/>
    <w:multiLevelType w:val="hybridMultilevel"/>
    <w:tmpl w:val="DA6E3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1">
    <w:abstractNumId w:val="40"/>
  </w:num>
  <w:num w:numId="40">
    <w:abstractNumId w:val="39"/>
  </w:num>
  <w:num w:numId="39">
    <w:abstractNumId w:val="38"/>
  </w:num>
  <w:num w:numId="1" w16cid:durableId="727144082">
    <w:abstractNumId w:val="14"/>
  </w:num>
  <w:num w:numId="2" w16cid:durableId="1732345235">
    <w:abstractNumId w:val="0"/>
  </w:num>
  <w:num w:numId="3" w16cid:durableId="983043000">
    <w:abstractNumId w:val="5"/>
  </w:num>
  <w:num w:numId="4" w16cid:durableId="1314262075">
    <w:abstractNumId w:val="34"/>
  </w:num>
  <w:num w:numId="5" w16cid:durableId="1944334447">
    <w:abstractNumId w:val="35"/>
  </w:num>
  <w:num w:numId="6" w16cid:durableId="1248422645">
    <w:abstractNumId w:val="15"/>
  </w:num>
  <w:num w:numId="7" w16cid:durableId="260723577">
    <w:abstractNumId w:val="26"/>
  </w:num>
  <w:num w:numId="8" w16cid:durableId="404689059">
    <w:abstractNumId w:val="21"/>
  </w:num>
  <w:num w:numId="9" w16cid:durableId="1731734104">
    <w:abstractNumId w:val="28"/>
  </w:num>
  <w:num w:numId="10" w16cid:durableId="701445900">
    <w:abstractNumId w:val="23"/>
  </w:num>
  <w:num w:numId="11" w16cid:durableId="2076972293">
    <w:abstractNumId w:val="16"/>
  </w:num>
  <w:num w:numId="12" w16cid:durableId="211314047">
    <w:abstractNumId w:val="33"/>
  </w:num>
  <w:num w:numId="13" w16cid:durableId="156923318">
    <w:abstractNumId w:val="36"/>
  </w:num>
  <w:num w:numId="14" w16cid:durableId="589236660">
    <w:abstractNumId w:val="4"/>
  </w:num>
  <w:num w:numId="15" w16cid:durableId="1941720914">
    <w:abstractNumId w:val="7"/>
  </w:num>
  <w:num w:numId="16" w16cid:durableId="972827261">
    <w:abstractNumId w:val="9"/>
  </w:num>
  <w:num w:numId="17" w16cid:durableId="1155493897">
    <w:abstractNumId w:val="10"/>
  </w:num>
  <w:num w:numId="18" w16cid:durableId="1634947970">
    <w:abstractNumId w:val="20"/>
  </w:num>
  <w:num w:numId="19" w16cid:durableId="2088183361">
    <w:abstractNumId w:val="2"/>
  </w:num>
  <w:num w:numId="20" w16cid:durableId="1388185279">
    <w:abstractNumId w:val="37"/>
  </w:num>
  <w:num w:numId="21" w16cid:durableId="2010712604">
    <w:abstractNumId w:val="22"/>
  </w:num>
  <w:num w:numId="22" w16cid:durableId="321203627">
    <w:abstractNumId w:val="1"/>
  </w:num>
  <w:num w:numId="23" w16cid:durableId="925530587">
    <w:abstractNumId w:val="17"/>
  </w:num>
  <w:num w:numId="24" w16cid:durableId="643583708">
    <w:abstractNumId w:val="24"/>
  </w:num>
  <w:num w:numId="25" w16cid:durableId="462115548">
    <w:abstractNumId w:val="30"/>
  </w:num>
  <w:num w:numId="26" w16cid:durableId="434636142">
    <w:abstractNumId w:val="25"/>
  </w:num>
  <w:num w:numId="27" w16cid:durableId="2013724983">
    <w:abstractNumId w:val="8"/>
  </w:num>
  <w:num w:numId="28" w16cid:durableId="1038235107">
    <w:abstractNumId w:val="12"/>
  </w:num>
  <w:num w:numId="29" w16cid:durableId="259720210">
    <w:abstractNumId w:val="3"/>
  </w:num>
  <w:num w:numId="30" w16cid:durableId="1754274669">
    <w:abstractNumId w:val="18"/>
  </w:num>
  <w:num w:numId="31" w16cid:durableId="1621298748">
    <w:abstractNumId w:val="29"/>
  </w:num>
  <w:num w:numId="32" w16cid:durableId="1268074225">
    <w:abstractNumId w:val="31"/>
  </w:num>
  <w:num w:numId="33" w16cid:durableId="1099524284">
    <w:abstractNumId w:val="27"/>
  </w:num>
  <w:num w:numId="34" w16cid:durableId="1164466448">
    <w:abstractNumId w:val="6"/>
  </w:num>
  <w:num w:numId="35" w16cid:durableId="350687589">
    <w:abstractNumId w:val="32"/>
  </w:num>
  <w:num w:numId="36" w16cid:durableId="2084525349">
    <w:abstractNumId w:val="13"/>
  </w:num>
  <w:num w:numId="37" w16cid:durableId="961686795">
    <w:abstractNumId w:val="19"/>
  </w:num>
  <w:num w:numId="38" w16cid:durableId="1210847613">
    <w:abstractNumId w:val="11"/>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76"/>
    <w:rsid w:val="00001BB2"/>
    <w:rsid w:val="0002370D"/>
    <w:rsid w:val="00023CEC"/>
    <w:rsid w:val="00025629"/>
    <w:rsid w:val="00030A4C"/>
    <w:rsid w:val="00040697"/>
    <w:rsid w:val="00042FB5"/>
    <w:rsid w:val="00066292"/>
    <w:rsid w:val="00067439"/>
    <w:rsid w:val="00086885"/>
    <w:rsid w:val="00090E5F"/>
    <w:rsid w:val="00092E31"/>
    <w:rsid w:val="000A71FC"/>
    <w:rsid w:val="000B17D8"/>
    <w:rsid w:val="000B5297"/>
    <w:rsid w:val="000B571F"/>
    <w:rsid w:val="000C3FF9"/>
    <w:rsid w:val="000C6BA4"/>
    <w:rsid w:val="000E51DB"/>
    <w:rsid w:val="000E60B3"/>
    <w:rsid w:val="000F28F9"/>
    <w:rsid w:val="00101F64"/>
    <w:rsid w:val="001027B3"/>
    <w:rsid w:val="001048FF"/>
    <w:rsid w:val="00114B9E"/>
    <w:rsid w:val="00122723"/>
    <w:rsid w:val="0013604E"/>
    <w:rsid w:val="00157024"/>
    <w:rsid w:val="00162F9C"/>
    <w:rsid w:val="00163186"/>
    <w:rsid w:val="00163840"/>
    <w:rsid w:val="00164A90"/>
    <w:rsid w:val="001657FA"/>
    <w:rsid w:val="00182C36"/>
    <w:rsid w:val="00186A1F"/>
    <w:rsid w:val="001A39B4"/>
    <w:rsid w:val="001C5604"/>
    <w:rsid w:val="001C7267"/>
    <w:rsid w:val="001D194E"/>
    <w:rsid w:val="001F7D33"/>
    <w:rsid w:val="00204528"/>
    <w:rsid w:val="002064A7"/>
    <w:rsid w:val="00210AB0"/>
    <w:rsid w:val="002150D1"/>
    <w:rsid w:val="002207A9"/>
    <w:rsid w:val="00222B35"/>
    <w:rsid w:val="002558E5"/>
    <w:rsid w:val="00281183"/>
    <w:rsid w:val="002B55AE"/>
    <w:rsid w:val="002B5C3C"/>
    <w:rsid w:val="002B755E"/>
    <w:rsid w:val="002D7DFF"/>
    <w:rsid w:val="002E13FE"/>
    <w:rsid w:val="002E67B4"/>
    <w:rsid w:val="003043F8"/>
    <w:rsid w:val="003066D4"/>
    <w:rsid w:val="00306E10"/>
    <w:rsid w:val="00313F15"/>
    <w:rsid w:val="00324076"/>
    <w:rsid w:val="00330276"/>
    <w:rsid w:val="00344B55"/>
    <w:rsid w:val="00354AAB"/>
    <w:rsid w:val="0036490A"/>
    <w:rsid w:val="003845BE"/>
    <w:rsid w:val="00385B72"/>
    <w:rsid w:val="00387EF9"/>
    <w:rsid w:val="00395773"/>
    <w:rsid w:val="003B2CB4"/>
    <w:rsid w:val="003D083D"/>
    <w:rsid w:val="003D16CE"/>
    <w:rsid w:val="003D5C49"/>
    <w:rsid w:val="003E1F3D"/>
    <w:rsid w:val="003F0077"/>
    <w:rsid w:val="0040153F"/>
    <w:rsid w:val="00412F24"/>
    <w:rsid w:val="004130D1"/>
    <w:rsid w:val="00413DE3"/>
    <w:rsid w:val="00415500"/>
    <w:rsid w:val="00421EB2"/>
    <w:rsid w:val="00443A86"/>
    <w:rsid w:val="00470364"/>
    <w:rsid w:val="0048361C"/>
    <w:rsid w:val="00484DC3"/>
    <w:rsid w:val="004A1C18"/>
    <w:rsid w:val="004A6A69"/>
    <w:rsid w:val="004B7A23"/>
    <w:rsid w:val="004D58D0"/>
    <w:rsid w:val="004E26D5"/>
    <w:rsid w:val="0050298F"/>
    <w:rsid w:val="0050590A"/>
    <w:rsid w:val="00514DFE"/>
    <w:rsid w:val="00516BF3"/>
    <w:rsid w:val="00522FD9"/>
    <w:rsid w:val="00532BA0"/>
    <w:rsid w:val="00533C84"/>
    <w:rsid w:val="00543A5D"/>
    <w:rsid w:val="00544A8F"/>
    <w:rsid w:val="005571AB"/>
    <w:rsid w:val="00562B34"/>
    <w:rsid w:val="0057295C"/>
    <w:rsid w:val="00580452"/>
    <w:rsid w:val="00580FA6"/>
    <w:rsid w:val="0058758A"/>
    <w:rsid w:val="00587A6B"/>
    <w:rsid w:val="00587EC5"/>
    <w:rsid w:val="00592F28"/>
    <w:rsid w:val="005A1A01"/>
    <w:rsid w:val="005B5AE6"/>
    <w:rsid w:val="005B7321"/>
    <w:rsid w:val="005C4C6E"/>
    <w:rsid w:val="005D449D"/>
    <w:rsid w:val="005D7551"/>
    <w:rsid w:val="005D7776"/>
    <w:rsid w:val="006010A7"/>
    <w:rsid w:val="006030E6"/>
    <w:rsid w:val="0061102A"/>
    <w:rsid w:val="00612644"/>
    <w:rsid w:val="00625E40"/>
    <w:rsid w:val="00630DCC"/>
    <w:rsid w:val="00636106"/>
    <w:rsid w:val="00636518"/>
    <w:rsid w:val="00643BE8"/>
    <w:rsid w:val="00647109"/>
    <w:rsid w:val="00647FF2"/>
    <w:rsid w:val="00657026"/>
    <w:rsid w:val="00672505"/>
    <w:rsid w:val="006761A4"/>
    <w:rsid w:val="006858CE"/>
    <w:rsid w:val="006918DC"/>
    <w:rsid w:val="006A28AF"/>
    <w:rsid w:val="006D7936"/>
    <w:rsid w:val="00717F44"/>
    <w:rsid w:val="007235C8"/>
    <w:rsid w:val="00723601"/>
    <w:rsid w:val="007239DF"/>
    <w:rsid w:val="007253B4"/>
    <w:rsid w:val="00734416"/>
    <w:rsid w:val="007427BD"/>
    <w:rsid w:val="00743234"/>
    <w:rsid w:val="0074702F"/>
    <w:rsid w:val="00757FC9"/>
    <w:rsid w:val="00764C13"/>
    <w:rsid w:val="00773550"/>
    <w:rsid w:val="007917C0"/>
    <w:rsid w:val="007967BC"/>
    <w:rsid w:val="007A3445"/>
    <w:rsid w:val="007C6D29"/>
    <w:rsid w:val="007E4CD8"/>
    <w:rsid w:val="007E6A1E"/>
    <w:rsid w:val="007F1B73"/>
    <w:rsid w:val="0080752B"/>
    <w:rsid w:val="00830369"/>
    <w:rsid w:val="00832C73"/>
    <w:rsid w:val="008349EA"/>
    <w:rsid w:val="008504B9"/>
    <w:rsid w:val="008910E7"/>
    <w:rsid w:val="008910E7"/>
    <w:rsid w:val="00892B0C"/>
    <w:rsid w:val="008C3C52"/>
    <w:rsid w:val="008E13CC"/>
    <w:rsid w:val="008E6D18"/>
    <w:rsid w:val="008F0D66"/>
    <w:rsid w:val="009158A3"/>
    <w:rsid w:val="0092750F"/>
    <w:rsid w:val="009277FA"/>
    <w:rsid w:val="00930CA9"/>
    <w:rsid w:val="009354C8"/>
    <w:rsid w:val="00936F00"/>
    <w:rsid w:val="00953F4E"/>
    <w:rsid w:val="00977B86"/>
    <w:rsid w:val="00996D5C"/>
    <w:rsid w:val="009A78CA"/>
    <w:rsid w:val="009B073F"/>
    <w:rsid w:val="009D1C4A"/>
    <w:rsid w:val="009D3184"/>
    <w:rsid w:val="009E1F35"/>
    <w:rsid w:val="009E3FF9"/>
    <w:rsid w:val="009F2A5F"/>
    <w:rsid w:val="009F2DB6"/>
    <w:rsid w:val="00A04651"/>
    <w:rsid w:val="00A13985"/>
    <w:rsid w:val="00A449AB"/>
    <w:rsid w:val="00A6424B"/>
    <w:rsid w:val="00A663C1"/>
    <w:rsid w:val="00A73308"/>
    <w:rsid w:val="00A73887"/>
    <w:rsid w:val="00A8447C"/>
    <w:rsid w:val="00A92525"/>
    <w:rsid w:val="00AA763E"/>
    <w:rsid w:val="00AC0262"/>
    <w:rsid w:val="00AC0B02"/>
    <w:rsid w:val="00AD1BC3"/>
    <w:rsid w:val="00AD3AC0"/>
    <w:rsid w:val="00AD6433"/>
    <w:rsid w:val="00AF12FC"/>
    <w:rsid w:val="00AF6314"/>
    <w:rsid w:val="00B05814"/>
    <w:rsid w:val="00B225BB"/>
    <w:rsid w:val="00B311F2"/>
    <w:rsid w:val="00B314CD"/>
    <w:rsid w:val="00B3728E"/>
    <w:rsid w:val="00B37EFE"/>
    <w:rsid w:val="00B46D62"/>
    <w:rsid w:val="00B5684E"/>
    <w:rsid w:val="00B62072"/>
    <w:rsid w:val="00B67ADB"/>
    <w:rsid w:val="00B8024C"/>
    <w:rsid w:val="00B81902"/>
    <w:rsid w:val="00B8325E"/>
    <w:rsid w:val="00B91317"/>
    <w:rsid w:val="00B950C3"/>
    <w:rsid w:val="00B97AF8"/>
    <w:rsid w:val="00BA0450"/>
    <w:rsid w:val="00BA4DFB"/>
    <w:rsid w:val="00BB2A49"/>
    <w:rsid w:val="00BB4A1D"/>
    <w:rsid w:val="00BD5C39"/>
    <w:rsid w:val="00BD5F8F"/>
    <w:rsid w:val="00BE6463"/>
    <w:rsid w:val="00C00A77"/>
    <w:rsid w:val="00C03D01"/>
    <w:rsid w:val="00C078BB"/>
    <w:rsid w:val="00C1219B"/>
    <w:rsid w:val="00C17E02"/>
    <w:rsid w:val="00C248D8"/>
    <w:rsid w:val="00C417E9"/>
    <w:rsid w:val="00C41E3E"/>
    <w:rsid w:val="00C42C50"/>
    <w:rsid w:val="00C50847"/>
    <w:rsid w:val="00C55406"/>
    <w:rsid w:val="00C56A2A"/>
    <w:rsid w:val="00C62CBD"/>
    <w:rsid w:val="00C70184"/>
    <w:rsid w:val="00C80B8C"/>
    <w:rsid w:val="00C82CFC"/>
    <w:rsid w:val="00C83401"/>
    <w:rsid w:val="00C87AAD"/>
    <w:rsid w:val="00CA43CF"/>
    <w:rsid w:val="00CA4FC8"/>
    <w:rsid w:val="00CD1193"/>
    <w:rsid w:val="00CD12F0"/>
    <w:rsid w:val="00D0214B"/>
    <w:rsid w:val="00D2016F"/>
    <w:rsid w:val="00D2019D"/>
    <w:rsid w:val="00D2626C"/>
    <w:rsid w:val="00D30DB9"/>
    <w:rsid w:val="00D32721"/>
    <w:rsid w:val="00D35463"/>
    <w:rsid w:val="00D413A4"/>
    <w:rsid w:val="00D44193"/>
    <w:rsid w:val="00D56DAD"/>
    <w:rsid w:val="00D60E04"/>
    <w:rsid w:val="00D662B4"/>
    <w:rsid w:val="00D73FE8"/>
    <w:rsid w:val="00D8109D"/>
    <w:rsid w:val="00D83735"/>
    <w:rsid w:val="00D94410"/>
    <w:rsid w:val="00DA17A7"/>
    <w:rsid w:val="00DA5709"/>
    <w:rsid w:val="00DB2D41"/>
    <w:rsid w:val="00DC5A68"/>
    <w:rsid w:val="00DE3618"/>
    <w:rsid w:val="00DE67BE"/>
    <w:rsid w:val="00DF7853"/>
    <w:rsid w:val="00E01741"/>
    <w:rsid w:val="00E12AD3"/>
    <w:rsid w:val="00E12B22"/>
    <w:rsid w:val="00E24E0B"/>
    <w:rsid w:val="00E36A2D"/>
    <w:rsid w:val="00E405DD"/>
    <w:rsid w:val="00E4450C"/>
    <w:rsid w:val="00E607B5"/>
    <w:rsid w:val="00E62741"/>
    <w:rsid w:val="00E679A0"/>
    <w:rsid w:val="00E67BE8"/>
    <w:rsid w:val="00E7380C"/>
    <w:rsid w:val="00E8280E"/>
    <w:rsid w:val="00E868A7"/>
    <w:rsid w:val="00E95F1A"/>
    <w:rsid w:val="00EA30F7"/>
    <w:rsid w:val="00EC41B9"/>
    <w:rsid w:val="00ED0F8E"/>
    <w:rsid w:val="00ED16FC"/>
    <w:rsid w:val="00ED1BB8"/>
    <w:rsid w:val="00ED5073"/>
    <w:rsid w:val="00EE7052"/>
    <w:rsid w:val="00EF74D9"/>
    <w:rsid w:val="00F02E0E"/>
    <w:rsid w:val="00F059A5"/>
    <w:rsid w:val="00F05F45"/>
    <w:rsid w:val="00F224A9"/>
    <w:rsid w:val="00F24918"/>
    <w:rsid w:val="00F52A19"/>
    <w:rsid w:val="00F54631"/>
    <w:rsid w:val="00F55D7F"/>
    <w:rsid w:val="00F60DDA"/>
    <w:rsid w:val="00F60F82"/>
    <w:rsid w:val="00F65080"/>
    <w:rsid w:val="00F7571C"/>
    <w:rsid w:val="00F90923"/>
    <w:rsid w:val="00F9106B"/>
    <w:rsid w:val="00FB3EF5"/>
    <w:rsid w:val="00FB7F5D"/>
    <w:rsid w:val="00FC376F"/>
    <w:rsid w:val="00FD3FC8"/>
    <w:rsid w:val="01388287"/>
    <w:rsid w:val="01A0F889"/>
    <w:rsid w:val="02328F51"/>
    <w:rsid w:val="02359FDA"/>
    <w:rsid w:val="03161545"/>
    <w:rsid w:val="03161545"/>
    <w:rsid w:val="037AD95E"/>
    <w:rsid w:val="0574B6D7"/>
    <w:rsid w:val="05B4269D"/>
    <w:rsid w:val="05FC8C28"/>
    <w:rsid w:val="05FC8C28"/>
    <w:rsid w:val="0658658F"/>
    <w:rsid w:val="06894EF0"/>
    <w:rsid w:val="06983C47"/>
    <w:rsid w:val="08A39595"/>
    <w:rsid w:val="08C1F02D"/>
    <w:rsid w:val="08E9FBE4"/>
    <w:rsid w:val="098B59E8"/>
    <w:rsid w:val="0A7714F7"/>
    <w:rsid w:val="0A7A59CE"/>
    <w:rsid w:val="0AB96F01"/>
    <w:rsid w:val="0BBBBC3A"/>
    <w:rsid w:val="0BD28D8C"/>
    <w:rsid w:val="0D464495"/>
    <w:rsid w:val="0DB21430"/>
    <w:rsid w:val="0E4412CF"/>
    <w:rsid w:val="0E7B9D27"/>
    <w:rsid w:val="0EBBAF82"/>
    <w:rsid w:val="0FF45D5E"/>
    <w:rsid w:val="1246931F"/>
    <w:rsid w:val="127726BD"/>
    <w:rsid w:val="1337F95D"/>
    <w:rsid w:val="13987098"/>
    <w:rsid w:val="1401B748"/>
    <w:rsid w:val="14990A5A"/>
    <w:rsid w:val="1505AD94"/>
    <w:rsid w:val="17140A84"/>
    <w:rsid w:val="173F1E38"/>
    <w:rsid w:val="1777A5A9"/>
    <w:rsid w:val="17D2FD48"/>
    <w:rsid w:val="17EC1927"/>
    <w:rsid w:val="18121479"/>
    <w:rsid w:val="183B5567"/>
    <w:rsid w:val="1842E04B"/>
    <w:rsid w:val="18A9DA9A"/>
    <w:rsid w:val="18D310D6"/>
    <w:rsid w:val="1A631E88"/>
    <w:rsid w:val="1A79DE6F"/>
    <w:rsid w:val="1A8B13E2"/>
    <w:rsid w:val="1A9EBEED"/>
    <w:rsid w:val="1AAB7CBB"/>
    <w:rsid w:val="1B87ACC7"/>
    <w:rsid w:val="1BB8343D"/>
    <w:rsid w:val="1C510BA8"/>
    <w:rsid w:val="1CD2D445"/>
    <w:rsid w:val="1D16F3D4"/>
    <w:rsid w:val="1D461851"/>
    <w:rsid w:val="1E4708B3"/>
    <w:rsid w:val="1FAA86F9"/>
    <w:rsid w:val="1FB63136"/>
    <w:rsid w:val="1FC323F4"/>
    <w:rsid w:val="20516E70"/>
    <w:rsid w:val="206E60D0"/>
    <w:rsid w:val="209B7998"/>
    <w:rsid w:val="20BB6569"/>
    <w:rsid w:val="21D65C3D"/>
    <w:rsid w:val="21E7607D"/>
    <w:rsid w:val="21FB28E9"/>
    <w:rsid w:val="230806DD"/>
    <w:rsid w:val="23F5BC60"/>
    <w:rsid w:val="24BD89DA"/>
    <w:rsid w:val="2678674A"/>
    <w:rsid w:val="2700F361"/>
    <w:rsid w:val="2705C4F5"/>
    <w:rsid w:val="277E0461"/>
    <w:rsid w:val="27810EF6"/>
    <w:rsid w:val="27B92B2E"/>
    <w:rsid w:val="27EC4601"/>
    <w:rsid w:val="28F55D3A"/>
    <w:rsid w:val="291E468A"/>
    <w:rsid w:val="298CDA34"/>
    <w:rsid w:val="298F0364"/>
    <w:rsid w:val="29C87730"/>
    <w:rsid w:val="2C025ED8"/>
    <w:rsid w:val="2C75688C"/>
    <w:rsid w:val="2DD9AD84"/>
    <w:rsid w:val="2DDADAB6"/>
    <w:rsid w:val="2DDC02C9"/>
    <w:rsid w:val="2E8DC2D6"/>
    <w:rsid w:val="30658592"/>
    <w:rsid w:val="30D0E983"/>
    <w:rsid w:val="31426009"/>
    <w:rsid w:val="3310F75D"/>
    <w:rsid w:val="33689A0E"/>
    <w:rsid w:val="33ABAD4E"/>
    <w:rsid w:val="33DC28F6"/>
    <w:rsid w:val="362BCAF4"/>
    <w:rsid w:val="362F5C0D"/>
    <w:rsid w:val="3725ECE1"/>
    <w:rsid w:val="37957415"/>
    <w:rsid w:val="37A73EFD"/>
    <w:rsid w:val="386C4D15"/>
    <w:rsid w:val="388D399A"/>
    <w:rsid w:val="394C3075"/>
    <w:rsid w:val="397D2BEE"/>
    <w:rsid w:val="39849C76"/>
    <w:rsid w:val="39D37F99"/>
    <w:rsid w:val="3A7ED399"/>
    <w:rsid w:val="3B43E777"/>
    <w:rsid w:val="3B4E701B"/>
    <w:rsid w:val="3B671D23"/>
    <w:rsid w:val="3B6C8757"/>
    <w:rsid w:val="3C20DD0D"/>
    <w:rsid w:val="3C47CEB1"/>
    <w:rsid w:val="3C8F6FF1"/>
    <w:rsid w:val="3D083589"/>
    <w:rsid w:val="3E41899C"/>
    <w:rsid w:val="3E5BAFDE"/>
    <w:rsid w:val="3E5BAFDE"/>
    <w:rsid w:val="3F427849"/>
    <w:rsid w:val="3F7A788C"/>
    <w:rsid w:val="3F7DB9B6"/>
    <w:rsid w:val="406F1AA2"/>
    <w:rsid w:val="4147CAD0"/>
    <w:rsid w:val="415558C6"/>
    <w:rsid w:val="415BB362"/>
    <w:rsid w:val="424770C6"/>
    <w:rsid w:val="433E9751"/>
    <w:rsid w:val="434CD83A"/>
    <w:rsid w:val="439D1C2D"/>
    <w:rsid w:val="44BB112A"/>
    <w:rsid w:val="460CB0E9"/>
    <w:rsid w:val="464A24E4"/>
    <w:rsid w:val="4661F04D"/>
    <w:rsid w:val="467A714A"/>
    <w:rsid w:val="469860CB"/>
    <w:rsid w:val="47085D61"/>
    <w:rsid w:val="485E49C7"/>
    <w:rsid w:val="49AE2349"/>
    <w:rsid w:val="4A2A4869"/>
    <w:rsid w:val="4AC4E2D0"/>
    <w:rsid w:val="4ACC4B5E"/>
    <w:rsid w:val="4AE82F40"/>
    <w:rsid w:val="4C1EB96D"/>
    <w:rsid w:val="4C7345EC"/>
    <w:rsid w:val="4CB5D255"/>
    <w:rsid w:val="4CF190A9"/>
    <w:rsid w:val="4D2378E7"/>
    <w:rsid w:val="4D5712EE"/>
    <w:rsid w:val="4DC60858"/>
    <w:rsid w:val="4DC60858"/>
    <w:rsid w:val="4EBCDC74"/>
    <w:rsid w:val="4EF682E0"/>
    <w:rsid w:val="4F492E47"/>
    <w:rsid w:val="50791BE7"/>
    <w:rsid w:val="516F7CF8"/>
    <w:rsid w:val="522C5B71"/>
    <w:rsid w:val="522C5B71"/>
    <w:rsid w:val="535197C4"/>
    <w:rsid w:val="536E5AC8"/>
    <w:rsid w:val="536E5AC8"/>
    <w:rsid w:val="537523E6"/>
    <w:rsid w:val="5450228C"/>
    <w:rsid w:val="55025EB8"/>
    <w:rsid w:val="551E1E1C"/>
    <w:rsid w:val="55E644DF"/>
    <w:rsid w:val="55ED91DB"/>
    <w:rsid w:val="56D18952"/>
    <w:rsid w:val="56D18952"/>
    <w:rsid w:val="56EC7BBD"/>
    <w:rsid w:val="5749CCFA"/>
    <w:rsid w:val="575011D2"/>
    <w:rsid w:val="57ADB9C7"/>
    <w:rsid w:val="57AE968C"/>
    <w:rsid w:val="5818C446"/>
    <w:rsid w:val="5906C2EF"/>
    <w:rsid w:val="5959C707"/>
    <w:rsid w:val="5A27D023"/>
    <w:rsid w:val="5A843C76"/>
    <w:rsid w:val="5B63F9C7"/>
    <w:rsid w:val="5C2FE1F8"/>
    <w:rsid w:val="5C3BD8F4"/>
    <w:rsid w:val="5C3BD8F4"/>
    <w:rsid w:val="5C3D4CA4"/>
    <w:rsid w:val="5C8B7A08"/>
    <w:rsid w:val="5D089C05"/>
    <w:rsid w:val="5D71481F"/>
    <w:rsid w:val="5DD493FE"/>
    <w:rsid w:val="5E44E2D2"/>
    <w:rsid w:val="5E74D937"/>
    <w:rsid w:val="5EA67F49"/>
    <w:rsid w:val="5F69A202"/>
    <w:rsid w:val="601D3594"/>
    <w:rsid w:val="61B0029E"/>
    <w:rsid w:val="62EAD4EC"/>
    <w:rsid w:val="642CCAD7"/>
    <w:rsid w:val="64C41F50"/>
    <w:rsid w:val="64DA74A4"/>
    <w:rsid w:val="65262FC0"/>
    <w:rsid w:val="65A4C3EC"/>
    <w:rsid w:val="65F19AC6"/>
    <w:rsid w:val="6824F1B2"/>
    <w:rsid w:val="69C83A74"/>
    <w:rsid w:val="6A05ED1C"/>
    <w:rsid w:val="6AF08BD2"/>
    <w:rsid w:val="6BC979FE"/>
    <w:rsid w:val="6BFD7B9E"/>
    <w:rsid w:val="6D5C0B35"/>
    <w:rsid w:val="6DB26A65"/>
    <w:rsid w:val="6DF8D93F"/>
    <w:rsid w:val="6FAD78BF"/>
    <w:rsid w:val="6FCEA4E9"/>
    <w:rsid w:val="6FFE6091"/>
    <w:rsid w:val="7126BC5A"/>
    <w:rsid w:val="7133546D"/>
    <w:rsid w:val="72EBD272"/>
    <w:rsid w:val="73673D4E"/>
    <w:rsid w:val="7387B49F"/>
    <w:rsid w:val="73EEB50D"/>
    <w:rsid w:val="74299DDF"/>
    <w:rsid w:val="747E6557"/>
    <w:rsid w:val="75000A34"/>
    <w:rsid w:val="753BB76E"/>
    <w:rsid w:val="7546DA62"/>
    <w:rsid w:val="7578EF05"/>
    <w:rsid w:val="75827E34"/>
    <w:rsid w:val="7590A4F7"/>
    <w:rsid w:val="760BCA4D"/>
    <w:rsid w:val="760BCA4D"/>
    <w:rsid w:val="776846BC"/>
    <w:rsid w:val="7790EAAE"/>
    <w:rsid w:val="7790EAAE"/>
    <w:rsid w:val="792EABB8"/>
    <w:rsid w:val="79726BB9"/>
    <w:rsid w:val="7B529071"/>
    <w:rsid w:val="7BDDF2D3"/>
    <w:rsid w:val="7CDC54AF"/>
    <w:rsid w:val="7CEB2F98"/>
    <w:rsid w:val="7D27D4F0"/>
    <w:rsid w:val="7D3717E1"/>
    <w:rsid w:val="7D4809A7"/>
    <w:rsid w:val="7D6042A0"/>
    <w:rsid w:val="7D74FAC2"/>
    <w:rsid w:val="7DE4A4E6"/>
    <w:rsid w:val="7E34A5B4"/>
    <w:rsid w:val="7E912AC7"/>
    <w:rsid w:val="7EB9D7C1"/>
    <w:rsid w:val="7F4FC397"/>
    <w:rsid w:val="7F84E957"/>
    <w:rsid w:val="7FE28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C00E9"/>
  <w15:chartTrackingRefBased/>
  <w15:docId w15:val="{08D097AB-079F-4919-83E3-75378831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Body Text" w:qFormat="1"/>
    <w:lsdException w:name="Subtitle" w:qFormat="1"/>
    <w:lsdException w:name="Body Text 2" w:qFormat="1"/>
    <w:lsdException w:name="Body Text 3"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0A4C"/>
    <w:rPr>
      <w:sz w:val="24"/>
      <w:lang w:val="en-US" w:eastAsia="en-US"/>
    </w:rPr>
  </w:style>
  <w:style w:type="paragraph" w:styleId="Heading1">
    <w:name w:val="heading 1"/>
    <w:next w:val="Normal"/>
    <w:qFormat/>
    <w:rsid w:val="0061102A"/>
    <w:pPr>
      <w:keepNext/>
      <w:numPr>
        <w:numId w:val="2"/>
      </w:numPr>
      <w:spacing w:before="240" w:after="60"/>
      <w:outlineLvl w:val="0"/>
    </w:pPr>
    <w:rPr>
      <w:b/>
      <w:caps/>
      <w:kern w:val="28"/>
      <w:sz w:val="24"/>
      <w:lang w:val="en-US" w:eastAsia="en-US"/>
    </w:rPr>
  </w:style>
  <w:style w:type="paragraph" w:styleId="Heading2">
    <w:name w:val="heading 2"/>
    <w:basedOn w:val="Normal"/>
    <w:next w:val="Normal"/>
    <w:qFormat/>
    <w:rsid w:val="007427BD"/>
    <w:pPr>
      <w:keepNext/>
      <w:numPr>
        <w:ilvl w:val="1"/>
        <w:numId w:val="2"/>
      </w:numPr>
      <w:spacing w:before="120"/>
      <w:ind w:left="1008"/>
      <w:outlineLvl w:val="1"/>
    </w:pPr>
    <w:rPr>
      <w:b/>
    </w:rPr>
  </w:style>
  <w:style w:type="paragraph" w:styleId="Heading3">
    <w:name w:val="heading 3"/>
    <w:basedOn w:val="Normal"/>
    <w:next w:val="Normal"/>
    <w:qFormat/>
    <w:rsid w:val="007427BD"/>
    <w:pPr>
      <w:numPr>
        <w:ilvl w:val="2"/>
        <w:numId w:val="2"/>
      </w:numPr>
      <w:spacing w:before="120"/>
      <w:ind w:left="1584"/>
      <w:outlineLvl w:val="2"/>
    </w:pPr>
    <w:rPr>
      <w:b/>
    </w:rPr>
  </w:style>
  <w:style w:type="paragraph" w:styleId="Heading4">
    <w:name w:val="heading 4"/>
    <w:basedOn w:val="Normal"/>
    <w:next w:val="Normal"/>
    <w:qFormat/>
    <w:rsid w:val="00BA0450"/>
    <w:pPr>
      <w:numPr>
        <w:ilvl w:val="3"/>
        <w:numId w:val="2"/>
      </w:numPr>
      <w:ind w:left="2160"/>
      <w:outlineLvl w:val="3"/>
    </w:pPr>
  </w:style>
  <w:style w:type="paragraph" w:styleId="Heading5">
    <w:name w:val="heading 5"/>
    <w:basedOn w:val="Normal"/>
    <w:next w:val="Normal"/>
    <w:qFormat/>
    <w:pPr>
      <w:numPr>
        <w:ilvl w:val="4"/>
        <w:numId w:val="2"/>
      </w:numPr>
      <w:outlineLvl w:val="4"/>
    </w:pPr>
    <w:rPr>
      <w:b/>
      <w:sz w:val="20"/>
    </w:rPr>
  </w:style>
  <w:style w:type="paragraph" w:styleId="Heading6">
    <w:name w:val="heading 6"/>
    <w:basedOn w:val="Normal"/>
    <w:next w:val="Normal"/>
    <w:qFormat/>
    <w:pPr>
      <w:numPr>
        <w:ilvl w:val="5"/>
        <w:numId w:val="2"/>
      </w:numPr>
      <w:outlineLvl w:val="5"/>
    </w:pPr>
    <w:rPr>
      <w:sz w:val="20"/>
      <w:u w:val="single"/>
    </w:rPr>
  </w:style>
  <w:style w:type="paragraph" w:styleId="Heading7">
    <w:name w:val="heading 7"/>
    <w:basedOn w:val="Normal"/>
    <w:next w:val="Normal"/>
    <w:qFormat/>
    <w:pPr>
      <w:numPr>
        <w:ilvl w:val="6"/>
        <w:numId w:val="2"/>
      </w:numPr>
      <w:outlineLvl w:val="6"/>
    </w:pPr>
    <w:rPr>
      <w:i/>
      <w:sz w:val="20"/>
    </w:rPr>
  </w:style>
  <w:style w:type="paragraph" w:styleId="Heading8">
    <w:name w:val="heading 8"/>
    <w:basedOn w:val="Normal"/>
    <w:next w:val="Normal"/>
    <w:qFormat/>
    <w:pPr>
      <w:numPr>
        <w:ilvl w:val="7"/>
        <w:numId w:val="2"/>
      </w:numPr>
      <w:outlineLvl w:val="7"/>
    </w:pPr>
    <w:rPr>
      <w:i/>
      <w:sz w:val="20"/>
    </w:rPr>
  </w:style>
  <w:style w:type="paragraph" w:styleId="Heading9">
    <w:name w:val="heading 9"/>
    <w:basedOn w:val="Normal"/>
    <w:next w:val="Normal"/>
    <w:qFormat/>
    <w:pPr>
      <w:numPr>
        <w:ilvl w:val="8"/>
        <w:numId w:val="2"/>
      </w:numPr>
      <w:outlineLvl w:val="8"/>
    </w:pPr>
    <w:rPr>
      <w:i/>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zTableofContents" w:customStyle="1">
    <w:name w:val="zTable of Contents"/>
    <w:basedOn w:val="Normal"/>
    <w:rsid w:val="00625E40"/>
    <w:pPr>
      <w:jc w:val="center"/>
    </w:pPr>
    <w:rPr>
      <w:sz w:val="32"/>
    </w:rPr>
  </w:style>
  <w:style w:type="character" w:styleId="CommentReference">
    <w:name w:val="annotation reference"/>
    <w:semiHidden/>
    <w:rPr>
      <w:sz w:val="16"/>
    </w:rPr>
  </w:style>
  <w:style w:type="paragraph" w:styleId="CommentText">
    <w:name w:val="annotation text"/>
    <w:basedOn w:val="Normal"/>
    <w:link w:val="CommentTextChar"/>
    <w:semiHidden/>
    <w:rPr>
      <w:color w:val="000000"/>
      <w:sz w:val="20"/>
      <w:lang w:val="x-none" w:eastAsia="x-none"/>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character" w:styleId="HeaderChar" w:customStyle="1">
    <w:name w:val="Header Char"/>
    <w:link w:val="Header"/>
    <w:rsid w:val="00313F15"/>
    <w:rPr>
      <w:sz w:val="24"/>
      <w:lang w:val="en-US" w:eastAsia="en-US" w:bidi="ar-SA"/>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pPr>
      <w:spacing w:before="120" w:after="120"/>
    </w:pPr>
    <w:rPr>
      <w:b/>
      <w:caps/>
      <w:sz w:val="20"/>
    </w:rPr>
  </w:style>
  <w:style w:type="paragraph" w:styleId="TOC2">
    <w:name w:val="toc 2"/>
    <w:basedOn w:val="Normal"/>
    <w:next w:val="Normal"/>
    <w:autoRedefine/>
    <w:uiPriority w:val="39"/>
    <w:rsid w:val="00387EF9"/>
    <w:pPr>
      <w:tabs>
        <w:tab w:val="left" w:pos="960"/>
        <w:tab w:val="right" w:leader="dot" w:pos="9926"/>
      </w:tabs>
      <w:ind w:left="240" w:firstLine="210"/>
    </w:pPr>
    <w:rPr>
      <w:rFonts w:cs="Arial"/>
      <w:smallCaps/>
      <w:noProof/>
      <w:sz w:val="20"/>
    </w:rPr>
  </w:style>
  <w:style w:type="paragraph" w:styleId="TOC3">
    <w:name w:val="toc 3"/>
    <w:basedOn w:val="Normal"/>
    <w:next w:val="Normal"/>
    <w:autoRedefine/>
    <w:semiHidden/>
    <w:rsid w:val="0013604E"/>
    <w:pPr>
      <w:tabs>
        <w:tab w:val="left" w:pos="1620"/>
        <w:tab w:val="right" w:leader="dot" w:pos="9926"/>
      </w:tabs>
      <w:ind w:left="480" w:firstLine="510"/>
    </w:pPr>
    <w:rPr>
      <w:rFonts w:ascii="Arial" w:hAnsi="Arial" w:cs="Arial"/>
      <w:noProof/>
      <w:sz w:val="20"/>
    </w:rPr>
  </w:style>
  <w:style w:type="paragraph" w:styleId="TableofFigures">
    <w:name w:val="table of figures"/>
    <w:basedOn w:val="Normal"/>
    <w:next w:val="Normal"/>
    <w:semiHidden/>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Caption">
    <w:name w:val="caption"/>
    <w:basedOn w:val="Normal"/>
    <w:next w:val="Normal"/>
    <w:qFormat/>
    <w:pPr>
      <w:spacing w:before="120" w:after="120"/>
      <w:jc w:val="center"/>
    </w:pPr>
    <w:rPr>
      <w:b/>
      <w:sz w:val="20"/>
    </w:rPr>
  </w:style>
  <w:style w:type="paragraph" w:styleId="zReleaseHistorycenter" w:customStyle="1">
    <w:name w:val="zRelease History center"/>
    <w:basedOn w:val="Normal"/>
    <w:rsid w:val="003D5C49"/>
    <w:pPr>
      <w:jc w:val="center"/>
    </w:pPr>
    <w:rPr>
      <w:b/>
      <w:bCs/>
      <w:i/>
      <w:iCs/>
    </w:rPr>
  </w:style>
  <w:style w:type="character" w:styleId="Hyperlink">
    <w:name w:val="Hyperlink"/>
    <w:rPr>
      <w:color w:val="0000FF"/>
      <w:u w:val="single"/>
    </w:rPr>
  </w:style>
  <w:style w:type="paragraph" w:styleId="BodyText">
    <w:name w:val="Body Text"/>
    <w:basedOn w:val="Normal"/>
    <w:qFormat/>
    <w:rsid w:val="007E4CD8"/>
    <w:pPr>
      <w:spacing w:line="240" w:lineRule="atLeast"/>
      <w:ind w:left="432"/>
    </w:pPr>
    <w:rPr>
      <w:snapToGrid w:val="0"/>
      <w:color w:val="000000"/>
    </w:rPr>
  </w:style>
  <w:style w:type="paragraph" w:styleId="BodyText2">
    <w:name w:val="Body Text 2"/>
    <w:basedOn w:val="Normal"/>
    <w:link w:val="BodyText2Char"/>
    <w:qFormat/>
    <w:rsid w:val="007E4CD8"/>
    <w:pPr>
      <w:spacing w:line="240" w:lineRule="atLeast"/>
      <w:ind w:left="1008"/>
    </w:pPr>
    <w:rPr>
      <w:snapToGrid w:val="0"/>
      <w:color w:val="000000"/>
    </w:rPr>
  </w:style>
  <w:style w:type="character" w:styleId="BodyText2Char" w:customStyle="1">
    <w:name w:val="Body Text 2 Char"/>
    <w:link w:val="BodyText2"/>
    <w:rsid w:val="007E4CD8"/>
    <w:rPr>
      <w:snapToGrid w:val="0"/>
      <w:color w:val="000000"/>
      <w:sz w:val="24"/>
      <w:lang w:val="en-US" w:eastAsia="en-US" w:bidi="ar-SA"/>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CommentSubject">
    <w:name w:val="annotation subject"/>
    <w:basedOn w:val="CommentText"/>
    <w:next w:val="CommentText"/>
    <w:rsid w:val="00936F00"/>
    <w:rPr>
      <w:b/>
      <w:bCs/>
      <w:color w:val="auto"/>
    </w:rPr>
  </w:style>
  <w:style w:type="paragraph" w:styleId="ztablesubhead" w:customStyle="1">
    <w:name w:val="ztable subhead"/>
    <w:pPr>
      <w:tabs>
        <w:tab w:val="left" w:pos="3355"/>
      </w:tabs>
      <w:spacing w:before="40" w:after="40"/>
    </w:pPr>
    <w:rPr>
      <w:i/>
      <w:sz w:val="18"/>
      <w:lang w:val="en-US" w:eastAsia="en-US"/>
    </w:rPr>
  </w:style>
  <w:style w:type="paragraph" w:styleId="ztabletitle" w:customStyle="1">
    <w:name w:val="ztable title"/>
    <w:next w:val="ztablesubhead"/>
    <w:pPr>
      <w:spacing w:before="40" w:after="40"/>
    </w:pPr>
    <w:rPr>
      <w:b/>
      <w:sz w:val="22"/>
      <w:lang w:val="en-US" w:eastAsia="en-US"/>
    </w:rPr>
  </w:style>
  <w:style w:type="paragraph" w:styleId="Title">
    <w:name w:val="Title"/>
    <w:next w:val="ztabletitle"/>
    <w:qFormat/>
    <w:rsid w:val="003E1F3D"/>
    <w:pPr>
      <w:spacing w:before="120" w:after="120"/>
      <w:jc w:val="center"/>
    </w:pPr>
    <w:rPr>
      <w:b/>
      <w:caps/>
      <w:kern w:val="28"/>
      <w:sz w:val="32"/>
      <w:lang w:val="en-US" w:eastAsia="en-US"/>
    </w:rPr>
  </w:style>
  <w:style w:type="paragraph" w:styleId="BodyText3">
    <w:name w:val="Body Text 3"/>
    <w:basedOn w:val="Normal"/>
    <w:link w:val="BodyText3Char"/>
    <w:qFormat/>
    <w:rsid w:val="007427BD"/>
    <w:pPr>
      <w:ind w:left="1440"/>
    </w:pPr>
    <w:rPr>
      <w:spacing w:val="10"/>
    </w:rPr>
  </w:style>
  <w:style w:type="character" w:styleId="BodyText3Char" w:customStyle="1">
    <w:name w:val="Body Text 3 Char"/>
    <w:link w:val="BodyText3"/>
    <w:rsid w:val="007427BD"/>
    <w:rPr>
      <w:spacing w:val="10"/>
      <w:sz w:val="24"/>
      <w:lang w:val="en-US" w:eastAsia="en-US" w:bidi="ar-SA"/>
    </w:rPr>
  </w:style>
  <w:style w:type="character" w:styleId="FollowedHyperlink">
    <w:name w:val="FollowedHyperlink"/>
    <w:rPr>
      <w:color w:val="800080"/>
      <w:u w:val="single"/>
    </w:rPr>
  </w:style>
  <w:style w:type="paragraph" w:styleId="zRevisionHistorytable" w:customStyle="1">
    <w:name w:val="zRevision History table"/>
    <w:basedOn w:val="Normal"/>
    <w:rsid w:val="00625E40"/>
    <w:pPr>
      <w:jc w:val="center"/>
    </w:pPr>
    <w:rPr>
      <w:sz w:val="18"/>
    </w:rPr>
  </w:style>
  <w:style w:type="paragraph" w:styleId="BalloonText">
    <w:name w:val="Balloon Text"/>
    <w:basedOn w:val="Normal"/>
    <w:semiHidden/>
    <w:rsid w:val="008C3C52"/>
    <w:rPr>
      <w:rFonts w:ascii="Tahoma" w:hAnsi="Tahoma" w:cs="Tahoma"/>
      <w:sz w:val="16"/>
      <w:szCs w:val="16"/>
    </w:rPr>
  </w:style>
  <w:style w:type="paragraph" w:styleId="BodyText4" w:customStyle="1">
    <w:name w:val="Body Text 4"/>
    <w:basedOn w:val="BodyText3"/>
    <w:rsid w:val="00BA0450"/>
    <w:pPr>
      <w:ind w:left="2160"/>
    </w:pPr>
  </w:style>
  <w:style w:type="character" w:styleId="CommentTextChar" w:customStyle="1">
    <w:name w:val="Comment Text Char"/>
    <w:link w:val="CommentText"/>
    <w:semiHidden/>
    <w:rsid w:val="00936F00"/>
    <w:rPr>
      <w:color w:val="000000"/>
    </w:rPr>
  </w:style>
  <w:style w:type="character" w:styleId="CommentSubjectChar" w:customStyle="1">
    <w:name w:val="Comment Subject Char"/>
    <w:rsid w:val="00936F00"/>
    <w:rPr>
      <w:b/>
      <w:caps/>
      <w:color w:val="000000"/>
      <w:kern w:val="28"/>
      <w:sz w:val="32"/>
      <w:lang w:val="en-US" w:eastAsia="en-US" w:bidi="ar-SA"/>
    </w:rPr>
  </w:style>
  <w:style w:type="character" w:styleId="FooterChar" w:customStyle="1">
    <w:name w:val="Footer Char"/>
    <w:link w:val="Footer"/>
    <w:uiPriority w:val="99"/>
    <w:rsid w:val="00D83735"/>
    <w:rPr>
      <w:sz w:val="24"/>
      <w:lang w:val="en-US" w:eastAsia="en-US"/>
    </w:rPr>
  </w:style>
  <w:style w:type="paragraph" w:styleId="BodyTextIndent">
    <w:name w:val="Body Text Indent"/>
    <w:basedOn w:val="Normal"/>
    <w:link w:val="BodyTextIndentChar"/>
    <w:rsid w:val="00C078BB"/>
    <w:pPr>
      <w:spacing w:after="120"/>
      <w:ind w:left="283"/>
    </w:pPr>
    <w:rPr>
      <w:rFonts w:ascii="Arial" w:hAnsi="Arial"/>
      <w:szCs w:val="24"/>
      <w:lang w:val="x-none" w:eastAsia="x-none"/>
    </w:rPr>
  </w:style>
  <w:style w:type="character" w:styleId="BodyTextIndentChar" w:customStyle="1">
    <w:name w:val="Body Text Indent Char"/>
    <w:link w:val="BodyTextIndent"/>
    <w:rsid w:val="00C078BB"/>
    <w:rPr>
      <w:rFonts w:ascii="Arial" w:hAnsi="Arial"/>
      <w:sz w:val="24"/>
      <w:szCs w:val="24"/>
    </w:rPr>
  </w:style>
  <w:style w:type="paragraph" w:styleId="ListParagraph">
    <w:name w:val="List Paragraph"/>
    <w:basedOn w:val="Normal"/>
    <w:uiPriority w:val="34"/>
    <w:qFormat/>
    <w:rsid w:val="00BB4A1D"/>
    <w:pPr>
      <w:ind w:left="720"/>
    </w:pPr>
  </w:style>
  <w:style w:type="paragraph" w:styleId="NormalWeb">
    <w:name w:val="Normal (Web)"/>
    <w:basedOn w:val="Normal"/>
    <w:uiPriority w:val="99"/>
    <w:unhideWhenUsed/>
    <w:rsid w:val="001C5604"/>
    <w:pPr>
      <w:spacing w:before="100" w:beforeAutospacing="1" w:after="100" w:afterAutospacing="1"/>
    </w:pPr>
    <w:rPr>
      <w:szCs w:val="24"/>
      <w:lang w:val="en-GB"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image" Target="/media/image.png" Id="rId2020579277" /><Relationship Type="http://schemas.microsoft.com/office/2020/10/relationships/intelligence" Target="intelligence2.xml" Id="R672b79f225f742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E7181F40D7040975587A2D876930B" ma:contentTypeVersion="13" ma:contentTypeDescription="Create a new document." ma:contentTypeScope="" ma:versionID="b9a3e363cefeb114a637667a79e6a114">
  <xsd:schema xmlns:xsd="http://www.w3.org/2001/XMLSchema" xmlns:xs="http://www.w3.org/2001/XMLSchema" xmlns:p="http://schemas.microsoft.com/office/2006/metadata/properties" xmlns:ns2="376da8f8-d268-4e83-8400-f0ec6c7482b6" xmlns:ns3="bb0cbad1-22fb-4a8a-8f8c-74a9159e6e4a" targetNamespace="http://schemas.microsoft.com/office/2006/metadata/properties" ma:root="true" ma:fieldsID="7e26194807f475d557cc41feebcf6743" ns2:_="" ns3:_="">
    <xsd:import namespace="376da8f8-d268-4e83-8400-f0ec6c7482b6"/>
    <xsd:import namespace="bb0cbad1-22fb-4a8a-8f8c-74a9159e6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a8f8-d268-4e83-8400-f0ec6c74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cbad1-22fb-4a8a-8f8c-74a9159e6e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710f45-4102-4d52-9b53-3efef86ad075}" ma:internalName="TaxCatchAll" ma:showField="CatchAllData" ma:web="bb0cbad1-22fb-4a8a-8f8c-74a9159e6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da8f8-d268-4e83-8400-f0ec6c7482b6">
      <Terms xmlns="http://schemas.microsoft.com/office/infopath/2007/PartnerControls"/>
    </lcf76f155ced4ddcb4097134ff3c332f>
    <TaxCatchAll xmlns="bb0cbad1-22fb-4a8a-8f8c-74a9159e6e4a" xsi:nil="true"/>
    <Notes xmlns="376da8f8-d268-4e83-8400-f0ec6c7482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509C294-3657-42E0-90C3-D7234394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a8f8-d268-4e83-8400-f0ec6c7482b6"/>
    <ds:schemaRef ds:uri="bb0cbad1-22fb-4a8a-8f8c-74a9159e6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1098E-D8A1-4030-9121-0FF95F8A2B00}">
  <ds:schemaRefs>
    <ds:schemaRef ds:uri="http://schemas.openxmlformats.org/officeDocument/2006/bibliography"/>
  </ds:schemaRefs>
</ds:datastoreItem>
</file>

<file path=customXml/itemProps3.xml><?xml version="1.0" encoding="utf-8"?>
<ds:datastoreItem xmlns:ds="http://schemas.openxmlformats.org/officeDocument/2006/customXml" ds:itemID="{05DD13CD-3859-430B-A05A-6B66FFDCE1B1}">
  <ds:schemaRefs>
    <ds:schemaRef ds:uri="http://schemas.microsoft.com/office/2006/metadata/properties"/>
    <ds:schemaRef ds:uri="http://schemas.microsoft.com/office/infopath/2007/PartnerControls"/>
    <ds:schemaRef ds:uri="376da8f8-d268-4e83-8400-f0ec6c7482b6"/>
    <ds:schemaRef ds:uri="bb0cbad1-22fb-4a8a-8f8c-74a9159e6e4a"/>
  </ds:schemaRefs>
</ds:datastoreItem>
</file>

<file path=customXml/itemProps4.xml><?xml version="1.0" encoding="utf-8"?>
<ds:datastoreItem xmlns:ds="http://schemas.openxmlformats.org/officeDocument/2006/customXml" ds:itemID="{D1B08143-846F-43EF-A4B8-9EE1421241C2}">
  <ds:schemaRefs>
    <ds:schemaRef ds:uri="http://schemas.microsoft.com/sharepoint/v3/contenttype/forms"/>
  </ds:schemaRefs>
</ds:datastoreItem>
</file>

<file path=customXml/itemProps5.xml><?xml version="1.0" encoding="utf-8"?>
<ds:datastoreItem xmlns:ds="http://schemas.openxmlformats.org/officeDocument/2006/customXml" ds:itemID="{4104F492-B654-46B5-A173-5B36E11C591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MasterControl,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dade</dc:creator>
  <cp:keywords/>
  <cp:lastModifiedBy>Amanda Stranack</cp:lastModifiedBy>
  <cp:revision>22</cp:revision>
  <cp:lastPrinted>2002-10-31T01:21:00Z</cp:lastPrinted>
  <dcterms:created xsi:type="dcterms:W3CDTF">2025-10-01T12:46:00Z</dcterms:created>
  <dcterms:modified xsi:type="dcterms:W3CDTF">2025-10-10T07:40:27Z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Number">
    <vt:lpwstr>Template-003</vt:lpwstr>
  </property>
  <property fmtid="{D5CDD505-2E9C-101B-9397-08002B2CF9AE}" pid="3" name="MC_Title">
    <vt:lpwstr>Policy Template</vt:lpwstr>
  </property>
  <property fmtid="{D5CDD505-2E9C-101B-9397-08002B2CF9AE}" pid="4" name="MC_Revision">
    <vt:lpwstr>01</vt:lpwstr>
  </property>
  <property fmtid="{D5CDD505-2E9C-101B-9397-08002B2CF9AE}" pid="5" name="display_urn:schemas-microsoft-com:office:office#Editor">
    <vt:lpwstr>Carole Haile</vt:lpwstr>
  </property>
  <property fmtid="{D5CDD505-2E9C-101B-9397-08002B2CF9AE}" pid="6" name="Order">
    <vt:lpwstr>5098800.00000000</vt:lpwstr>
  </property>
  <property fmtid="{D5CDD505-2E9C-101B-9397-08002B2CF9AE}" pid="7" name="display_urn:schemas-microsoft-com:office:office#Author">
    <vt:lpwstr>Carole Haile</vt:lpwstr>
  </property>
  <property fmtid="{D5CDD505-2E9C-101B-9397-08002B2CF9AE}" pid="8" name="TaxCatchAll">
    <vt:lpwstr/>
  </property>
  <property fmtid="{D5CDD505-2E9C-101B-9397-08002B2CF9AE}" pid="9" name="lcf76f155ced4ddcb4097134ff3c332f">
    <vt:lpwstr/>
  </property>
  <property fmtid="{D5CDD505-2E9C-101B-9397-08002B2CF9AE}" pid="10" name="Notes">
    <vt:lpwstr/>
  </property>
  <property fmtid="{D5CDD505-2E9C-101B-9397-08002B2CF9AE}" pid="11" name="MediaServiceImageTags">
    <vt:lpwstr/>
  </property>
  <property fmtid="{D5CDD505-2E9C-101B-9397-08002B2CF9AE}" pid="12" name="ContentTypeId">
    <vt:lpwstr>0x010100566E7181F40D7040975587A2D876930B</vt:lpwstr>
  </property>
</Properties>
</file>