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57A4E" w14:textId="4030DACD" w:rsidR="005614A4" w:rsidRPr="005614A4" w:rsidRDefault="005614A4" w:rsidP="005614A4">
      <w:pPr>
        <w:pStyle w:val="Heading1"/>
        <w:jc w:val="center"/>
        <w:rPr>
          <w:rFonts w:asciiTheme="minorHAnsi" w:hAnsiTheme="minorHAnsi" w:cs="Arial"/>
          <w:b/>
          <w:bCs/>
          <w:sz w:val="24"/>
          <w:szCs w:val="24"/>
        </w:rPr>
      </w:pPr>
      <w:bookmarkStart w:id="0" w:name="_Toc91007638"/>
      <w:r w:rsidRPr="005614A4">
        <w:rPr>
          <w:rFonts w:asciiTheme="minorHAnsi" w:hAnsiTheme="minorHAnsi" w:cs="Arial"/>
          <w:b/>
          <w:bCs/>
          <w:noProof/>
          <w:sz w:val="24"/>
          <w:szCs w:val="24"/>
        </w:rPr>
        <w:drawing>
          <wp:inline distT="0" distB="0" distL="0" distR="0" wp14:anchorId="2FE97B21" wp14:editId="3025CB00">
            <wp:extent cx="3472290" cy="954822"/>
            <wp:effectExtent l="0" t="0" r="0" b="0"/>
            <wp:docPr id="1436142561"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42561" name="Picture 2"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02796" cy="963211"/>
                    </a:xfrm>
                    <a:prstGeom prst="rect">
                      <a:avLst/>
                    </a:prstGeom>
                    <a:noFill/>
                    <a:ln>
                      <a:noFill/>
                    </a:ln>
                  </pic:spPr>
                </pic:pic>
              </a:graphicData>
            </a:graphic>
          </wp:inline>
        </w:drawing>
      </w:r>
    </w:p>
    <w:p w14:paraId="12606FA2" w14:textId="47AFBAF6" w:rsidR="008D7E17" w:rsidRPr="008D7E17" w:rsidRDefault="008D7E17" w:rsidP="008D7E17">
      <w:pPr>
        <w:pStyle w:val="Heading1"/>
        <w:rPr>
          <w:rFonts w:asciiTheme="minorHAnsi" w:hAnsiTheme="minorHAnsi" w:cs="Arial"/>
          <w:b/>
          <w:bCs/>
          <w:color w:val="auto"/>
          <w:sz w:val="24"/>
          <w:szCs w:val="24"/>
        </w:rPr>
      </w:pPr>
      <w:r w:rsidRPr="008D7E17">
        <w:rPr>
          <w:rFonts w:asciiTheme="minorHAnsi" w:hAnsiTheme="minorHAnsi" w:cs="Arial"/>
          <w:b/>
          <w:bCs/>
          <w:color w:val="auto"/>
          <w:sz w:val="24"/>
          <w:szCs w:val="24"/>
        </w:rPr>
        <w:t>ROLE PROFILE FOR CHAIR OF PETSAVERS GRANTS AWARDING COMMITTEE</w:t>
      </w:r>
      <w:bookmarkEnd w:id="0"/>
    </w:p>
    <w:p w14:paraId="673FAAD0" w14:textId="77777777" w:rsidR="008D7E17" w:rsidRPr="008D7E17" w:rsidRDefault="008D7E17" w:rsidP="008D7E17">
      <w:pPr>
        <w:pStyle w:val="ztablesubhead"/>
        <w:spacing w:before="0" w:after="0"/>
        <w:jc w:val="both"/>
        <w:rPr>
          <w:rFonts w:asciiTheme="minorHAnsi" w:hAnsiTheme="minorHAnsi" w:cs="Arial"/>
          <w:i w:val="0"/>
          <w:sz w:val="22"/>
          <w:szCs w:val="22"/>
        </w:rPr>
      </w:pPr>
      <w:r w:rsidRPr="008D7E17">
        <w:rPr>
          <w:rFonts w:asciiTheme="minorHAnsi" w:hAnsiTheme="minorHAnsi" w:cs="Arial"/>
          <w:i w:val="0"/>
          <w:sz w:val="22"/>
          <w:szCs w:val="22"/>
        </w:rPr>
        <w:t>NB If you are taking over as Chair and you are not already on the committee, it is important to request that you attend one or two committee meeting before you take on the role of Chair.  Not only does this familiarize you with the work of the committee but it also gives committee members a chance to meet you and vice versa.</w:t>
      </w:r>
    </w:p>
    <w:p w14:paraId="1088D6EA" w14:textId="77777777" w:rsidR="008D7E17" w:rsidRPr="008D7E17" w:rsidRDefault="008D7E17" w:rsidP="008D7E17">
      <w:pPr>
        <w:pStyle w:val="ztablesubhead"/>
        <w:spacing w:before="0" w:after="0"/>
        <w:jc w:val="both"/>
        <w:rPr>
          <w:rFonts w:asciiTheme="minorHAnsi" w:hAnsiTheme="minorHAnsi" w:cs="Arial"/>
          <w:i w:val="0"/>
          <w:sz w:val="22"/>
          <w:szCs w:val="22"/>
        </w:rPr>
      </w:pPr>
    </w:p>
    <w:p w14:paraId="6CA99151" w14:textId="77777777" w:rsidR="008D7E17" w:rsidRPr="008D7E17" w:rsidRDefault="008D7E17" w:rsidP="008D7E17">
      <w:pPr>
        <w:pStyle w:val="ListParagraph"/>
        <w:numPr>
          <w:ilvl w:val="0"/>
          <w:numId w:val="9"/>
        </w:numPr>
        <w:ind w:hanging="720"/>
        <w:rPr>
          <w:rFonts w:asciiTheme="minorHAnsi" w:hAnsiTheme="minorHAnsi"/>
          <w:b/>
        </w:rPr>
      </w:pPr>
      <w:r w:rsidRPr="008D7E17">
        <w:rPr>
          <w:rFonts w:asciiTheme="minorHAnsi" w:hAnsiTheme="minorHAnsi"/>
          <w:b/>
        </w:rPr>
        <w:t>DEFINITIONS USED WITHIN THIS DOCUMENT:</w:t>
      </w:r>
    </w:p>
    <w:p w14:paraId="4038C71D" w14:textId="77777777" w:rsidR="008D7E17" w:rsidRPr="008D7E17" w:rsidRDefault="008D7E17" w:rsidP="008D7E17">
      <w:pPr>
        <w:numPr>
          <w:ilvl w:val="0"/>
          <w:numId w:val="1"/>
        </w:numPr>
        <w:spacing w:after="0" w:line="240" w:lineRule="auto"/>
        <w:ind w:left="0" w:firstLine="567"/>
        <w:jc w:val="both"/>
        <w:rPr>
          <w:rFonts w:asciiTheme="minorHAnsi" w:hAnsiTheme="minorHAnsi" w:cs="Arial"/>
        </w:rPr>
      </w:pPr>
      <w:r w:rsidRPr="008D7E17">
        <w:rPr>
          <w:rFonts w:asciiTheme="minorHAnsi" w:hAnsiTheme="minorHAnsi" w:cs="Arial"/>
          <w:b/>
        </w:rPr>
        <w:t xml:space="preserve">BSAVA </w:t>
      </w:r>
      <w:r w:rsidRPr="008D7E17">
        <w:rPr>
          <w:rFonts w:asciiTheme="minorHAnsi" w:hAnsiTheme="minorHAnsi" w:cs="Arial"/>
        </w:rPr>
        <w:tab/>
        <w:t>British Small Animal Veterinary Association</w:t>
      </w:r>
    </w:p>
    <w:p w14:paraId="5D3B7295" w14:textId="77777777" w:rsidR="008D7E17" w:rsidRPr="008D7E17" w:rsidRDefault="008D7E17" w:rsidP="008D7E17">
      <w:pPr>
        <w:numPr>
          <w:ilvl w:val="0"/>
          <w:numId w:val="1"/>
        </w:numPr>
        <w:spacing w:after="0" w:line="240" w:lineRule="auto"/>
        <w:ind w:left="0" w:firstLine="567"/>
        <w:jc w:val="both"/>
        <w:rPr>
          <w:rFonts w:asciiTheme="minorHAnsi" w:hAnsiTheme="minorHAnsi" w:cs="Arial"/>
        </w:rPr>
      </w:pPr>
      <w:r w:rsidRPr="008D7E17">
        <w:rPr>
          <w:rFonts w:asciiTheme="minorHAnsi" w:hAnsiTheme="minorHAnsi" w:cs="Arial"/>
          <w:b/>
        </w:rPr>
        <w:t>GAC</w:t>
      </w:r>
      <w:r w:rsidRPr="008D7E17">
        <w:rPr>
          <w:rFonts w:asciiTheme="minorHAnsi" w:hAnsiTheme="minorHAnsi" w:cs="Arial"/>
          <w:b/>
        </w:rPr>
        <w:tab/>
      </w:r>
      <w:r w:rsidRPr="008D7E17">
        <w:rPr>
          <w:rFonts w:asciiTheme="minorHAnsi" w:hAnsiTheme="minorHAnsi" w:cs="Arial"/>
        </w:rPr>
        <w:t>PetSavers Grants Awarding Committee</w:t>
      </w:r>
    </w:p>
    <w:p w14:paraId="4CA7B02B" w14:textId="77777777" w:rsidR="008D7E17" w:rsidRPr="008D7E17" w:rsidRDefault="008D7E17" w:rsidP="008D7E17">
      <w:pPr>
        <w:numPr>
          <w:ilvl w:val="0"/>
          <w:numId w:val="1"/>
        </w:numPr>
        <w:spacing w:after="0" w:line="240" w:lineRule="auto"/>
        <w:ind w:left="0" w:firstLine="567"/>
        <w:jc w:val="both"/>
        <w:rPr>
          <w:rFonts w:asciiTheme="minorHAnsi" w:hAnsiTheme="minorHAnsi" w:cs="Arial"/>
        </w:rPr>
      </w:pPr>
      <w:r w:rsidRPr="008D7E17">
        <w:rPr>
          <w:rFonts w:asciiTheme="minorHAnsi" w:hAnsiTheme="minorHAnsi" w:cs="Arial"/>
          <w:b/>
        </w:rPr>
        <w:t>PMC</w:t>
      </w:r>
      <w:r w:rsidRPr="008D7E17">
        <w:rPr>
          <w:rFonts w:asciiTheme="minorHAnsi" w:hAnsiTheme="minorHAnsi" w:cs="Arial"/>
          <w:b/>
        </w:rPr>
        <w:tab/>
      </w:r>
      <w:r w:rsidRPr="008D7E17">
        <w:rPr>
          <w:rFonts w:asciiTheme="minorHAnsi" w:hAnsiTheme="minorHAnsi" w:cs="Arial"/>
        </w:rPr>
        <w:t>PetSavers Management Committee</w:t>
      </w:r>
    </w:p>
    <w:p w14:paraId="581E4CFE" w14:textId="77777777" w:rsidR="008D7E17" w:rsidRPr="008D7E17" w:rsidRDefault="008D7E17" w:rsidP="008D7E17">
      <w:pPr>
        <w:numPr>
          <w:ilvl w:val="0"/>
          <w:numId w:val="1"/>
        </w:numPr>
        <w:spacing w:after="0" w:line="240" w:lineRule="auto"/>
        <w:ind w:left="0" w:firstLine="567"/>
        <w:jc w:val="both"/>
        <w:rPr>
          <w:rFonts w:asciiTheme="minorHAnsi" w:hAnsiTheme="minorHAnsi" w:cs="Arial"/>
        </w:rPr>
      </w:pPr>
      <w:r w:rsidRPr="008D7E17">
        <w:rPr>
          <w:rFonts w:asciiTheme="minorHAnsi" w:hAnsiTheme="minorHAnsi" w:cs="Arial"/>
          <w:b/>
        </w:rPr>
        <w:t>PC</w:t>
      </w:r>
      <w:r w:rsidRPr="008D7E17">
        <w:rPr>
          <w:rFonts w:asciiTheme="minorHAnsi" w:hAnsiTheme="minorHAnsi" w:cs="Arial"/>
          <w:b/>
        </w:rPr>
        <w:tab/>
      </w:r>
      <w:r w:rsidRPr="008D7E17">
        <w:rPr>
          <w:rFonts w:asciiTheme="minorHAnsi" w:hAnsiTheme="minorHAnsi" w:cs="Arial"/>
          <w:b/>
        </w:rPr>
        <w:tab/>
      </w:r>
      <w:r w:rsidRPr="008D7E17">
        <w:rPr>
          <w:rFonts w:asciiTheme="minorHAnsi" w:hAnsiTheme="minorHAnsi" w:cs="Arial"/>
        </w:rPr>
        <w:t>PetSavers Coordinator</w:t>
      </w:r>
    </w:p>
    <w:p w14:paraId="1D7C9147" w14:textId="672A030E" w:rsidR="008D7E17" w:rsidRPr="008D7E17" w:rsidRDefault="008D7E17" w:rsidP="008D7E17">
      <w:pPr>
        <w:numPr>
          <w:ilvl w:val="0"/>
          <w:numId w:val="1"/>
        </w:numPr>
        <w:spacing w:after="0" w:line="240" w:lineRule="auto"/>
        <w:ind w:left="0" w:firstLine="567"/>
        <w:jc w:val="both"/>
        <w:rPr>
          <w:rFonts w:asciiTheme="minorHAnsi" w:hAnsiTheme="minorHAnsi" w:cs="Arial"/>
        </w:rPr>
      </w:pPr>
      <w:r w:rsidRPr="008D7E17">
        <w:rPr>
          <w:rFonts w:asciiTheme="minorHAnsi" w:hAnsiTheme="minorHAnsi" w:cs="Arial"/>
          <w:b/>
        </w:rPr>
        <w:t>VM</w:t>
      </w:r>
      <w:r w:rsidRPr="008D7E17">
        <w:rPr>
          <w:rFonts w:asciiTheme="minorHAnsi" w:hAnsiTheme="minorHAnsi" w:cs="Arial"/>
          <w:b/>
        </w:rPr>
        <w:tab/>
      </w:r>
      <w:r w:rsidRPr="008D7E17">
        <w:rPr>
          <w:rFonts w:asciiTheme="minorHAnsi" w:hAnsiTheme="minorHAnsi" w:cs="Arial"/>
          <w:b/>
        </w:rPr>
        <w:tab/>
      </w:r>
      <w:r w:rsidRPr="008D7E17">
        <w:rPr>
          <w:rFonts w:asciiTheme="minorHAnsi" w:hAnsiTheme="minorHAnsi" w:cs="Arial"/>
        </w:rPr>
        <w:t>Volunteer</w:t>
      </w:r>
      <w:r>
        <w:rPr>
          <w:rFonts w:asciiTheme="minorHAnsi" w:hAnsiTheme="minorHAnsi" w:cs="Arial"/>
        </w:rPr>
        <w:t>s</w:t>
      </w:r>
      <w:r w:rsidRPr="008D7E17">
        <w:rPr>
          <w:rFonts w:asciiTheme="minorHAnsi" w:hAnsiTheme="minorHAnsi" w:cs="Arial"/>
        </w:rPr>
        <w:t xml:space="preserve"> Manager</w:t>
      </w:r>
    </w:p>
    <w:p w14:paraId="4EDE24F0" w14:textId="77777777" w:rsidR="008D7E17" w:rsidRPr="008D7E17" w:rsidRDefault="008D7E17" w:rsidP="008D7E17">
      <w:pPr>
        <w:numPr>
          <w:ilvl w:val="0"/>
          <w:numId w:val="1"/>
        </w:numPr>
        <w:spacing w:after="0" w:line="240" w:lineRule="auto"/>
        <w:ind w:left="0" w:firstLine="567"/>
        <w:jc w:val="both"/>
        <w:rPr>
          <w:rFonts w:asciiTheme="minorHAnsi" w:hAnsiTheme="minorHAnsi" w:cs="Arial"/>
        </w:rPr>
      </w:pPr>
      <w:r w:rsidRPr="008D7E17">
        <w:rPr>
          <w:rFonts w:asciiTheme="minorHAnsi" w:hAnsiTheme="minorHAnsi" w:cs="Arial"/>
          <w:b/>
        </w:rPr>
        <w:t>MS</w:t>
      </w:r>
      <w:r w:rsidRPr="008D7E17">
        <w:rPr>
          <w:rFonts w:asciiTheme="minorHAnsi" w:hAnsiTheme="minorHAnsi" w:cs="Arial"/>
          <w:b/>
        </w:rPr>
        <w:tab/>
      </w:r>
      <w:r w:rsidRPr="008D7E17">
        <w:rPr>
          <w:rFonts w:asciiTheme="minorHAnsi" w:hAnsiTheme="minorHAnsi" w:cs="Arial"/>
        </w:rPr>
        <w:tab/>
        <w:t>Minutes Secretary</w:t>
      </w:r>
    </w:p>
    <w:p w14:paraId="03B43062" w14:textId="77777777" w:rsidR="008D7E17" w:rsidRPr="0099204C" w:rsidRDefault="008D7E17" w:rsidP="008D7E17">
      <w:pPr>
        <w:pStyle w:val="Heading1"/>
        <w:spacing w:before="0" w:after="0"/>
        <w:jc w:val="both"/>
        <w:rPr>
          <w:rFonts w:asciiTheme="minorHAnsi" w:hAnsiTheme="minorHAnsi" w:cs="Arial"/>
          <w:bCs/>
          <w:caps/>
          <w:color w:val="auto"/>
          <w:sz w:val="22"/>
          <w:szCs w:val="22"/>
        </w:rPr>
      </w:pPr>
    </w:p>
    <w:p w14:paraId="32B0D15B" w14:textId="77777777" w:rsidR="008D7E17" w:rsidRPr="008D7E17" w:rsidRDefault="008D7E17" w:rsidP="008D7E17">
      <w:pPr>
        <w:pStyle w:val="ListParagraph"/>
        <w:numPr>
          <w:ilvl w:val="0"/>
          <w:numId w:val="9"/>
        </w:numPr>
        <w:ind w:hanging="720"/>
        <w:rPr>
          <w:rFonts w:asciiTheme="minorHAnsi" w:hAnsiTheme="minorHAnsi"/>
          <w:b/>
        </w:rPr>
      </w:pPr>
      <w:r w:rsidRPr="008D7E17">
        <w:rPr>
          <w:rFonts w:asciiTheme="minorHAnsi" w:hAnsiTheme="minorHAnsi"/>
          <w:b/>
        </w:rPr>
        <w:t>REMIT OF COMMITTEE OR AREA OF THE ASSOCIATION:</w:t>
      </w:r>
    </w:p>
    <w:p w14:paraId="445C5AE9" w14:textId="17D191F7" w:rsidR="008D7E17" w:rsidRPr="008D7E17" w:rsidRDefault="008D7E17" w:rsidP="008D7E17">
      <w:pPr>
        <w:jc w:val="both"/>
        <w:rPr>
          <w:rFonts w:asciiTheme="minorHAnsi" w:hAnsiTheme="minorHAnsi" w:cs="Arial"/>
          <w:b/>
        </w:rPr>
      </w:pPr>
      <w:r w:rsidRPr="008D7E17">
        <w:rPr>
          <w:rFonts w:asciiTheme="minorHAnsi" w:hAnsiTheme="minorHAnsi" w:cs="Arial"/>
          <w:b/>
        </w:rPr>
        <w:t>PetSavers</w:t>
      </w:r>
      <w:r w:rsidR="005D5CC9">
        <w:rPr>
          <w:rFonts w:asciiTheme="minorHAnsi" w:hAnsiTheme="minorHAnsi" w:cs="Arial"/>
          <w:b/>
        </w:rPr>
        <w:t>’</w:t>
      </w:r>
      <w:r w:rsidRPr="008D7E17">
        <w:rPr>
          <w:rFonts w:asciiTheme="minorHAnsi" w:hAnsiTheme="minorHAnsi" w:cs="Arial"/>
          <w:b/>
        </w:rPr>
        <w:t xml:space="preserve"> </w:t>
      </w:r>
      <w:r w:rsidR="005D5CC9">
        <w:rPr>
          <w:rFonts w:asciiTheme="minorHAnsi" w:hAnsiTheme="minorHAnsi" w:cs="Arial"/>
          <w:b/>
        </w:rPr>
        <w:t>Purpose</w:t>
      </w:r>
    </w:p>
    <w:p w14:paraId="555B3C29" w14:textId="77777777" w:rsidR="00EF421B" w:rsidRDefault="005D5CC9" w:rsidP="008D7E17">
      <w:pPr>
        <w:jc w:val="both"/>
        <w:rPr>
          <w:rFonts w:asciiTheme="minorHAnsi" w:hAnsiTheme="minorHAnsi" w:cs="Arial"/>
        </w:rPr>
      </w:pPr>
      <w:r w:rsidRPr="005D5CC9">
        <w:rPr>
          <w:rFonts w:asciiTheme="minorHAnsi" w:hAnsiTheme="minorHAnsi" w:cs="Arial"/>
        </w:rPr>
        <w:t>To drive excellence in veterinary practice to improve the health and welfare of small animals.</w:t>
      </w:r>
    </w:p>
    <w:p w14:paraId="1629C654" w14:textId="110058CC" w:rsidR="008D7E17" w:rsidRPr="008D7E17" w:rsidRDefault="008D7E17" w:rsidP="008D7E17">
      <w:pPr>
        <w:jc w:val="both"/>
        <w:rPr>
          <w:rFonts w:asciiTheme="minorHAnsi" w:hAnsiTheme="minorHAnsi" w:cs="Arial"/>
          <w:b/>
        </w:rPr>
      </w:pPr>
      <w:r w:rsidRPr="008D7E17">
        <w:rPr>
          <w:rFonts w:asciiTheme="minorHAnsi" w:hAnsiTheme="minorHAnsi" w:cs="Arial"/>
          <w:b/>
        </w:rPr>
        <w:t>PetSavers</w:t>
      </w:r>
      <w:r w:rsidR="005D5CC9">
        <w:rPr>
          <w:rFonts w:asciiTheme="minorHAnsi" w:hAnsiTheme="minorHAnsi" w:cs="Arial"/>
          <w:b/>
        </w:rPr>
        <w:t>’</w:t>
      </w:r>
      <w:r w:rsidRPr="008D7E17">
        <w:rPr>
          <w:rFonts w:asciiTheme="minorHAnsi" w:hAnsiTheme="minorHAnsi" w:cs="Arial"/>
          <w:b/>
        </w:rPr>
        <w:t xml:space="preserve"> Mission</w:t>
      </w:r>
    </w:p>
    <w:p w14:paraId="307A0BAC" w14:textId="01D68270" w:rsidR="008D7E17" w:rsidRPr="008D7E17" w:rsidRDefault="005D5CC9" w:rsidP="008D7E17">
      <w:pPr>
        <w:jc w:val="both"/>
        <w:rPr>
          <w:rFonts w:asciiTheme="minorHAnsi" w:hAnsiTheme="minorHAnsi" w:cs="Arial"/>
        </w:rPr>
      </w:pPr>
      <w:r w:rsidRPr="005D5CC9">
        <w:rPr>
          <w:rFonts w:asciiTheme="minorHAnsi" w:hAnsiTheme="minorHAnsi" w:cs="Arial"/>
        </w:rPr>
        <w:t>To fund vital clinical research into the prevention, diagnosis and treatment of diseases of pets, so that vets always have the knowledge they need to counter the distress and pain caused by those diseases. </w:t>
      </w:r>
      <w:r w:rsidR="008D7E17" w:rsidRPr="008D7E17">
        <w:rPr>
          <w:rFonts w:asciiTheme="minorHAnsi" w:hAnsiTheme="minorHAnsi" w:cs="Arial"/>
        </w:rPr>
        <w:t xml:space="preserve">PetSavers Management Committee (PMC) remit is to devise, develop and deliver the strategy to promote the activities of PetSavers, </w:t>
      </w:r>
      <w:proofErr w:type="gramStart"/>
      <w:r w:rsidR="008D7E17" w:rsidRPr="008D7E17">
        <w:rPr>
          <w:rFonts w:asciiTheme="minorHAnsi" w:hAnsiTheme="minorHAnsi" w:cs="Arial"/>
        </w:rPr>
        <w:t>in order to</w:t>
      </w:r>
      <w:proofErr w:type="gramEnd"/>
      <w:r w:rsidR="008D7E17" w:rsidRPr="008D7E17">
        <w:rPr>
          <w:rFonts w:asciiTheme="minorHAnsi" w:hAnsiTheme="minorHAnsi" w:cs="Arial"/>
        </w:rPr>
        <w:t xml:space="preserve"> maximize the funds raised each year for clinical research.</w:t>
      </w:r>
    </w:p>
    <w:p w14:paraId="551EA1A5" w14:textId="77777777" w:rsidR="008D7E17" w:rsidRPr="008D7E17" w:rsidRDefault="008D7E17" w:rsidP="008D7E17">
      <w:pPr>
        <w:jc w:val="both"/>
        <w:rPr>
          <w:rFonts w:asciiTheme="minorHAnsi" w:hAnsiTheme="minorHAnsi" w:cs="Arial"/>
          <w:b/>
        </w:rPr>
      </w:pPr>
      <w:r w:rsidRPr="008D7E17">
        <w:rPr>
          <w:rFonts w:asciiTheme="minorHAnsi" w:hAnsiTheme="minorHAnsi" w:cs="Arial"/>
          <w:b/>
        </w:rPr>
        <w:t>Grants Awarding Committee</w:t>
      </w:r>
    </w:p>
    <w:p w14:paraId="132C20D1" w14:textId="77777777" w:rsidR="008D7E17" w:rsidRPr="008D7E17" w:rsidRDefault="008D7E17" w:rsidP="008D7E17">
      <w:pPr>
        <w:pStyle w:val="NormalWeb"/>
        <w:spacing w:before="0" w:beforeAutospacing="0" w:after="0" w:afterAutospacing="0"/>
        <w:jc w:val="both"/>
        <w:rPr>
          <w:rFonts w:asciiTheme="minorHAnsi" w:hAnsiTheme="minorHAnsi" w:cs="Arial"/>
          <w:sz w:val="22"/>
          <w:szCs w:val="22"/>
        </w:rPr>
      </w:pPr>
      <w:r w:rsidRPr="008D7E17">
        <w:rPr>
          <w:rFonts w:asciiTheme="minorHAnsi" w:hAnsiTheme="minorHAnsi" w:cs="Arial"/>
          <w:sz w:val="22"/>
          <w:szCs w:val="22"/>
        </w:rPr>
        <w:t>The Grants Awarding Committee (GAC) allocate the funds to clinical studies and Masters Degrees that will best improve our knowledge of small animal medicine and surgery.</w:t>
      </w:r>
    </w:p>
    <w:p w14:paraId="1EF3BEA8" w14:textId="77777777" w:rsidR="008D7E17" w:rsidRPr="008D7E17" w:rsidRDefault="008D7E17" w:rsidP="008D7E17">
      <w:pPr>
        <w:pStyle w:val="NormalWeb"/>
        <w:spacing w:before="0" w:beforeAutospacing="0" w:after="0" w:afterAutospacing="0"/>
        <w:jc w:val="both"/>
        <w:rPr>
          <w:rFonts w:asciiTheme="minorHAnsi" w:hAnsiTheme="minorHAnsi" w:cs="Arial"/>
          <w:sz w:val="22"/>
          <w:szCs w:val="22"/>
        </w:rPr>
      </w:pPr>
    </w:p>
    <w:p w14:paraId="07E5E683" w14:textId="44CF5BDE" w:rsidR="008D7E17" w:rsidRPr="008D7E17" w:rsidRDefault="008D7E17" w:rsidP="008D7E17">
      <w:pPr>
        <w:pStyle w:val="NormalWeb"/>
        <w:spacing w:before="0" w:beforeAutospacing="0" w:after="0" w:afterAutospacing="0"/>
        <w:jc w:val="both"/>
        <w:rPr>
          <w:rFonts w:asciiTheme="minorHAnsi" w:hAnsiTheme="minorHAnsi" w:cs="Arial"/>
          <w:sz w:val="22"/>
          <w:szCs w:val="22"/>
        </w:rPr>
      </w:pPr>
      <w:r w:rsidRPr="008D7E17">
        <w:rPr>
          <w:rFonts w:asciiTheme="minorHAnsi" w:hAnsiTheme="minorHAnsi" w:cs="Arial"/>
          <w:sz w:val="22"/>
          <w:szCs w:val="22"/>
        </w:rPr>
        <w:t xml:space="preserve">PetSavers Grants Awarding </w:t>
      </w:r>
      <w:r>
        <w:rPr>
          <w:rFonts w:asciiTheme="minorHAnsi" w:hAnsiTheme="minorHAnsi" w:cs="Arial"/>
          <w:sz w:val="22"/>
          <w:szCs w:val="22"/>
        </w:rPr>
        <w:t xml:space="preserve">is a sub-committee of PetSavers Management </w:t>
      </w:r>
      <w:proofErr w:type="gramStart"/>
      <w:r>
        <w:rPr>
          <w:rFonts w:asciiTheme="minorHAnsi" w:hAnsiTheme="minorHAnsi" w:cs="Arial"/>
          <w:sz w:val="22"/>
          <w:szCs w:val="22"/>
        </w:rPr>
        <w:t>Committee</w:t>
      </w:r>
      <w:proofErr w:type="gramEnd"/>
      <w:r>
        <w:rPr>
          <w:rFonts w:asciiTheme="minorHAnsi" w:hAnsiTheme="minorHAnsi" w:cs="Arial"/>
          <w:sz w:val="22"/>
          <w:szCs w:val="22"/>
        </w:rPr>
        <w:t xml:space="preserve"> and its work is reported to a wider audience through this committee</w:t>
      </w:r>
      <w:r w:rsidRPr="008D7E17">
        <w:rPr>
          <w:rFonts w:asciiTheme="minorHAnsi" w:hAnsiTheme="minorHAnsi" w:cs="Arial"/>
          <w:sz w:val="22"/>
          <w:szCs w:val="22"/>
        </w:rPr>
        <w:t>.</w:t>
      </w:r>
    </w:p>
    <w:p w14:paraId="19C8DAE7" w14:textId="77777777" w:rsidR="008D7E17" w:rsidRPr="008D7E17" w:rsidRDefault="008D7E17" w:rsidP="008D7E17">
      <w:pPr>
        <w:pStyle w:val="NormalWeb"/>
        <w:spacing w:before="0" w:beforeAutospacing="0" w:after="0" w:afterAutospacing="0"/>
        <w:jc w:val="both"/>
        <w:rPr>
          <w:rFonts w:asciiTheme="minorHAnsi" w:hAnsiTheme="minorHAnsi" w:cs="Arial"/>
          <w:sz w:val="22"/>
          <w:szCs w:val="22"/>
        </w:rPr>
      </w:pPr>
    </w:p>
    <w:p w14:paraId="498282F2" w14:textId="77777777" w:rsidR="008D7E17" w:rsidRPr="008D7E17" w:rsidRDefault="008D7E17" w:rsidP="008D7E17">
      <w:pPr>
        <w:pStyle w:val="ListParagraph"/>
        <w:numPr>
          <w:ilvl w:val="0"/>
          <w:numId w:val="9"/>
        </w:numPr>
        <w:ind w:hanging="720"/>
        <w:rPr>
          <w:rFonts w:asciiTheme="minorHAnsi" w:hAnsiTheme="minorHAnsi"/>
          <w:b/>
          <w:caps/>
        </w:rPr>
      </w:pPr>
      <w:r w:rsidRPr="008D7E17">
        <w:rPr>
          <w:rFonts w:asciiTheme="minorHAnsi" w:hAnsiTheme="minorHAnsi"/>
          <w:b/>
          <w:caps/>
        </w:rPr>
        <w:lastRenderedPageBreak/>
        <w:t>overall responsibilities of the role:</w:t>
      </w:r>
    </w:p>
    <w:p w14:paraId="2EE64C24" w14:textId="77777777" w:rsidR="008D7E17" w:rsidRPr="008D7E17" w:rsidRDefault="008D7E17" w:rsidP="008D7E17">
      <w:pPr>
        <w:numPr>
          <w:ilvl w:val="0"/>
          <w:numId w:val="3"/>
        </w:numPr>
        <w:spacing w:after="0" w:line="240" w:lineRule="auto"/>
        <w:ind w:left="567" w:firstLine="0"/>
        <w:jc w:val="both"/>
        <w:rPr>
          <w:rFonts w:asciiTheme="minorHAnsi" w:hAnsiTheme="minorHAnsi" w:cs="Arial"/>
        </w:rPr>
      </w:pPr>
      <w:r w:rsidRPr="008D7E17">
        <w:rPr>
          <w:rFonts w:asciiTheme="minorHAnsi" w:hAnsiTheme="minorHAnsi" w:cs="Arial"/>
          <w:color w:val="000000"/>
        </w:rPr>
        <w:t>To coordinate the activities of the committee</w:t>
      </w:r>
    </w:p>
    <w:p w14:paraId="5403CCD4" w14:textId="77777777" w:rsidR="008D7E17" w:rsidRPr="008D7E17" w:rsidRDefault="008D7E17" w:rsidP="008D7E17">
      <w:pPr>
        <w:numPr>
          <w:ilvl w:val="0"/>
          <w:numId w:val="3"/>
        </w:numPr>
        <w:spacing w:after="0" w:line="240" w:lineRule="auto"/>
        <w:ind w:left="567" w:firstLine="0"/>
        <w:rPr>
          <w:rFonts w:asciiTheme="minorHAnsi" w:hAnsiTheme="minorHAnsi" w:cs="Arial"/>
        </w:rPr>
      </w:pPr>
      <w:r w:rsidRPr="008D7E17">
        <w:rPr>
          <w:rFonts w:asciiTheme="minorHAnsi" w:hAnsiTheme="minorHAnsi" w:cs="Arial"/>
          <w:color w:val="000000"/>
        </w:rPr>
        <w:t>Liaise between the committee and the permanent staff involved in the committee at Woodrow House and to ensure there is clear and effective communication between the Scientific Committee and the GAC</w:t>
      </w:r>
    </w:p>
    <w:p w14:paraId="30D5D35C" w14:textId="77777777" w:rsidR="008D7E17" w:rsidRPr="008D7E17" w:rsidRDefault="008D7E17" w:rsidP="008D7E17">
      <w:pPr>
        <w:numPr>
          <w:ilvl w:val="0"/>
          <w:numId w:val="3"/>
        </w:numPr>
        <w:spacing w:after="0" w:line="240" w:lineRule="auto"/>
        <w:ind w:left="567" w:firstLine="0"/>
        <w:rPr>
          <w:rFonts w:asciiTheme="minorHAnsi" w:hAnsiTheme="minorHAnsi" w:cs="Arial"/>
        </w:rPr>
      </w:pPr>
      <w:r w:rsidRPr="008D7E17">
        <w:rPr>
          <w:rFonts w:asciiTheme="minorHAnsi" w:hAnsiTheme="minorHAnsi" w:cs="Arial"/>
          <w:color w:val="000000"/>
        </w:rPr>
        <w:t>Be aware of the PetSavers budget in relation to grants awarding.</w:t>
      </w:r>
    </w:p>
    <w:p w14:paraId="161A2AF2" w14:textId="3ADAA61A" w:rsidR="008D7E17" w:rsidRPr="008D7E17" w:rsidRDefault="008D7E17" w:rsidP="008D7E17">
      <w:pPr>
        <w:numPr>
          <w:ilvl w:val="0"/>
          <w:numId w:val="3"/>
        </w:numPr>
        <w:spacing w:after="0" w:line="240" w:lineRule="auto"/>
        <w:ind w:left="567" w:firstLine="0"/>
        <w:rPr>
          <w:rFonts w:asciiTheme="minorHAnsi" w:hAnsiTheme="minorHAnsi" w:cs="Arial"/>
        </w:rPr>
      </w:pPr>
      <w:r w:rsidRPr="008D7E17">
        <w:rPr>
          <w:rFonts w:asciiTheme="minorHAnsi" w:hAnsiTheme="minorHAnsi" w:cs="Arial"/>
        </w:rPr>
        <w:t xml:space="preserve">Participate in a volunteer led review of PetSavers funding and organization </w:t>
      </w:r>
      <w:r>
        <w:rPr>
          <w:rFonts w:asciiTheme="minorHAnsi" w:hAnsiTheme="minorHAnsi" w:cs="Arial"/>
        </w:rPr>
        <w:t>when required and appropriate</w:t>
      </w:r>
    </w:p>
    <w:p w14:paraId="04EE3413" w14:textId="7FD57CE7" w:rsidR="008D7E17" w:rsidRPr="008D7E17" w:rsidRDefault="008D7E17" w:rsidP="008D7E17">
      <w:pPr>
        <w:numPr>
          <w:ilvl w:val="0"/>
          <w:numId w:val="3"/>
        </w:numPr>
        <w:spacing w:after="0" w:line="240" w:lineRule="auto"/>
        <w:ind w:left="567" w:firstLine="0"/>
        <w:jc w:val="both"/>
        <w:rPr>
          <w:rFonts w:asciiTheme="minorHAnsi" w:hAnsiTheme="minorHAnsi" w:cs="Arial"/>
        </w:rPr>
      </w:pPr>
      <w:r w:rsidRPr="008D7E17">
        <w:rPr>
          <w:rFonts w:asciiTheme="minorHAnsi" w:hAnsiTheme="minorHAnsi" w:cs="Arial"/>
          <w:color w:val="000000"/>
        </w:rPr>
        <w:t xml:space="preserve">The route to Council is via the </w:t>
      </w:r>
      <w:r>
        <w:rPr>
          <w:rFonts w:asciiTheme="minorHAnsi" w:hAnsiTheme="minorHAnsi" w:cs="Arial"/>
          <w:color w:val="000000"/>
        </w:rPr>
        <w:t>PetSavers Management Chair.</w:t>
      </w:r>
    </w:p>
    <w:p w14:paraId="41506C2F" w14:textId="77777777" w:rsidR="008D7E17" w:rsidRPr="008D7E17" w:rsidRDefault="008D7E17" w:rsidP="008D7E17">
      <w:pPr>
        <w:rPr>
          <w:rFonts w:asciiTheme="minorHAnsi" w:hAnsiTheme="minorHAnsi" w:cs="Arial"/>
        </w:rPr>
      </w:pPr>
    </w:p>
    <w:p w14:paraId="45531227" w14:textId="77777777" w:rsidR="008D7E17" w:rsidRPr="008D7E17" w:rsidRDefault="008D7E17" w:rsidP="008D7E17">
      <w:pPr>
        <w:pStyle w:val="ListParagraph"/>
        <w:numPr>
          <w:ilvl w:val="0"/>
          <w:numId w:val="9"/>
        </w:numPr>
        <w:ind w:hanging="720"/>
        <w:rPr>
          <w:rFonts w:asciiTheme="minorHAnsi" w:hAnsiTheme="minorHAnsi"/>
          <w:b/>
        </w:rPr>
      </w:pPr>
      <w:r w:rsidRPr="008D7E17">
        <w:rPr>
          <w:rFonts w:asciiTheme="minorHAnsi" w:hAnsiTheme="minorHAnsi"/>
          <w:b/>
        </w:rPr>
        <w:t>SPECIFIC COMMITTEE ROLES:</w:t>
      </w:r>
    </w:p>
    <w:p w14:paraId="1EEC3C29" w14:textId="77777777" w:rsidR="008D7E17" w:rsidRPr="008D7E17" w:rsidRDefault="008D7E17" w:rsidP="008D7E17">
      <w:pPr>
        <w:numPr>
          <w:ilvl w:val="0"/>
          <w:numId w:val="8"/>
        </w:numPr>
        <w:autoSpaceDE w:val="0"/>
        <w:autoSpaceDN w:val="0"/>
        <w:adjustRightInd w:val="0"/>
        <w:spacing w:after="0" w:line="240" w:lineRule="auto"/>
        <w:ind w:left="567" w:right="-180" w:firstLine="0"/>
        <w:jc w:val="both"/>
        <w:rPr>
          <w:rFonts w:asciiTheme="minorHAnsi" w:hAnsiTheme="minorHAnsi" w:cs="Arial"/>
          <w:bCs/>
          <w:color w:val="000000"/>
        </w:rPr>
      </w:pPr>
      <w:r w:rsidRPr="008D7E17">
        <w:rPr>
          <w:rFonts w:asciiTheme="minorHAnsi" w:hAnsiTheme="minorHAnsi" w:cs="Arial"/>
          <w:bCs/>
          <w:color w:val="000000"/>
        </w:rPr>
        <w:t>Ensure that all members of the committee understand their remit in relation to PetSavers</w:t>
      </w:r>
    </w:p>
    <w:p w14:paraId="67CCAA23" w14:textId="77777777" w:rsidR="008D7E17" w:rsidRPr="008D7E17" w:rsidRDefault="008D7E17" w:rsidP="008D7E17">
      <w:pPr>
        <w:numPr>
          <w:ilvl w:val="3"/>
          <w:numId w:val="6"/>
        </w:numPr>
        <w:spacing w:after="0" w:line="240" w:lineRule="auto"/>
        <w:ind w:left="567" w:firstLine="0"/>
        <w:rPr>
          <w:rFonts w:asciiTheme="minorHAnsi" w:hAnsiTheme="minorHAnsi" w:cs="Arial"/>
        </w:rPr>
      </w:pPr>
      <w:r w:rsidRPr="008D7E17">
        <w:rPr>
          <w:rFonts w:asciiTheme="minorHAnsi" w:hAnsiTheme="minorHAnsi" w:cs="Arial"/>
        </w:rPr>
        <w:t xml:space="preserve">Evaluate and review the performance of the committee at the end of each year and make any appropriate suggestions for changes </w:t>
      </w:r>
    </w:p>
    <w:p w14:paraId="31A7F83A" w14:textId="77777777" w:rsidR="008D7E17" w:rsidRPr="008D7E17" w:rsidRDefault="008D7E17" w:rsidP="008D7E17">
      <w:pPr>
        <w:numPr>
          <w:ilvl w:val="3"/>
          <w:numId w:val="6"/>
        </w:numPr>
        <w:spacing w:after="0" w:line="240" w:lineRule="auto"/>
        <w:ind w:left="567" w:firstLine="0"/>
        <w:rPr>
          <w:rFonts w:asciiTheme="minorHAnsi" w:hAnsiTheme="minorHAnsi" w:cs="Arial"/>
        </w:rPr>
      </w:pPr>
      <w:r w:rsidRPr="008D7E17">
        <w:rPr>
          <w:rFonts w:asciiTheme="minorHAnsi" w:hAnsiTheme="minorHAnsi" w:cs="Arial"/>
        </w:rPr>
        <w:t>Act as a spokesperson for PetSavers at veterinary and public events around the UK</w:t>
      </w:r>
    </w:p>
    <w:p w14:paraId="13EA980C" w14:textId="774580B0" w:rsidR="008D7E17" w:rsidRPr="008D7E17" w:rsidRDefault="008D7E17" w:rsidP="008D7E17">
      <w:pPr>
        <w:numPr>
          <w:ilvl w:val="3"/>
          <w:numId w:val="6"/>
        </w:numPr>
        <w:spacing w:after="0" w:line="240" w:lineRule="auto"/>
        <w:ind w:left="567" w:firstLine="0"/>
        <w:rPr>
          <w:rFonts w:asciiTheme="minorHAnsi" w:hAnsiTheme="minorHAnsi" w:cs="Arial"/>
        </w:rPr>
      </w:pPr>
      <w:r w:rsidRPr="008D7E17">
        <w:rPr>
          <w:rFonts w:asciiTheme="minorHAnsi" w:hAnsiTheme="minorHAnsi" w:cs="Arial"/>
        </w:rPr>
        <w:t>Ensure that information on the work of PetSavers and its awardees is made available to the veterinary and pet owning press, consideration given to inclusion with</w:t>
      </w:r>
      <w:r w:rsidR="005D5CC9">
        <w:rPr>
          <w:rFonts w:asciiTheme="minorHAnsi" w:hAnsiTheme="minorHAnsi" w:cs="Arial"/>
        </w:rPr>
        <w:t>in</w:t>
      </w:r>
      <w:r w:rsidRPr="008D7E17">
        <w:rPr>
          <w:rFonts w:asciiTheme="minorHAnsi" w:hAnsiTheme="minorHAnsi" w:cs="Arial"/>
        </w:rPr>
        <w:t xml:space="preserve"> Companion</w:t>
      </w:r>
    </w:p>
    <w:p w14:paraId="29D7C912" w14:textId="4D5A687D" w:rsidR="008D7E17" w:rsidRPr="008D7E17" w:rsidRDefault="008D7E17" w:rsidP="008D7E17">
      <w:pPr>
        <w:numPr>
          <w:ilvl w:val="0"/>
          <w:numId w:val="7"/>
        </w:numPr>
        <w:autoSpaceDE w:val="0"/>
        <w:autoSpaceDN w:val="0"/>
        <w:adjustRightInd w:val="0"/>
        <w:spacing w:after="0" w:line="240" w:lineRule="auto"/>
        <w:ind w:left="567" w:right="-180" w:firstLine="0"/>
        <w:jc w:val="both"/>
        <w:rPr>
          <w:rFonts w:asciiTheme="minorHAnsi" w:hAnsiTheme="minorHAnsi" w:cs="Arial"/>
          <w:bCs/>
          <w:color w:val="000000"/>
        </w:rPr>
      </w:pPr>
      <w:r w:rsidRPr="008D7E17">
        <w:rPr>
          <w:rFonts w:asciiTheme="minorHAnsi" w:hAnsiTheme="minorHAnsi" w:cs="Arial"/>
          <w:bCs/>
          <w:color w:val="000000"/>
        </w:rPr>
        <w:t xml:space="preserve">Review annually the PetSavers Grants Awarding Chair </w:t>
      </w:r>
      <w:r>
        <w:rPr>
          <w:rFonts w:asciiTheme="minorHAnsi" w:hAnsiTheme="minorHAnsi" w:cs="Arial"/>
          <w:bCs/>
          <w:color w:val="000000"/>
        </w:rPr>
        <w:t>Terms of Reference</w:t>
      </w:r>
      <w:r w:rsidRPr="008D7E17">
        <w:rPr>
          <w:rFonts w:asciiTheme="minorHAnsi" w:hAnsiTheme="minorHAnsi" w:cs="Arial"/>
          <w:bCs/>
          <w:color w:val="000000"/>
        </w:rPr>
        <w:t xml:space="preserve"> to ensure it accurately reflects the work being carried out</w:t>
      </w:r>
      <w:r>
        <w:rPr>
          <w:rFonts w:asciiTheme="minorHAnsi" w:hAnsiTheme="minorHAnsi" w:cs="Arial"/>
          <w:bCs/>
          <w:color w:val="000000"/>
        </w:rPr>
        <w:t>, changes suggested should be reported to the Chair of PetSavers Management Committee who will be responsible for reporting proposed changes via the correct route.</w:t>
      </w:r>
    </w:p>
    <w:p w14:paraId="564980AB" w14:textId="77777777" w:rsidR="008D7E17" w:rsidRPr="008D7E17" w:rsidRDefault="008D7E17" w:rsidP="008D7E17">
      <w:pPr>
        <w:numPr>
          <w:ilvl w:val="0"/>
          <w:numId w:val="7"/>
        </w:numPr>
        <w:autoSpaceDE w:val="0"/>
        <w:autoSpaceDN w:val="0"/>
        <w:adjustRightInd w:val="0"/>
        <w:spacing w:after="0" w:line="240" w:lineRule="auto"/>
        <w:ind w:left="567" w:right="-180" w:firstLine="0"/>
        <w:jc w:val="both"/>
        <w:rPr>
          <w:rFonts w:asciiTheme="minorHAnsi" w:hAnsiTheme="minorHAnsi" w:cs="Arial"/>
          <w:bCs/>
          <w:color w:val="000000"/>
        </w:rPr>
      </w:pPr>
      <w:r w:rsidRPr="008D7E17">
        <w:rPr>
          <w:rFonts w:asciiTheme="minorHAnsi" w:hAnsiTheme="minorHAnsi" w:cs="Arial"/>
          <w:bCs/>
          <w:color w:val="000000"/>
        </w:rPr>
        <w:t xml:space="preserve">At each meeting review and update progress on developing and delivering key performance indicators and maintaining a risk register. </w:t>
      </w:r>
    </w:p>
    <w:p w14:paraId="5CDA04C0" w14:textId="77777777" w:rsidR="008D7E17" w:rsidRPr="008D7E17" w:rsidRDefault="008D7E17" w:rsidP="008D7E17">
      <w:pPr>
        <w:numPr>
          <w:ilvl w:val="0"/>
          <w:numId w:val="7"/>
        </w:numPr>
        <w:autoSpaceDE w:val="0"/>
        <w:autoSpaceDN w:val="0"/>
        <w:adjustRightInd w:val="0"/>
        <w:spacing w:after="0" w:line="240" w:lineRule="auto"/>
        <w:ind w:left="567" w:right="-180" w:firstLine="0"/>
        <w:jc w:val="both"/>
        <w:rPr>
          <w:rFonts w:asciiTheme="minorHAnsi" w:hAnsiTheme="minorHAnsi" w:cs="Arial"/>
          <w:bCs/>
          <w:color w:val="000000"/>
        </w:rPr>
      </w:pPr>
      <w:r w:rsidRPr="008D7E17">
        <w:rPr>
          <w:rFonts w:asciiTheme="minorHAnsi" w:hAnsiTheme="minorHAnsi" w:cs="Arial"/>
          <w:bCs/>
          <w:color w:val="000000"/>
        </w:rPr>
        <w:t xml:space="preserve">Attend PMC Meetings </w:t>
      </w:r>
    </w:p>
    <w:p w14:paraId="32F5116B" w14:textId="04539195" w:rsidR="008D7E17" w:rsidRPr="008D7E17" w:rsidRDefault="008D7E17" w:rsidP="008D7E17">
      <w:pPr>
        <w:numPr>
          <w:ilvl w:val="0"/>
          <w:numId w:val="7"/>
        </w:numPr>
        <w:spacing w:after="0" w:line="240" w:lineRule="auto"/>
        <w:ind w:left="567" w:firstLine="0"/>
        <w:jc w:val="both"/>
        <w:rPr>
          <w:rFonts w:asciiTheme="minorHAnsi" w:hAnsiTheme="minorHAnsi" w:cs="Arial"/>
        </w:rPr>
      </w:pPr>
      <w:r w:rsidRPr="008D7E17">
        <w:rPr>
          <w:rFonts w:asciiTheme="minorHAnsi" w:hAnsiTheme="minorHAnsi" w:cs="Arial"/>
          <w:bCs/>
          <w:color w:val="000000"/>
        </w:rPr>
        <w:t>Formulate new awards as required in consultation with GAC</w:t>
      </w:r>
      <w:r>
        <w:rPr>
          <w:rFonts w:asciiTheme="minorHAnsi" w:hAnsiTheme="minorHAnsi" w:cs="Arial"/>
          <w:bCs/>
          <w:color w:val="000000"/>
        </w:rPr>
        <w:t xml:space="preserve"> committee members.</w:t>
      </w:r>
    </w:p>
    <w:p w14:paraId="7EA9FD46" w14:textId="77777777" w:rsidR="008D7E17" w:rsidRPr="008D7E17" w:rsidRDefault="008D7E17" w:rsidP="008D7E17">
      <w:pPr>
        <w:jc w:val="both"/>
        <w:rPr>
          <w:rFonts w:asciiTheme="minorHAnsi" w:hAnsiTheme="minorHAnsi" w:cs="Arial"/>
        </w:rPr>
      </w:pPr>
    </w:p>
    <w:p w14:paraId="5A666A9A" w14:textId="77777777" w:rsidR="008D7E17" w:rsidRPr="008D7E17" w:rsidRDefault="008D7E17" w:rsidP="008D7E17">
      <w:pPr>
        <w:pStyle w:val="ListParagraph"/>
        <w:numPr>
          <w:ilvl w:val="0"/>
          <w:numId w:val="9"/>
        </w:numPr>
        <w:ind w:hanging="720"/>
        <w:rPr>
          <w:rFonts w:asciiTheme="minorHAnsi" w:hAnsiTheme="minorHAnsi"/>
          <w:b/>
        </w:rPr>
      </w:pPr>
      <w:r w:rsidRPr="008D7E17">
        <w:rPr>
          <w:rFonts w:asciiTheme="minorHAnsi" w:hAnsiTheme="minorHAnsi"/>
          <w:b/>
        </w:rPr>
        <w:t>MEETINGS:</w:t>
      </w:r>
    </w:p>
    <w:p w14:paraId="26147FAC" w14:textId="6B688F94" w:rsidR="008D7E17" w:rsidRPr="008D7E17" w:rsidRDefault="008D7E17" w:rsidP="008D7E17">
      <w:pPr>
        <w:numPr>
          <w:ilvl w:val="0"/>
          <w:numId w:val="2"/>
        </w:numPr>
        <w:tabs>
          <w:tab w:val="clear" w:pos="720"/>
          <w:tab w:val="num" w:pos="357"/>
        </w:tabs>
        <w:spacing w:after="0" w:line="240" w:lineRule="auto"/>
        <w:ind w:left="567" w:firstLine="0"/>
        <w:rPr>
          <w:rFonts w:asciiTheme="minorHAnsi" w:hAnsiTheme="minorHAnsi" w:cs="Arial"/>
          <w:iCs/>
        </w:rPr>
      </w:pPr>
      <w:r w:rsidRPr="008D7E17">
        <w:rPr>
          <w:rFonts w:asciiTheme="minorHAnsi" w:hAnsiTheme="minorHAnsi" w:cs="Arial"/>
          <w:iCs/>
        </w:rPr>
        <w:t xml:space="preserve">There are </w:t>
      </w:r>
      <w:r w:rsidR="005D5CC9">
        <w:rPr>
          <w:rFonts w:asciiTheme="minorHAnsi" w:hAnsiTheme="minorHAnsi" w:cs="Arial"/>
          <w:iCs/>
        </w:rPr>
        <w:t>2-3</w:t>
      </w:r>
      <w:r w:rsidR="005D5CC9" w:rsidRPr="008D7E17">
        <w:rPr>
          <w:rFonts w:asciiTheme="minorHAnsi" w:hAnsiTheme="minorHAnsi" w:cs="Arial"/>
          <w:iCs/>
        </w:rPr>
        <w:t xml:space="preserve"> </w:t>
      </w:r>
      <w:r w:rsidRPr="008D7E17">
        <w:rPr>
          <w:rFonts w:asciiTheme="minorHAnsi" w:hAnsiTheme="minorHAnsi" w:cs="Arial"/>
          <w:iCs/>
        </w:rPr>
        <w:t>meeting</w:t>
      </w:r>
      <w:r w:rsidR="005D5CC9">
        <w:rPr>
          <w:rFonts w:asciiTheme="minorHAnsi" w:hAnsiTheme="minorHAnsi" w:cs="Arial"/>
          <w:iCs/>
        </w:rPr>
        <w:t>s</w:t>
      </w:r>
      <w:r w:rsidRPr="008D7E17">
        <w:rPr>
          <w:rFonts w:asciiTheme="minorHAnsi" w:hAnsiTheme="minorHAnsi" w:cs="Arial"/>
          <w:iCs/>
        </w:rPr>
        <w:t xml:space="preserve"> per year, in </w:t>
      </w:r>
      <w:r w:rsidR="005D5CC9">
        <w:rPr>
          <w:rFonts w:asciiTheme="minorHAnsi" w:hAnsiTheme="minorHAnsi" w:cs="Arial"/>
          <w:iCs/>
        </w:rPr>
        <w:t>spring</w:t>
      </w:r>
      <w:r w:rsidRPr="008D7E17">
        <w:rPr>
          <w:rFonts w:asciiTheme="minorHAnsi" w:hAnsiTheme="minorHAnsi" w:cs="Arial"/>
          <w:iCs/>
        </w:rPr>
        <w:t xml:space="preserve"> and </w:t>
      </w:r>
      <w:r w:rsidR="005D5CC9">
        <w:rPr>
          <w:rFonts w:asciiTheme="minorHAnsi" w:hAnsiTheme="minorHAnsi" w:cs="Arial"/>
          <w:iCs/>
        </w:rPr>
        <w:t>autumn annually and a third in May once every 3 years.</w:t>
      </w:r>
      <w:r>
        <w:rPr>
          <w:rFonts w:asciiTheme="minorHAnsi" w:hAnsiTheme="minorHAnsi" w:cs="Arial"/>
          <w:iCs/>
        </w:rPr>
        <w:t xml:space="preserve"> </w:t>
      </w:r>
      <w:r w:rsidR="005D5CC9">
        <w:rPr>
          <w:rFonts w:asciiTheme="minorHAnsi" w:hAnsiTheme="minorHAnsi" w:cs="Arial"/>
          <w:iCs/>
        </w:rPr>
        <w:t>The autumn meeting is held</w:t>
      </w:r>
      <w:r>
        <w:rPr>
          <w:rFonts w:asciiTheme="minorHAnsi" w:hAnsiTheme="minorHAnsi" w:cs="Arial"/>
          <w:iCs/>
        </w:rPr>
        <w:t xml:space="preserve"> in person </w:t>
      </w:r>
      <w:r w:rsidR="005D5CC9">
        <w:rPr>
          <w:rFonts w:asciiTheme="minorHAnsi" w:hAnsiTheme="minorHAnsi" w:cs="Arial"/>
          <w:iCs/>
        </w:rPr>
        <w:t xml:space="preserve">at Woodrow House while the other 2 are </w:t>
      </w:r>
      <w:r>
        <w:rPr>
          <w:rFonts w:asciiTheme="minorHAnsi" w:hAnsiTheme="minorHAnsi" w:cs="Arial"/>
          <w:iCs/>
        </w:rPr>
        <w:t>remote.</w:t>
      </w:r>
    </w:p>
    <w:p w14:paraId="7B72A845" w14:textId="77777777" w:rsidR="008D7E17" w:rsidRPr="008D7E17" w:rsidRDefault="008D7E17" w:rsidP="008D7E17">
      <w:pPr>
        <w:numPr>
          <w:ilvl w:val="0"/>
          <w:numId w:val="2"/>
        </w:numPr>
        <w:tabs>
          <w:tab w:val="clear" w:pos="720"/>
          <w:tab w:val="num" w:pos="357"/>
        </w:tabs>
        <w:spacing w:after="0" w:line="240" w:lineRule="auto"/>
        <w:ind w:left="567" w:firstLine="0"/>
        <w:rPr>
          <w:rFonts w:asciiTheme="minorHAnsi" w:hAnsiTheme="minorHAnsi" w:cs="Arial"/>
        </w:rPr>
      </w:pPr>
      <w:r w:rsidRPr="008D7E17">
        <w:rPr>
          <w:rFonts w:asciiTheme="minorHAnsi" w:hAnsiTheme="minorHAnsi" w:cs="Arial"/>
        </w:rPr>
        <w:t>A Minutes Secretary from BSAVA headquarters will take the minutes of the meeting</w:t>
      </w:r>
    </w:p>
    <w:p w14:paraId="78AE6782" w14:textId="77777777" w:rsidR="008D7E17" w:rsidRPr="008D7E17" w:rsidRDefault="008D7E17" w:rsidP="008D7E17">
      <w:pPr>
        <w:numPr>
          <w:ilvl w:val="0"/>
          <w:numId w:val="2"/>
        </w:numPr>
        <w:tabs>
          <w:tab w:val="clear" w:pos="720"/>
          <w:tab w:val="num" w:pos="357"/>
        </w:tabs>
        <w:spacing w:after="0" w:line="240" w:lineRule="auto"/>
        <w:ind w:left="567" w:firstLine="0"/>
        <w:rPr>
          <w:rFonts w:asciiTheme="minorHAnsi" w:hAnsiTheme="minorHAnsi" w:cs="Arial"/>
        </w:rPr>
      </w:pPr>
      <w:r w:rsidRPr="008D7E17">
        <w:rPr>
          <w:rFonts w:asciiTheme="minorHAnsi" w:hAnsiTheme="minorHAnsi" w:cs="Arial"/>
        </w:rPr>
        <w:t>Additional non-voting observers may be invited to meetings (for reasons of familiarization) or to advise the GAC on specific matters.</w:t>
      </w:r>
    </w:p>
    <w:p w14:paraId="55C5DD96" w14:textId="77777777" w:rsidR="008D7E17" w:rsidRPr="008D7E17" w:rsidRDefault="008D7E17" w:rsidP="008D7E17">
      <w:pPr>
        <w:numPr>
          <w:ilvl w:val="0"/>
          <w:numId w:val="2"/>
        </w:numPr>
        <w:tabs>
          <w:tab w:val="clear" w:pos="720"/>
          <w:tab w:val="num" w:pos="357"/>
          <w:tab w:val="num" w:pos="567"/>
        </w:tabs>
        <w:autoSpaceDE w:val="0"/>
        <w:autoSpaceDN w:val="0"/>
        <w:adjustRightInd w:val="0"/>
        <w:spacing w:after="0" w:line="240" w:lineRule="auto"/>
        <w:ind w:left="567" w:right="-180" w:firstLine="0"/>
        <w:jc w:val="both"/>
        <w:rPr>
          <w:rFonts w:asciiTheme="minorHAnsi" w:hAnsiTheme="minorHAnsi" w:cs="Arial"/>
          <w:color w:val="000000"/>
        </w:rPr>
      </w:pPr>
      <w:r w:rsidRPr="008D7E17">
        <w:rPr>
          <w:rFonts w:asciiTheme="minorHAnsi" w:hAnsiTheme="minorHAnsi" w:cs="Arial"/>
          <w:color w:val="000000"/>
        </w:rPr>
        <w:t>The date, time and venue of the meeting are advised in advance to allow as many committee members as possible to take part in the meetings</w:t>
      </w:r>
    </w:p>
    <w:p w14:paraId="22D2AAF8" w14:textId="77777777" w:rsidR="008D7E17" w:rsidRPr="008D7E17" w:rsidRDefault="008D7E17" w:rsidP="008D7E17">
      <w:pPr>
        <w:numPr>
          <w:ilvl w:val="0"/>
          <w:numId w:val="2"/>
        </w:numPr>
        <w:tabs>
          <w:tab w:val="clear" w:pos="720"/>
          <w:tab w:val="num" w:pos="357"/>
          <w:tab w:val="num" w:pos="567"/>
        </w:tabs>
        <w:autoSpaceDE w:val="0"/>
        <w:autoSpaceDN w:val="0"/>
        <w:adjustRightInd w:val="0"/>
        <w:spacing w:after="0" w:line="240" w:lineRule="auto"/>
        <w:ind w:left="567" w:right="-180" w:firstLine="0"/>
        <w:jc w:val="both"/>
        <w:rPr>
          <w:rFonts w:asciiTheme="minorHAnsi" w:hAnsiTheme="minorHAnsi" w:cs="Arial"/>
          <w:color w:val="000000"/>
        </w:rPr>
      </w:pPr>
      <w:r w:rsidRPr="008D7E17">
        <w:rPr>
          <w:rFonts w:asciiTheme="minorHAnsi" w:hAnsiTheme="minorHAnsi" w:cs="Arial"/>
          <w:color w:val="000000"/>
        </w:rPr>
        <w:t>Business to be conducted efficiently</w:t>
      </w:r>
    </w:p>
    <w:p w14:paraId="06F5C004" w14:textId="77777777" w:rsidR="008D7E17" w:rsidRPr="008D7E17" w:rsidRDefault="008D7E17" w:rsidP="008D7E17">
      <w:pPr>
        <w:autoSpaceDE w:val="0"/>
        <w:autoSpaceDN w:val="0"/>
        <w:adjustRightInd w:val="0"/>
        <w:ind w:right="-180"/>
        <w:jc w:val="both"/>
        <w:rPr>
          <w:rFonts w:asciiTheme="minorHAnsi" w:hAnsiTheme="minorHAnsi" w:cs="Arial"/>
          <w:color w:val="000000"/>
        </w:rPr>
      </w:pPr>
    </w:p>
    <w:p w14:paraId="1CD41DB7" w14:textId="77777777" w:rsidR="008D7E17" w:rsidRPr="008D7E17" w:rsidRDefault="008D7E17" w:rsidP="008D7E17">
      <w:pPr>
        <w:pStyle w:val="ListParagraph"/>
        <w:numPr>
          <w:ilvl w:val="0"/>
          <w:numId w:val="9"/>
        </w:numPr>
        <w:ind w:hanging="720"/>
        <w:rPr>
          <w:rFonts w:asciiTheme="minorHAnsi" w:hAnsiTheme="minorHAnsi"/>
          <w:b/>
        </w:rPr>
      </w:pPr>
      <w:r w:rsidRPr="008D7E17">
        <w:rPr>
          <w:rFonts w:asciiTheme="minorHAnsi" w:hAnsiTheme="minorHAnsi"/>
          <w:b/>
        </w:rPr>
        <w:t>MINUTES OF MEETINGS</w:t>
      </w:r>
    </w:p>
    <w:p w14:paraId="1084BB2B" w14:textId="795C6C5C" w:rsidR="008D7E17" w:rsidRPr="008D7E17" w:rsidRDefault="008D7E17" w:rsidP="008D7E17">
      <w:pPr>
        <w:numPr>
          <w:ilvl w:val="0"/>
          <w:numId w:val="5"/>
        </w:numPr>
        <w:autoSpaceDE w:val="0"/>
        <w:autoSpaceDN w:val="0"/>
        <w:adjustRightInd w:val="0"/>
        <w:spacing w:after="0" w:line="240" w:lineRule="auto"/>
        <w:ind w:left="567" w:right="-180" w:firstLine="0"/>
        <w:jc w:val="both"/>
        <w:rPr>
          <w:rFonts w:asciiTheme="minorHAnsi" w:hAnsiTheme="minorHAnsi" w:cs="Arial"/>
          <w:bCs/>
          <w:color w:val="000000"/>
        </w:rPr>
      </w:pPr>
      <w:r w:rsidRPr="008D7E17">
        <w:rPr>
          <w:rFonts w:asciiTheme="minorHAnsi" w:hAnsiTheme="minorHAnsi" w:cs="Arial"/>
          <w:bCs/>
          <w:color w:val="000000"/>
        </w:rPr>
        <w:lastRenderedPageBreak/>
        <w:t xml:space="preserve">Your dedicated minute secretary will produce a draft version of the minutes for you within </w:t>
      </w:r>
      <w:r w:rsidR="00AE574A">
        <w:rPr>
          <w:rFonts w:asciiTheme="minorHAnsi" w:hAnsiTheme="minorHAnsi" w:cs="Arial"/>
          <w:bCs/>
          <w:color w:val="000000"/>
        </w:rPr>
        <w:t>5 working days</w:t>
      </w:r>
      <w:r w:rsidRPr="008D7E17">
        <w:rPr>
          <w:rFonts w:asciiTheme="minorHAnsi" w:hAnsiTheme="minorHAnsi" w:cs="Arial"/>
          <w:bCs/>
          <w:color w:val="000000"/>
        </w:rPr>
        <w:t xml:space="preserve"> of the meeting, however in exceptional circumstances this may take a little </w:t>
      </w:r>
      <w:proofErr w:type="gramStart"/>
      <w:r w:rsidRPr="008D7E17">
        <w:rPr>
          <w:rFonts w:asciiTheme="minorHAnsi" w:hAnsiTheme="minorHAnsi" w:cs="Arial"/>
          <w:bCs/>
          <w:color w:val="000000"/>
        </w:rPr>
        <w:t>longer</w:t>
      </w:r>
      <w:proofErr w:type="gramEnd"/>
      <w:r w:rsidRPr="008D7E17">
        <w:rPr>
          <w:rFonts w:asciiTheme="minorHAnsi" w:hAnsiTheme="minorHAnsi" w:cs="Arial"/>
          <w:bCs/>
          <w:color w:val="000000"/>
        </w:rPr>
        <w:t xml:space="preserve"> but you will be notified that this is the case</w:t>
      </w:r>
    </w:p>
    <w:p w14:paraId="4F0D1140" w14:textId="6CF44396" w:rsidR="008D7E17" w:rsidRPr="008D7E17" w:rsidRDefault="008D7E17" w:rsidP="008D7E17">
      <w:pPr>
        <w:numPr>
          <w:ilvl w:val="0"/>
          <w:numId w:val="5"/>
        </w:numPr>
        <w:autoSpaceDE w:val="0"/>
        <w:autoSpaceDN w:val="0"/>
        <w:adjustRightInd w:val="0"/>
        <w:spacing w:after="0" w:line="240" w:lineRule="auto"/>
        <w:ind w:left="567" w:right="-180" w:firstLine="0"/>
        <w:jc w:val="both"/>
        <w:rPr>
          <w:rFonts w:asciiTheme="minorHAnsi" w:hAnsiTheme="minorHAnsi" w:cs="Arial"/>
          <w:bCs/>
          <w:color w:val="000000"/>
        </w:rPr>
      </w:pPr>
      <w:r w:rsidRPr="008D7E17">
        <w:rPr>
          <w:rFonts w:asciiTheme="minorHAnsi" w:hAnsiTheme="minorHAnsi" w:cs="Arial"/>
          <w:bCs/>
          <w:color w:val="000000"/>
        </w:rPr>
        <w:t xml:space="preserve">You should endeavour to return the corrected minutes to the </w:t>
      </w:r>
      <w:proofErr w:type="gramStart"/>
      <w:r w:rsidRPr="008D7E17">
        <w:rPr>
          <w:rFonts w:asciiTheme="minorHAnsi" w:hAnsiTheme="minorHAnsi" w:cs="Arial"/>
          <w:bCs/>
          <w:color w:val="000000"/>
        </w:rPr>
        <w:t>minutes</w:t>
      </w:r>
      <w:proofErr w:type="gramEnd"/>
      <w:r w:rsidRPr="008D7E17">
        <w:rPr>
          <w:rFonts w:asciiTheme="minorHAnsi" w:hAnsiTheme="minorHAnsi" w:cs="Arial"/>
          <w:bCs/>
          <w:color w:val="000000"/>
        </w:rPr>
        <w:t xml:space="preserve"> secretary within 7 working days</w:t>
      </w:r>
      <w:r>
        <w:rPr>
          <w:rFonts w:asciiTheme="minorHAnsi" w:hAnsiTheme="minorHAnsi" w:cs="Arial"/>
          <w:bCs/>
          <w:color w:val="000000"/>
        </w:rPr>
        <w:t xml:space="preserve"> of receipt</w:t>
      </w:r>
      <w:r w:rsidRPr="008D7E17">
        <w:rPr>
          <w:rFonts w:asciiTheme="minorHAnsi" w:hAnsiTheme="minorHAnsi" w:cs="Arial"/>
          <w:bCs/>
          <w:color w:val="000000"/>
        </w:rPr>
        <w:t xml:space="preserve"> for circulation to the rest of the committee. </w:t>
      </w:r>
    </w:p>
    <w:p w14:paraId="435B99AB" w14:textId="2EAAF1F4" w:rsidR="008D7E17" w:rsidRPr="008D7E17" w:rsidRDefault="008D7E17" w:rsidP="008D7E17">
      <w:pPr>
        <w:numPr>
          <w:ilvl w:val="0"/>
          <w:numId w:val="5"/>
        </w:numPr>
        <w:autoSpaceDE w:val="0"/>
        <w:autoSpaceDN w:val="0"/>
        <w:adjustRightInd w:val="0"/>
        <w:spacing w:after="0" w:line="240" w:lineRule="auto"/>
        <w:ind w:right="-180" w:hanging="153"/>
        <w:jc w:val="both"/>
        <w:rPr>
          <w:rFonts w:asciiTheme="minorHAnsi" w:hAnsiTheme="minorHAnsi" w:cs="Arial"/>
          <w:bCs/>
          <w:color w:val="000000"/>
        </w:rPr>
      </w:pPr>
      <w:r w:rsidRPr="008D7E17">
        <w:rPr>
          <w:rFonts w:asciiTheme="minorHAnsi" w:hAnsiTheme="minorHAnsi" w:cs="Arial"/>
          <w:bCs/>
          <w:color w:val="000000"/>
        </w:rPr>
        <w:t>All decisions are recorded accurately in minutes that are agreed and signed by the Chair.  These are a formal record of the business of the Association and are held within the archive</w:t>
      </w:r>
      <w:r>
        <w:rPr>
          <w:rFonts w:asciiTheme="minorHAnsi" w:hAnsiTheme="minorHAnsi" w:cs="Arial"/>
          <w:bCs/>
          <w:color w:val="000000"/>
        </w:rPr>
        <w:t xml:space="preserve"> and may be circulated to other committees.</w:t>
      </w:r>
    </w:p>
    <w:p w14:paraId="2C2311A9" w14:textId="77777777" w:rsidR="008D7E17" w:rsidRPr="008D7E17" w:rsidRDefault="008D7E17" w:rsidP="008D7E17">
      <w:pPr>
        <w:tabs>
          <w:tab w:val="left" w:pos="709"/>
          <w:tab w:val="left" w:pos="993"/>
        </w:tabs>
        <w:jc w:val="both"/>
        <w:rPr>
          <w:rFonts w:asciiTheme="minorHAnsi" w:hAnsiTheme="minorHAnsi" w:cs="Arial"/>
        </w:rPr>
      </w:pPr>
    </w:p>
    <w:p w14:paraId="58694062" w14:textId="77777777" w:rsidR="008D7E17" w:rsidRPr="008D7E17" w:rsidRDefault="008D7E17" w:rsidP="008D7E17">
      <w:pPr>
        <w:pStyle w:val="ListParagraph"/>
        <w:numPr>
          <w:ilvl w:val="0"/>
          <w:numId w:val="9"/>
        </w:numPr>
        <w:ind w:hanging="720"/>
        <w:rPr>
          <w:rFonts w:asciiTheme="minorHAnsi" w:hAnsiTheme="minorHAnsi"/>
          <w:b/>
        </w:rPr>
      </w:pPr>
      <w:r w:rsidRPr="008D7E17">
        <w:rPr>
          <w:rFonts w:asciiTheme="minorHAnsi" w:hAnsiTheme="minorHAnsi"/>
          <w:b/>
        </w:rPr>
        <w:t>ATTENDANCE AT BSAVA MEETINGS</w:t>
      </w:r>
    </w:p>
    <w:p w14:paraId="58D7CE16" w14:textId="77777777" w:rsidR="008D7E17" w:rsidRPr="008D7E17" w:rsidRDefault="008D7E17" w:rsidP="008D7E17">
      <w:pPr>
        <w:tabs>
          <w:tab w:val="left" w:pos="567"/>
          <w:tab w:val="left" w:pos="709"/>
        </w:tabs>
        <w:jc w:val="both"/>
        <w:rPr>
          <w:rFonts w:asciiTheme="minorHAnsi" w:hAnsiTheme="minorHAnsi" w:cs="Arial"/>
        </w:rPr>
      </w:pPr>
      <w:r w:rsidRPr="008D7E17">
        <w:rPr>
          <w:rFonts w:asciiTheme="minorHAnsi" w:hAnsiTheme="minorHAnsi" w:cs="Arial"/>
        </w:rPr>
        <w:t>All committee members should be aware of their responsibilities in relation to attendance at meetings as defined in the BSAVA Rule Book.</w:t>
      </w:r>
    </w:p>
    <w:p w14:paraId="6A09FDB4" w14:textId="77777777" w:rsidR="008D7E17" w:rsidRPr="008D7E17" w:rsidRDefault="008D7E17" w:rsidP="008D7E17">
      <w:pPr>
        <w:tabs>
          <w:tab w:val="left" w:pos="709"/>
          <w:tab w:val="left" w:pos="993"/>
        </w:tabs>
        <w:jc w:val="both"/>
        <w:rPr>
          <w:rFonts w:asciiTheme="minorHAnsi" w:hAnsiTheme="minorHAnsi" w:cs="Arial"/>
        </w:rPr>
      </w:pPr>
    </w:p>
    <w:p w14:paraId="1C56C8D2" w14:textId="77777777" w:rsidR="008D7E17" w:rsidRPr="008D7E17" w:rsidRDefault="008D7E17" w:rsidP="008D7E17">
      <w:pPr>
        <w:pStyle w:val="ListParagraph"/>
        <w:numPr>
          <w:ilvl w:val="0"/>
          <w:numId w:val="9"/>
        </w:numPr>
        <w:ind w:hanging="720"/>
        <w:rPr>
          <w:rFonts w:asciiTheme="minorHAnsi" w:hAnsiTheme="minorHAnsi"/>
          <w:b/>
        </w:rPr>
      </w:pPr>
      <w:r w:rsidRPr="008D7E17">
        <w:rPr>
          <w:rFonts w:asciiTheme="minorHAnsi" w:hAnsiTheme="minorHAnsi"/>
          <w:b/>
        </w:rPr>
        <w:t>COMMITMENT</w:t>
      </w:r>
    </w:p>
    <w:p w14:paraId="4862DF61" w14:textId="77777777" w:rsidR="008D7E17" w:rsidRPr="008D7E17" w:rsidRDefault="008D7E17" w:rsidP="008D7E17">
      <w:pPr>
        <w:tabs>
          <w:tab w:val="left" w:pos="567"/>
          <w:tab w:val="left" w:pos="709"/>
        </w:tabs>
        <w:jc w:val="both"/>
        <w:rPr>
          <w:rFonts w:asciiTheme="minorHAnsi" w:hAnsiTheme="minorHAnsi" w:cs="Arial"/>
        </w:rPr>
      </w:pPr>
      <w:r w:rsidRPr="008D7E17">
        <w:rPr>
          <w:rFonts w:asciiTheme="minorHAnsi" w:hAnsiTheme="minorHAnsi" w:cs="Arial"/>
        </w:rPr>
        <w:t>All committee members should be aware of their responsibilities in relation to attendance at meetings as defined in the BSAVA Rule Book.</w:t>
      </w:r>
    </w:p>
    <w:p w14:paraId="39A2A2D1" w14:textId="2788D5E8" w:rsidR="008D7E17" w:rsidRPr="008D7E17" w:rsidRDefault="008D7E17" w:rsidP="00EF421B">
      <w:pPr>
        <w:tabs>
          <w:tab w:val="left" w:pos="709"/>
          <w:tab w:val="left" w:pos="993"/>
        </w:tabs>
        <w:jc w:val="both"/>
        <w:rPr>
          <w:rFonts w:asciiTheme="minorHAnsi" w:hAnsiTheme="minorHAnsi" w:cs="Arial"/>
        </w:rPr>
      </w:pPr>
      <w:r w:rsidRPr="008D7E17">
        <w:rPr>
          <w:rFonts w:asciiTheme="minorHAnsi" w:hAnsiTheme="minorHAnsi" w:cs="Arial"/>
        </w:rPr>
        <w:t>Your commitment as Chair of PetSavers Grants Awarding Committee is:</w:t>
      </w:r>
    </w:p>
    <w:p w14:paraId="2F4D0DDC" w14:textId="61A3F86F" w:rsidR="008D7E17" w:rsidRPr="008D7E17" w:rsidRDefault="008D7E17" w:rsidP="008D7E17">
      <w:pPr>
        <w:numPr>
          <w:ilvl w:val="0"/>
          <w:numId w:val="4"/>
        </w:numPr>
        <w:tabs>
          <w:tab w:val="left" w:pos="567"/>
          <w:tab w:val="left" w:pos="709"/>
        </w:tabs>
        <w:spacing w:after="0" w:line="240" w:lineRule="auto"/>
        <w:ind w:left="567" w:firstLine="0"/>
        <w:jc w:val="both"/>
        <w:rPr>
          <w:rFonts w:asciiTheme="minorHAnsi" w:hAnsiTheme="minorHAnsi" w:cs="Arial"/>
        </w:rPr>
      </w:pPr>
      <w:r w:rsidRPr="008D7E17">
        <w:rPr>
          <w:rFonts w:asciiTheme="minorHAnsi" w:hAnsiTheme="minorHAnsi" w:cs="Arial"/>
        </w:rPr>
        <w:t xml:space="preserve">Maximum of </w:t>
      </w:r>
      <w:r w:rsidR="005D5CC9" w:rsidRPr="008D7E17">
        <w:rPr>
          <w:rFonts w:asciiTheme="minorHAnsi" w:hAnsiTheme="minorHAnsi" w:cs="Arial"/>
        </w:rPr>
        <w:t>t</w:t>
      </w:r>
      <w:r w:rsidR="005D5CC9">
        <w:rPr>
          <w:rFonts w:asciiTheme="minorHAnsi" w:hAnsiTheme="minorHAnsi" w:cs="Arial"/>
        </w:rPr>
        <w:t>hree</w:t>
      </w:r>
      <w:r w:rsidR="005D5CC9" w:rsidRPr="008D7E17">
        <w:rPr>
          <w:rFonts w:asciiTheme="minorHAnsi" w:hAnsiTheme="minorHAnsi" w:cs="Arial"/>
        </w:rPr>
        <w:t xml:space="preserve"> </w:t>
      </w:r>
      <w:r w:rsidRPr="008D7E17">
        <w:rPr>
          <w:rFonts w:asciiTheme="minorHAnsi" w:hAnsiTheme="minorHAnsi" w:cs="Arial"/>
        </w:rPr>
        <w:t>committee meetings of PetSavers Grants Awarding</w:t>
      </w:r>
    </w:p>
    <w:p w14:paraId="3A1973E9" w14:textId="24BFADC6" w:rsidR="008D7E17" w:rsidRPr="008D7E17" w:rsidRDefault="008D7E17" w:rsidP="008D7E17">
      <w:pPr>
        <w:numPr>
          <w:ilvl w:val="0"/>
          <w:numId w:val="4"/>
        </w:numPr>
        <w:tabs>
          <w:tab w:val="left" w:pos="567"/>
          <w:tab w:val="left" w:pos="709"/>
        </w:tabs>
        <w:spacing w:after="0" w:line="240" w:lineRule="auto"/>
        <w:ind w:left="567" w:firstLine="0"/>
        <w:jc w:val="both"/>
        <w:rPr>
          <w:rFonts w:asciiTheme="minorHAnsi" w:hAnsiTheme="minorHAnsi" w:cs="Arial"/>
        </w:rPr>
      </w:pPr>
      <w:r w:rsidRPr="008D7E17">
        <w:rPr>
          <w:rFonts w:asciiTheme="minorHAnsi" w:hAnsiTheme="minorHAnsi" w:cs="Arial"/>
        </w:rPr>
        <w:t xml:space="preserve">Three </w:t>
      </w:r>
      <w:r>
        <w:rPr>
          <w:rFonts w:asciiTheme="minorHAnsi" w:hAnsiTheme="minorHAnsi" w:cs="Arial"/>
        </w:rPr>
        <w:t xml:space="preserve">PetSavers Management </w:t>
      </w:r>
      <w:r w:rsidRPr="008D7E17">
        <w:rPr>
          <w:rFonts w:asciiTheme="minorHAnsi" w:hAnsiTheme="minorHAnsi" w:cs="Arial"/>
        </w:rPr>
        <w:t>Committee meetings, where possible</w:t>
      </w:r>
    </w:p>
    <w:p w14:paraId="7D8073F4" w14:textId="77777777" w:rsidR="008D7E17" w:rsidRPr="008D7E17" w:rsidRDefault="008D7E17" w:rsidP="008D7E17">
      <w:pPr>
        <w:numPr>
          <w:ilvl w:val="0"/>
          <w:numId w:val="4"/>
        </w:numPr>
        <w:tabs>
          <w:tab w:val="left" w:pos="567"/>
          <w:tab w:val="left" w:pos="709"/>
        </w:tabs>
        <w:spacing w:after="0" w:line="240" w:lineRule="auto"/>
        <w:ind w:left="567" w:firstLine="0"/>
        <w:jc w:val="both"/>
        <w:rPr>
          <w:rFonts w:asciiTheme="minorHAnsi" w:hAnsiTheme="minorHAnsi" w:cs="Arial"/>
        </w:rPr>
      </w:pPr>
      <w:r w:rsidRPr="008D7E17">
        <w:rPr>
          <w:rFonts w:asciiTheme="minorHAnsi" w:hAnsiTheme="minorHAnsi" w:cs="Arial"/>
        </w:rPr>
        <w:t>Woodrow House Meetings: as and when required</w:t>
      </w:r>
    </w:p>
    <w:p w14:paraId="43ED4E54" w14:textId="77777777" w:rsidR="008D7E17" w:rsidRPr="008D7E17" w:rsidRDefault="008D7E17" w:rsidP="008D7E17">
      <w:pPr>
        <w:tabs>
          <w:tab w:val="left" w:pos="0"/>
          <w:tab w:val="left" w:pos="993"/>
        </w:tabs>
        <w:jc w:val="both"/>
        <w:rPr>
          <w:rFonts w:asciiTheme="minorHAnsi" w:hAnsiTheme="minorHAnsi" w:cs="Arial"/>
          <w:b/>
        </w:rPr>
      </w:pPr>
    </w:p>
    <w:p w14:paraId="01E2BB92" w14:textId="77777777" w:rsidR="008D7E17" w:rsidRPr="008D7E17" w:rsidRDefault="008D7E17" w:rsidP="008D7E17">
      <w:pPr>
        <w:pStyle w:val="ListParagraph"/>
        <w:numPr>
          <w:ilvl w:val="0"/>
          <w:numId w:val="9"/>
        </w:numPr>
        <w:ind w:hanging="720"/>
        <w:rPr>
          <w:rFonts w:asciiTheme="minorHAnsi" w:hAnsiTheme="minorHAnsi"/>
          <w:b/>
        </w:rPr>
      </w:pPr>
      <w:r w:rsidRPr="008D7E17">
        <w:rPr>
          <w:rFonts w:asciiTheme="minorHAnsi" w:hAnsiTheme="minorHAnsi"/>
          <w:b/>
        </w:rPr>
        <w:t>REWARDS</w:t>
      </w:r>
    </w:p>
    <w:p w14:paraId="7242755A" w14:textId="77777777" w:rsidR="008D7E17" w:rsidRPr="008D7E17" w:rsidRDefault="008D7E17" w:rsidP="008D7E17">
      <w:pPr>
        <w:tabs>
          <w:tab w:val="left" w:pos="0"/>
          <w:tab w:val="left" w:pos="993"/>
        </w:tabs>
        <w:jc w:val="both"/>
        <w:rPr>
          <w:rFonts w:asciiTheme="minorHAnsi" w:hAnsiTheme="minorHAnsi" w:cs="Arial"/>
        </w:rPr>
      </w:pPr>
      <w:r w:rsidRPr="008D7E17">
        <w:rPr>
          <w:rFonts w:asciiTheme="minorHAnsi" w:hAnsiTheme="minorHAnsi" w:cs="Arial"/>
        </w:rPr>
        <w:t>Expenses incurred whilst carrying out committee duties will be reimbursed in accordance with the Expenses Policy contained with the BSAVA Rule Book.</w:t>
      </w:r>
    </w:p>
    <w:p w14:paraId="70A62D2E" w14:textId="77777777" w:rsidR="008D7E17" w:rsidRDefault="008D7E17" w:rsidP="008D7E17">
      <w:pPr>
        <w:tabs>
          <w:tab w:val="left" w:pos="0"/>
          <w:tab w:val="left" w:pos="993"/>
        </w:tabs>
        <w:jc w:val="both"/>
        <w:rPr>
          <w:rFonts w:asciiTheme="minorHAnsi" w:hAnsiTheme="minorHAnsi" w:cs="Arial"/>
        </w:rPr>
      </w:pPr>
      <w:r w:rsidRPr="008D7E17">
        <w:rPr>
          <w:rFonts w:asciiTheme="minorHAnsi" w:hAnsiTheme="minorHAnsi" w:cs="Arial"/>
        </w:rPr>
        <w:t>Opportunities for networking and a feeling of giving something back to the Association and profession.</w:t>
      </w:r>
    </w:p>
    <w:p w14:paraId="2B71CE93" w14:textId="77777777" w:rsidR="0099204C" w:rsidRDefault="0099204C" w:rsidP="008D7E17">
      <w:pPr>
        <w:tabs>
          <w:tab w:val="left" w:pos="0"/>
          <w:tab w:val="left" w:pos="993"/>
        </w:tabs>
        <w:jc w:val="both"/>
        <w:rPr>
          <w:rFonts w:asciiTheme="minorHAnsi" w:hAnsiTheme="minorHAnsi" w:cs="Arial"/>
        </w:rPr>
      </w:pPr>
    </w:p>
    <w:p w14:paraId="3CFE947E" w14:textId="77777777" w:rsidR="003B51EE" w:rsidRPr="008D7E17" w:rsidRDefault="003B51EE" w:rsidP="008D7E17">
      <w:pPr>
        <w:tabs>
          <w:tab w:val="left" w:pos="0"/>
          <w:tab w:val="left" w:pos="993"/>
        </w:tabs>
        <w:jc w:val="both"/>
        <w:rPr>
          <w:rFonts w:asciiTheme="minorHAnsi" w:hAnsiTheme="minorHAnsi" w:cs="Arial"/>
        </w:rPr>
      </w:pPr>
    </w:p>
    <w:p w14:paraId="32202F3A" w14:textId="77777777" w:rsidR="008D7E17" w:rsidRPr="008D7E17" w:rsidRDefault="008D7E17" w:rsidP="008D7E17">
      <w:pPr>
        <w:pStyle w:val="ListParagraph"/>
        <w:numPr>
          <w:ilvl w:val="0"/>
          <w:numId w:val="9"/>
        </w:numPr>
        <w:ind w:hanging="720"/>
        <w:rPr>
          <w:rFonts w:asciiTheme="minorHAnsi" w:hAnsiTheme="minorHAnsi"/>
          <w:b/>
        </w:rPr>
      </w:pPr>
      <w:r w:rsidRPr="008D7E17">
        <w:rPr>
          <w:rFonts w:asciiTheme="minorHAnsi" w:hAnsiTheme="minorHAnsi"/>
          <w:b/>
        </w:rPr>
        <w:t>EQUIPMENT PROVIDED IF NECESSARY</w:t>
      </w:r>
    </w:p>
    <w:p w14:paraId="17C0A51B" w14:textId="77777777" w:rsidR="008D7E17" w:rsidRPr="008D7E17" w:rsidRDefault="008D7E17" w:rsidP="008D7E17">
      <w:pPr>
        <w:tabs>
          <w:tab w:val="left" w:pos="567"/>
        </w:tabs>
        <w:jc w:val="both"/>
        <w:rPr>
          <w:rFonts w:asciiTheme="minorHAnsi" w:hAnsiTheme="minorHAnsi" w:cs="Arial"/>
        </w:rPr>
      </w:pPr>
      <w:r w:rsidRPr="008D7E17">
        <w:rPr>
          <w:rFonts w:asciiTheme="minorHAnsi" w:hAnsiTheme="minorHAnsi" w:cs="Arial"/>
        </w:rPr>
        <w:t xml:space="preserve">To enable you to carry out the role effectively you will need access to a laptop, printer and phone line.  It is assumed that most people will already have these but if not please contact the VM in the first instance.  Stationery supplies etc can be accessed via the Membership Services Team (MST) at WH on </w:t>
      </w:r>
      <w:hyperlink r:id="rId11" w:history="1">
        <w:r w:rsidRPr="008D7E17">
          <w:rPr>
            <w:rStyle w:val="Hyperlink"/>
            <w:rFonts w:asciiTheme="minorHAnsi" w:hAnsiTheme="minorHAnsi" w:cs="Arial"/>
          </w:rPr>
          <w:t>administration@bsava.com</w:t>
        </w:r>
      </w:hyperlink>
      <w:r w:rsidRPr="008D7E17">
        <w:rPr>
          <w:rFonts w:asciiTheme="minorHAnsi" w:hAnsiTheme="minorHAnsi" w:cs="Arial"/>
        </w:rPr>
        <w:t>.</w:t>
      </w:r>
    </w:p>
    <w:p w14:paraId="548AB8E6" w14:textId="77777777" w:rsidR="008D7E17" w:rsidRPr="008D7E17" w:rsidRDefault="008D7E17" w:rsidP="008D7E17">
      <w:pPr>
        <w:tabs>
          <w:tab w:val="left" w:pos="567"/>
        </w:tabs>
        <w:jc w:val="both"/>
        <w:rPr>
          <w:rFonts w:asciiTheme="minorHAnsi" w:hAnsiTheme="minorHAnsi" w:cs="Arial"/>
        </w:rPr>
      </w:pPr>
    </w:p>
    <w:p w14:paraId="68E44351" w14:textId="77777777" w:rsidR="008D7E17" w:rsidRPr="008D7E17" w:rsidRDefault="008D7E17" w:rsidP="008D7E17">
      <w:pPr>
        <w:rPr>
          <w:rFonts w:asciiTheme="minorHAnsi" w:hAnsiTheme="minorHAnsi"/>
          <w:lang w:val="en-US"/>
        </w:rPr>
      </w:pPr>
    </w:p>
    <w:p w14:paraId="17F76C9F" w14:textId="77777777" w:rsidR="008D7E17" w:rsidRPr="008D7E17" w:rsidRDefault="008D7E17" w:rsidP="008D7E17">
      <w:pPr>
        <w:rPr>
          <w:rFonts w:asciiTheme="minorHAnsi" w:hAnsiTheme="minorHAnsi"/>
          <w:lang w:val="en-US"/>
        </w:rPr>
      </w:pPr>
    </w:p>
    <w:p w14:paraId="0A0EBC59" w14:textId="77777777" w:rsidR="008D7E17" w:rsidRPr="008D7E17" w:rsidRDefault="008D7E17" w:rsidP="008D7E17">
      <w:pPr>
        <w:rPr>
          <w:rFonts w:asciiTheme="minorHAnsi" w:hAnsiTheme="minorHAnsi" w:cs="Arial"/>
          <w:b/>
        </w:rPr>
        <w:sectPr w:rsidR="008D7E17" w:rsidRPr="008D7E17" w:rsidSect="008D7E17">
          <w:headerReference w:type="default" r:id="rId12"/>
          <w:footerReference w:type="default" r:id="rId13"/>
          <w:pgSz w:w="11906" w:h="16838"/>
          <w:pgMar w:top="1440" w:right="1440" w:bottom="1440" w:left="1440" w:header="708" w:footer="708" w:gutter="0"/>
          <w:cols w:space="708"/>
          <w:docGrid w:linePitch="360"/>
        </w:sectPr>
      </w:pPr>
    </w:p>
    <w:p w14:paraId="725C58BA" w14:textId="192A0166" w:rsidR="008D7E17" w:rsidRPr="008D7E17" w:rsidRDefault="008D7E17" w:rsidP="008D7E17">
      <w:pPr>
        <w:pStyle w:val="Heading1"/>
        <w:rPr>
          <w:rFonts w:asciiTheme="minorHAnsi" w:hAnsiTheme="minorHAnsi" w:cs="Arial"/>
          <w:b/>
          <w:bCs/>
          <w:color w:val="auto"/>
          <w:sz w:val="22"/>
          <w:szCs w:val="22"/>
        </w:rPr>
      </w:pPr>
      <w:bookmarkStart w:id="1" w:name="_Toc91007639"/>
      <w:r w:rsidRPr="008D7E17">
        <w:rPr>
          <w:rFonts w:asciiTheme="minorHAnsi" w:hAnsiTheme="minorHAnsi" w:cs="Arial"/>
          <w:b/>
          <w:bCs/>
          <w:color w:val="auto"/>
          <w:sz w:val="22"/>
          <w:szCs w:val="22"/>
        </w:rPr>
        <w:lastRenderedPageBreak/>
        <w:t>PERSON SPECIFICATION FOR CHAIR OF PETSAVERS GRANTS AWARDING COMMITTEE</w:t>
      </w:r>
      <w:bookmarkEnd w:id="1"/>
    </w:p>
    <w:p w14:paraId="5BC4D2D3" w14:textId="77777777" w:rsidR="008D7E17" w:rsidRPr="008D7E17" w:rsidRDefault="008D7E17" w:rsidP="008D7E17">
      <w:pPr>
        <w:jc w:val="right"/>
        <w:rPr>
          <w:rFonts w:asciiTheme="minorHAnsi" w:hAnsiTheme="minorHAnsi" w:cs="Arial"/>
        </w:rPr>
      </w:pPr>
    </w:p>
    <w:tbl>
      <w:tblPr>
        <w:tblStyle w:val="TableGrid"/>
        <w:tblW w:w="14142" w:type="dxa"/>
        <w:tblLayout w:type="fixed"/>
        <w:tblLook w:val="04A0" w:firstRow="1" w:lastRow="0" w:firstColumn="1" w:lastColumn="0" w:noHBand="0" w:noVBand="1"/>
      </w:tblPr>
      <w:tblGrid>
        <w:gridCol w:w="11614"/>
        <w:gridCol w:w="1264"/>
        <w:gridCol w:w="1264"/>
      </w:tblGrid>
      <w:tr w:rsidR="008D7E17" w:rsidRPr="008D7E17" w14:paraId="786DEB31" w14:textId="77777777" w:rsidTr="00323B8F">
        <w:tc>
          <w:tcPr>
            <w:tcW w:w="11614" w:type="dxa"/>
          </w:tcPr>
          <w:p w14:paraId="28D8E137" w14:textId="77777777" w:rsidR="008D7E17" w:rsidRPr="008D7E17" w:rsidRDefault="008D7E17" w:rsidP="00323B8F">
            <w:pPr>
              <w:spacing w:after="120"/>
              <w:rPr>
                <w:rFonts w:asciiTheme="minorHAnsi" w:hAnsiTheme="minorHAnsi" w:cs="Arial"/>
                <w:b/>
              </w:rPr>
            </w:pPr>
            <w:r w:rsidRPr="008D7E17">
              <w:rPr>
                <w:rFonts w:asciiTheme="minorHAnsi" w:hAnsiTheme="minorHAnsi" w:cs="Arial"/>
                <w:b/>
              </w:rPr>
              <w:t>Skills and experience</w:t>
            </w:r>
          </w:p>
        </w:tc>
        <w:tc>
          <w:tcPr>
            <w:tcW w:w="1264" w:type="dxa"/>
          </w:tcPr>
          <w:p w14:paraId="2344B86C" w14:textId="77777777" w:rsidR="008D7E17" w:rsidRPr="008D7E17" w:rsidRDefault="008D7E17" w:rsidP="00323B8F">
            <w:pPr>
              <w:spacing w:after="120"/>
              <w:jc w:val="center"/>
              <w:rPr>
                <w:rFonts w:asciiTheme="minorHAnsi" w:hAnsiTheme="minorHAnsi" w:cs="Arial"/>
                <w:b/>
              </w:rPr>
            </w:pPr>
            <w:r w:rsidRPr="008D7E17">
              <w:rPr>
                <w:rFonts w:asciiTheme="minorHAnsi" w:hAnsiTheme="minorHAnsi" w:cs="Arial"/>
                <w:b/>
              </w:rPr>
              <w:t>Essential</w:t>
            </w:r>
          </w:p>
        </w:tc>
        <w:tc>
          <w:tcPr>
            <w:tcW w:w="1264" w:type="dxa"/>
          </w:tcPr>
          <w:p w14:paraId="1E63DEFA" w14:textId="77777777" w:rsidR="008D7E17" w:rsidRPr="008D7E17" w:rsidRDefault="008D7E17" w:rsidP="00323B8F">
            <w:pPr>
              <w:spacing w:after="120"/>
              <w:jc w:val="center"/>
              <w:rPr>
                <w:rFonts w:asciiTheme="minorHAnsi" w:hAnsiTheme="minorHAnsi" w:cs="Arial"/>
                <w:b/>
              </w:rPr>
            </w:pPr>
            <w:r w:rsidRPr="008D7E17">
              <w:rPr>
                <w:rFonts w:asciiTheme="minorHAnsi" w:hAnsiTheme="minorHAnsi" w:cs="Arial"/>
                <w:b/>
              </w:rPr>
              <w:t>Desirable</w:t>
            </w:r>
          </w:p>
        </w:tc>
      </w:tr>
      <w:tr w:rsidR="008D7E17" w:rsidRPr="008D7E17" w14:paraId="2A1E601C" w14:textId="77777777" w:rsidTr="00323B8F">
        <w:tc>
          <w:tcPr>
            <w:tcW w:w="11614" w:type="dxa"/>
          </w:tcPr>
          <w:p w14:paraId="2BE4B6DB" w14:textId="77777777" w:rsidR="008D7E17" w:rsidRPr="008D7E17" w:rsidRDefault="008D7E17" w:rsidP="00323B8F">
            <w:pPr>
              <w:spacing w:after="120"/>
              <w:rPr>
                <w:rFonts w:asciiTheme="minorHAnsi" w:eastAsia="Times New Roman" w:hAnsiTheme="minorHAnsi" w:cs="Arial"/>
                <w:lang w:eastAsia="en-GB"/>
              </w:rPr>
            </w:pPr>
            <w:r w:rsidRPr="008D7E17">
              <w:rPr>
                <w:rFonts w:asciiTheme="minorHAnsi" w:hAnsiTheme="minorHAnsi" w:cs="Arial"/>
              </w:rPr>
              <w:t xml:space="preserve">An ability to work effectively as a member of a team </w:t>
            </w:r>
            <w:r w:rsidRPr="008D7E17">
              <w:rPr>
                <w:rFonts w:asciiTheme="minorHAnsi" w:eastAsia="Times New Roman" w:hAnsiTheme="minorHAnsi" w:cs="Arial"/>
                <w:lang w:eastAsia="en-GB"/>
              </w:rPr>
              <w:t>to make collective decisions</w:t>
            </w:r>
          </w:p>
        </w:tc>
        <w:tc>
          <w:tcPr>
            <w:tcW w:w="1264" w:type="dxa"/>
          </w:tcPr>
          <w:p w14:paraId="0047B35F"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c>
          <w:tcPr>
            <w:tcW w:w="1264" w:type="dxa"/>
          </w:tcPr>
          <w:p w14:paraId="59B905BF" w14:textId="77777777" w:rsidR="008D7E17" w:rsidRPr="008D7E17" w:rsidRDefault="008D7E17" w:rsidP="00323B8F">
            <w:pPr>
              <w:jc w:val="center"/>
              <w:rPr>
                <w:rFonts w:asciiTheme="minorHAnsi" w:hAnsiTheme="minorHAnsi" w:cs="Arial"/>
              </w:rPr>
            </w:pPr>
          </w:p>
        </w:tc>
      </w:tr>
      <w:tr w:rsidR="008D7E17" w:rsidRPr="008D7E17" w14:paraId="0FDE0CBB" w14:textId="77777777" w:rsidTr="00323B8F">
        <w:trPr>
          <w:trHeight w:val="335"/>
        </w:trPr>
        <w:tc>
          <w:tcPr>
            <w:tcW w:w="11614" w:type="dxa"/>
          </w:tcPr>
          <w:p w14:paraId="6A59CD5D" w14:textId="77777777" w:rsidR="008D7E17" w:rsidRPr="008D7E17" w:rsidRDefault="008D7E17" w:rsidP="00323B8F">
            <w:pPr>
              <w:spacing w:after="120"/>
              <w:rPr>
                <w:rFonts w:asciiTheme="minorHAnsi" w:eastAsia="Times New Roman" w:hAnsiTheme="minorHAnsi" w:cs="Arial"/>
                <w:lang w:eastAsia="en-GB"/>
              </w:rPr>
            </w:pPr>
            <w:r w:rsidRPr="008D7E17">
              <w:rPr>
                <w:rFonts w:asciiTheme="minorHAnsi" w:hAnsiTheme="minorHAnsi" w:cs="Arial"/>
              </w:rPr>
              <w:t>Strategic vision and planning</w:t>
            </w:r>
          </w:p>
        </w:tc>
        <w:tc>
          <w:tcPr>
            <w:tcW w:w="1264" w:type="dxa"/>
          </w:tcPr>
          <w:p w14:paraId="122855A9" w14:textId="77777777" w:rsidR="008D7E17" w:rsidRPr="008D7E17" w:rsidRDefault="008D7E17" w:rsidP="00323B8F">
            <w:pPr>
              <w:jc w:val="center"/>
              <w:rPr>
                <w:rFonts w:asciiTheme="minorHAnsi" w:hAnsiTheme="minorHAnsi" w:cs="Arial"/>
              </w:rPr>
            </w:pPr>
          </w:p>
        </w:tc>
        <w:tc>
          <w:tcPr>
            <w:tcW w:w="1264" w:type="dxa"/>
          </w:tcPr>
          <w:p w14:paraId="306AE4F3"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r>
      <w:tr w:rsidR="008D7E17" w:rsidRPr="008D7E17" w14:paraId="639A311A" w14:textId="77777777" w:rsidTr="00323B8F">
        <w:tc>
          <w:tcPr>
            <w:tcW w:w="11614" w:type="dxa"/>
          </w:tcPr>
          <w:p w14:paraId="549B1C3A"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Research background</w:t>
            </w:r>
          </w:p>
        </w:tc>
        <w:tc>
          <w:tcPr>
            <w:tcW w:w="1264" w:type="dxa"/>
          </w:tcPr>
          <w:p w14:paraId="5D96C30C" w14:textId="77777777" w:rsidR="008D7E17" w:rsidRPr="008D7E17" w:rsidRDefault="008D7E17" w:rsidP="00323B8F">
            <w:pPr>
              <w:jc w:val="center"/>
              <w:rPr>
                <w:rFonts w:asciiTheme="minorHAnsi" w:hAnsiTheme="minorHAnsi" w:cs="Arial"/>
              </w:rPr>
            </w:pPr>
          </w:p>
        </w:tc>
        <w:tc>
          <w:tcPr>
            <w:tcW w:w="1264" w:type="dxa"/>
          </w:tcPr>
          <w:p w14:paraId="7BC5855D"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r>
      <w:tr w:rsidR="008D7E17" w:rsidRPr="008D7E17" w14:paraId="5DA31E39" w14:textId="77777777" w:rsidTr="00323B8F">
        <w:tc>
          <w:tcPr>
            <w:tcW w:w="11614" w:type="dxa"/>
          </w:tcPr>
          <w:p w14:paraId="2D5A9713"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Understanding of grants process</w:t>
            </w:r>
          </w:p>
        </w:tc>
        <w:tc>
          <w:tcPr>
            <w:tcW w:w="1264" w:type="dxa"/>
          </w:tcPr>
          <w:p w14:paraId="07628B92" w14:textId="77777777" w:rsidR="008D7E17" w:rsidRPr="008D7E17" w:rsidRDefault="008D7E17" w:rsidP="00323B8F">
            <w:pPr>
              <w:jc w:val="center"/>
              <w:rPr>
                <w:rFonts w:asciiTheme="minorHAnsi" w:hAnsiTheme="minorHAnsi" w:cs="Arial"/>
              </w:rPr>
            </w:pPr>
          </w:p>
        </w:tc>
        <w:tc>
          <w:tcPr>
            <w:tcW w:w="1264" w:type="dxa"/>
          </w:tcPr>
          <w:p w14:paraId="6A912772"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r>
      <w:tr w:rsidR="008D7E17" w:rsidRPr="008D7E17" w14:paraId="11F97B66" w14:textId="77777777" w:rsidTr="00323B8F">
        <w:tc>
          <w:tcPr>
            <w:tcW w:w="11614" w:type="dxa"/>
          </w:tcPr>
          <w:p w14:paraId="55CB5A6E"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 xml:space="preserve">Chairing meetings </w:t>
            </w:r>
          </w:p>
        </w:tc>
        <w:tc>
          <w:tcPr>
            <w:tcW w:w="1264" w:type="dxa"/>
          </w:tcPr>
          <w:p w14:paraId="7559131C" w14:textId="77777777" w:rsidR="008D7E17" w:rsidRPr="008D7E17" w:rsidRDefault="008D7E17" w:rsidP="00323B8F">
            <w:pPr>
              <w:jc w:val="center"/>
              <w:rPr>
                <w:rFonts w:asciiTheme="minorHAnsi" w:hAnsiTheme="minorHAnsi" w:cs="Arial"/>
              </w:rPr>
            </w:pPr>
          </w:p>
        </w:tc>
        <w:tc>
          <w:tcPr>
            <w:tcW w:w="1264" w:type="dxa"/>
          </w:tcPr>
          <w:p w14:paraId="753F219D"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r>
      <w:tr w:rsidR="008D7E17" w:rsidRPr="008D7E17" w14:paraId="0486DA2A" w14:textId="77777777" w:rsidTr="00323B8F">
        <w:tc>
          <w:tcPr>
            <w:tcW w:w="11614" w:type="dxa"/>
          </w:tcPr>
          <w:p w14:paraId="2AFFB92B"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Presentation skills</w:t>
            </w:r>
          </w:p>
        </w:tc>
        <w:tc>
          <w:tcPr>
            <w:tcW w:w="1264" w:type="dxa"/>
          </w:tcPr>
          <w:p w14:paraId="2F6F7A8B" w14:textId="77777777" w:rsidR="008D7E17" w:rsidRPr="008D7E17" w:rsidRDefault="008D7E17" w:rsidP="00323B8F">
            <w:pPr>
              <w:jc w:val="center"/>
              <w:rPr>
                <w:rFonts w:asciiTheme="minorHAnsi" w:hAnsiTheme="minorHAnsi" w:cs="Arial"/>
              </w:rPr>
            </w:pPr>
          </w:p>
        </w:tc>
        <w:tc>
          <w:tcPr>
            <w:tcW w:w="1264" w:type="dxa"/>
          </w:tcPr>
          <w:p w14:paraId="62BCEAC1"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r>
      <w:tr w:rsidR="008D7E17" w:rsidRPr="008D7E17" w14:paraId="2FFD2791" w14:textId="77777777" w:rsidTr="00323B8F">
        <w:tc>
          <w:tcPr>
            <w:tcW w:w="11614" w:type="dxa"/>
          </w:tcPr>
          <w:p w14:paraId="446C2DE3"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Time management</w:t>
            </w:r>
          </w:p>
        </w:tc>
        <w:tc>
          <w:tcPr>
            <w:tcW w:w="1264" w:type="dxa"/>
          </w:tcPr>
          <w:p w14:paraId="052932E3"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c>
          <w:tcPr>
            <w:tcW w:w="1264" w:type="dxa"/>
          </w:tcPr>
          <w:p w14:paraId="1891E4A4" w14:textId="77777777" w:rsidR="008D7E17" w:rsidRPr="008D7E17" w:rsidRDefault="008D7E17" w:rsidP="00323B8F">
            <w:pPr>
              <w:jc w:val="center"/>
              <w:rPr>
                <w:rFonts w:asciiTheme="minorHAnsi" w:hAnsiTheme="minorHAnsi" w:cs="Arial"/>
              </w:rPr>
            </w:pPr>
          </w:p>
        </w:tc>
      </w:tr>
      <w:tr w:rsidR="008D7E17" w:rsidRPr="008D7E17" w14:paraId="2F8685C0" w14:textId="77777777" w:rsidTr="00323B8F">
        <w:tc>
          <w:tcPr>
            <w:tcW w:w="11614" w:type="dxa"/>
          </w:tcPr>
          <w:p w14:paraId="1DE3C42A"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Problem solving and decision making</w:t>
            </w:r>
          </w:p>
        </w:tc>
        <w:tc>
          <w:tcPr>
            <w:tcW w:w="1264" w:type="dxa"/>
          </w:tcPr>
          <w:p w14:paraId="45E9349B"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c>
          <w:tcPr>
            <w:tcW w:w="1264" w:type="dxa"/>
          </w:tcPr>
          <w:p w14:paraId="1E9404BD" w14:textId="77777777" w:rsidR="008D7E17" w:rsidRPr="008D7E17" w:rsidRDefault="008D7E17" w:rsidP="00323B8F">
            <w:pPr>
              <w:jc w:val="center"/>
              <w:rPr>
                <w:rFonts w:asciiTheme="minorHAnsi" w:hAnsiTheme="minorHAnsi" w:cs="Arial"/>
              </w:rPr>
            </w:pPr>
          </w:p>
        </w:tc>
      </w:tr>
      <w:tr w:rsidR="008D7E17" w:rsidRPr="008D7E17" w14:paraId="29848078" w14:textId="77777777" w:rsidTr="00323B8F">
        <w:tc>
          <w:tcPr>
            <w:tcW w:w="11614" w:type="dxa"/>
          </w:tcPr>
          <w:p w14:paraId="56C5EE57"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Delegation skills</w:t>
            </w:r>
          </w:p>
        </w:tc>
        <w:tc>
          <w:tcPr>
            <w:tcW w:w="1264" w:type="dxa"/>
          </w:tcPr>
          <w:p w14:paraId="02556669"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c>
          <w:tcPr>
            <w:tcW w:w="1264" w:type="dxa"/>
          </w:tcPr>
          <w:p w14:paraId="214685B7" w14:textId="77777777" w:rsidR="008D7E17" w:rsidRPr="008D7E17" w:rsidRDefault="008D7E17" w:rsidP="00323B8F">
            <w:pPr>
              <w:jc w:val="center"/>
              <w:rPr>
                <w:rFonts w:asciiTheme="minorHAnsi" w:hAnsiTheme="minorHAnsi" w:cs="Arial"/>
              </w:rPr>
            </w:pPr>
          </w:p>
        </w:tc>
      </w:tr>
      <w:tr w:rsidR="008D7E17" w:rsidRPr="008D7E17" w14:paraId="30996D80" w14:textId="77777777" w:rsidTr="00323B8F">
        <w:tc>
          <w:tcPr>
            <w:tcW w:w="11614" w:type="dxa"/>
          </w:tcPr>
          <w:p w14:paraId="5B4154E8"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Risk management</w:t>
            </w:r>
          </w:p>
        </w:tc>
        <w:tc>
          <w:tcPr>
            <w:tcW w:w="1264" w:type="dxa"/>
          </w:tcPr>
          <w:p w14:paraId="746335E6"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c>
          <w:tcPr>
            <w:tcW w:w="1264" w:type="dxa"/>
          </w:tcPr>
          <w:p w14:paraId="1D17AECB" w14:textId="77777777" w:rsidR="008D7E17" w:rsidRPr="008D7E17" w:rsidRDefault="008D7E17" w:rsidP="00323B8F">
            <w:pPr>
              <w:jc w:val="center"/>
              <w:rPr>
                <w:rFonts w:asciiTheme="minorHAnsi" w:hAnsiTheme="minorHAnsi" w:cs="Arial"/>
              </w:rPr>
            </w:pPr>
          </w:p>
        </w:tc>
      </w:tr>
      <w:tr w:rsidR="008D7E17" w:rsidRPr="008D7E17" w14:paraId="7DFD64C9" w14:textId="77777777" w:rsidTr="00323B8F">
        <w:tc>
          <w:tcPr>
            <w:tcW w:w="11614" w:type="dxa"/>
          </w:tcPr>
          <w:p w14:paraId="090A937B"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Leadership skills</w:t>
            </w:r>
          </w:p>
        </w:tc>
        <w:tc>
          <w:tcPr>
            <w:tcW w:w="1264" w:type="dxa"/>
          </w:tcPr>
          <w:p w14:paraId="75C89033" w14:textId="77777777" w:rsidR="008D7E17" w:rsidRPr="008D7E17" w:rsidRDefault="008D7E17" w:rsidP="00323B8F">
            <w:pPr>
              <w:jc w:val="center"/>
              <w:rPr>
                <w:rFonts w:asciiTheme="minorHAnsi" w:hAnsiTheme="minorHAnsi" w:cs="Arial"/>
              </w:rPr>
            </w:pPr>
          </w:p>
        </w:tc>
        <w:tc>
          <w:tcPr>
            <w:tcW w:w="1264" w:type="dxa"/>
          </w:tcPr>
          <w:p w14:paraId="2A50EF69"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r>
      <w:tr w:rsidR="008D7E17" w:rsidRPr="008D7E17" w14:paraId="1854FF80" w14:textId="77777777" w:rsidTr="00323B8F">
        <w:tc>
          <w:tcPr>
            <w:tcW w:w="11614" w:type="dxa"/>
          </w:tcPr>
          <w:p w14:paraId="7D106475"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Performance Evaluation (of self and others)</w:t>
            </w:r>
          </w:p>
        </w:tc>
        <w:tc>
          <w:tcPr>
            <w:tcW w:w="1264" w:type="dxa"/>
          </w:tcPr>
          <w:p w14:paraId="78EADD01" w14:textId="77777777" w:rsidR="008D7E17" w:rsidRPr="008D7E17" w:rsidRDefault="008D7E17" w:rsidP="00323B8F">
            <w:pPr>
              <w:jc w:val="center"/>
              <w:rPr>
                <w:rFonts w:asciiTheme="minorHAnsi" w:hAnsiTheme="minorHAnsi" w:cs="Arial"/>
              </w:rPr>
            </w:pPr>
          </w:p>
        </w:tc>
        <w:tc>
          <w:tcPr>
            <w:tcW w:w="1264" w:type="dxa"/>
          </w:tcPr>
          <w:p w14:paraId="652D5CFB"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r>
      <w:tr w:rsidR="008D7E17" w:rsidRPr="008D7E17" w14:paraId="6F78C0D0" w14:textId="77777777" w:rsidTr="00323B8F">
        <w:tc>
          <w:tcPr>
            <w:tcW w:w="11614" w:type="dxa"/>
          </w:tcPr>
          <w:p w14:paraId="0FDA7DB6"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Governance</w:t>
            </w:r>
          </w:p>
        </w:tc>
        <w:tc>
          <w:tcPr>
            <w:tcW w:w="1264" w:type="dxa"/>
          </w:tcPr>
          <w:p w14:paraId="4C156909" w14:textId="77777777" w:rsidR="008D7E17" w:rsidRPr="008D7E17" w:rsidRDefault="008D7E17" w:rsidP="00323B8F">
            <w:pPr>
              <w:jc w:val="center"/>
              <w:rPr>
                <w:rFonts w:asciiTheme="minorHAnsi" w:hAnsiTheme="minorHAnsi" w:cs="Arial"/>
              </w:rPr>
            </w:pPr>
          </w:p>
        </w:tc>
        <w:tc>
          <w:tcPr>
            <w:tcW w:w="1264" w:type="dxa"/>
          </w:tcPr>
          <w:p w14:paraId="6C6B67C4" w14:textId="77777777" w:rsidR="008D7E17" w:rsidRPr="008D7E17" w:rsidRDefault="008D7E17" w:rsidP="00323B8F">
            <w:pPr>
              <w:jc w:val="center"/>
              <w:rPr>
                <w:rFonts w:asciiTheme="minorHAnsi" w:hAnsiTheme="minorHAnsi" w:cs="Arial"/>
              </w:rPr>
            </w:pPr>
            <w:r w:rsidRPr="008D7E17">
              <w:rPr>
                <w:rFonts w:asciiTheme="minorHAnsi" w:hAnsiTheme="minorHAnsi" w:cs="Arial"/>
              </w:rPr>
              <w:sym w:font="Wingdings" w:char="F0FC"/>
            </w:r>
          </w:p>
        </w:tc>
      </w:tr>
      <w:tr w:rsidR="008D7E17" w:rsidRPr="008D7E17" w14:paraId="1D88709E" w14:textId="77777777" w:rsidTr="00323B8F">
        <w:tc>
          <w:tcPr>
            <w:tcW w:w="11614" w:type="dxa"/>
          </w:tcPr>
          <w:p w14:paraId="0689DA16" w14:textId="77777777" w:rsidR="008D7E17" w:rsidRPr="008D7E17" w:rsidRDefault="008D7E17" w:rsidP="00323B8F">
            <w:pPr>
              <w:spacing w:after="120"/>
              <w:rPr>
                <w:rFonts w:asciiTheme="minorHAnsi" w:hAnsiTheme="minorHAnsi" w:cs="Arial"/>
              </w:rPr>
            </w:pPr>
            <w:r w:rsidRPr="008D7E17">
              <w:rPr>
                <w:rFonts w:asciiTheme="minorHAnsi" w:eastAsia="Times New Roman" w:hAnsiTheme="minorHAnsi" w:cs="Arial"/>
                <w:lang w:eastAsia="en-GB"/>
              </w:rPr>
              <w:t>Meeting preparation and participation</w:t>
            </w:r>
          </w:p>
        </w:tc>
        <w:tc>
          <w:tcPr>
            <w:tcW w:w="1264" w:type="dxa"/>
          </w:tcPr>
          <w:p w14:paraId="71802E78" w14:textId="77777777" w:rsidR="008D7E17" w:rsidRPr="008D7E17" w:rsidRDefault="008D7E17" w:rsidP="00323B8F">
            <w:pPr>
              <w:jc w:val="center"/>
              <w:rPr>
                <w:rFonts w:asciiTheme="minorHAnsi" w:hAnsiTheme="minorHAnsi" w:cs="Arial"/>
              </w:rPr>
            </w:pPr>
          </w:p>
        </w:tc>
        <w:tc>
          <w:tcPr>
            <w:tcW w:w="1264" w:type="dxa"/>
          </w:tcPr>
          <w:p w14:paraId="5D839F70" w14:textId="77777777" w:rsidR="008D7E17" w:rsidRPr="008D7E17" w:rsidRDefault="008D7E17" w:rsidP="00323B8F">
            <w:pPr>
              <w:jc w:val="center"/>
              <w:rPr>
                <w:rFonts w:asciiTheme="minorHAnsi" w:hAnsiTheme="minorHAnsi" w:cs="Arial"/>
              </w:rPr>
            </w:pPr>
          </w:p>
        </w:tc>
      </w:tr>
      <w:tr w:rsidR="008D7E17" w:rsidRPr="008D7E17" w14:paraId="0EE50587" w14:textId="77777777" w:rsidTr="00323B8F">
        <w:tc>
          <w:tcPr>
            <w:tcW w:w="11614" w:type="dxa"/>
          </w:tcPr>
          <w:p w14:paraId="16552A94" w14:textId="77777777" w:rsidR="008D7E17" w:rsidRPr="008D7E17" w:rsidRDefault="008D7E17" w:rsidP="00323B8F">
            <w:pPr>
              <w:spacing w:after="120"/>
              <w:rPr>
                <w:rFonts w:asciiTheme="minorHAnsi" w:eastAsia="Times New Roman" w:hAnsiTheme="minorHAnsi" w:cs="Arial"/>
                <w:lang w:eastAsia="en-GB"/>
              </w:rPr>
            </w:pPr>
            <w:r w:rsidRPr="008D7E17">
              <w:rPr>
                <w:rFonts w:asciiTheme="minorHAnsi" w:eastAsia="Times New Roman" w:hAnsiTheme="minorHAnsi" w:cs="Arial"/>
                <w:lang w:eastAsia="en-GB"/>
              </w:rPr>
              <w:lastRenderedPageBreak/>
              <w:t>Relationship development</w:t>
            </w:r>
          </w:p>
        </w:tc>
        <w:tc>
          <w:tcPr>
            <w:tcW w:w="1264" w:type="dxa"/>
          </w:tcPr>
          <w:p w14:paraId="5C4F26B0" w14:textId="77777777" w:rsidR="008D7E17" w:rsidRPr="008D7E17" w:rsidRDefault="008D7E17" w:rsidP="00323B8F">
            <w:pPr>
              <w:jc w:val="center"/>
              <w:rPr>
                <w:rFonts w:asciiTheme="minorHAnsi" w:hAnsiTheme="minorHAnsi" w:cs="Arial"/>
              </w:rPr>
            </w:pPr>
          </w:p>
        </w:tc>
        <w:tc>
          <w:tcPr>
            <w:tcW w:w="1264" w:type="dxa"/>
          </w:tcPr>
          <w:p w14:paraId="638C0D3F" w14:textId="77777777" w:rsidR="008D7E17" w:rsidRPr="008D7E17" w:rsidRDefault="008D7E17" w:rsidP="00323B8F">
            <w:pPr>
              <w:jc w:val="center"/>
              <w:rPr>
                <w:rFonts w:asciiTheme="minorHAnsi" w:hAnsiTheme="minorHAnsi" w:cs="Arial"/>
              </w:rPr>
            </w:pPr>
          </w:p>
        </w:tc>
      </w:tr>
    </w:tbl>
    <w:p w14:paraId="0311C524" w14:textId="77777777" w:rsidR="008D7E17" w:rsidRPr="008D7E17" w:rsidRDefault="008D7E17" w:rsidP="008D7E17">
      <w:pPr>
        <w:spacing w:before="120" w:after="120"/>
        <w:rPr>
          <w:rFonts w:asciiTheme="minorHAnsi" w:hAnsiTheme="minorHAnsi" w:cs="Arial"/>
          <w:b/>
        </w:rPr>
      </w:pPr>
      <w:r w:rsidRPr="008D7E17">
        <w:rPr>
          <w:rFonts w:asciiTheme="minorHAnsi" w:hAnsiTheme="minorHAnsi" w:cs="Arial"/>
          <w:b/>
        </w:rPr>
        <w:t>Training is available to help you achieve these skills and support will be provided.</w:t>
      </w:r>
    </w:p>
    <w:tbl>
      <w:tblPr>
        <w:tblStyle w:val="TableGrid"/>
        <w:tblW w:w="14283" w:type="dxa"/>
        <w:tblLayout w:type="fixed"/>
        <w:tblLook w:val="04A0" w:firstRow="1" w:lastRow="0" w:firstColumn="1" w:lastColumn="0" w:noHBand="0" w:noVBand="1"/>
      </w:tblPr>
      <w:tblGrid>
        <w:gridCol w:w="11590"/>
        <w:gridCol w:w="1276"/>
        <w:gridCol w:w="1417"/>
      </w:tblGrid>
      <w:tr w:rsidR="008D7E17" w:rsidRPr="008D7E17" w14:paraId="6591BE40" w14:textId="77777777" w:rsidTr="00323B8F">
        <w:tc>
          <w:tcPr>
            <w:tcW w:w="11590" w:type="dxa"/>
          </w:tcPr>
          <w:p w14:paraId="5BC4B94A" w14:textId="77777777" w:rsidR="008D7E17" w:rsidRPr="008D7E17" w:rsidRDefault="008D7E17" w:rsidP="00323B8F">
            <w:pPr>
              <w:spacing w:after="120"/>
              <w:rPr>
                <w:rFonts w:asciiTheme="minorHAnsi" w:hAnsiTheme="minorHAnsi" w:cs="Arial"/>
                <w:b/>
              </w:rPr>
            </w:pPr>
            <w:r w:rsidRPr="008D7E17">
              <w:rPr>
                <w:rFonts w:asciiTheme="minorHAnsi" w:hAnsiTheme="minorHAnsi" w:cs="Arial"/>
                <w:b/>
              </w:rPr>
              <w:t>Qualities</w:t>
            </w:r>
          </w:p>
        </w:tc>
        <w:tc>
          <w:tcPr>
            <w:tcW w:w="1276" w:type="dxa"/>
          </w:tcPr>
          <w:p w14:paraId="2505231B" w14:textId="77777777" w:rsidR="008D7E17" w:rsidRPr="008D7E17" w:rsidRDefault="008D7E17" w:rsidP="00323B8F">
            <w:pPr>
              <w:spacing w:after="120"/>
              <w:jc w:val="center"/>
              <w:rPr>
                <w:rFonts w:asciiTheme="minorHAnsi" w:hAnsiTheme="minorHAnsi" w:cs="Arial"/>
                <w:b/>
              </w:rPr>
            </w:pPr>
            <w:r w:rsidRPr="008D7E17">
              <w:rPr>
                <w:rFonts w:asciiTheme="minorHAnsi" w:hAnsiTheme="minorHAnsi" w:cs="Arial"/>
                <w:b/>
              </w:rPr>
              <w:t>Essential</w:t>
            </w:r>
          </w:p>
        </w:tc>
        <w:tc>
          <w:tcPr>
            <w:tcW w:w="1417" w:type="dxa"/>
          </w:tcPr>
          <w:p w14:paraId="51207768" w14:textId="77777777" w:rsidR="008D7E17" w:rsidRPr="008D7E17" w:rsidRDefault="008D7E17" w:rsidP="00323B8F">
            <w:pPr>
              <w:spacing w:after="120"/>
              <w:jc w:val="center"/>
              <w:rPr>
                <w:rFonts w:asciiTheme="minorHAnsi" w:hAnsiTheme="minorHAnsi" w:cs="Arial"/>
                <w:b/>
              </w:rPr>
            </w:pPr>
            <w:r w:rsidRPr="008D7E17">
              <w:rPr>
                <w:rFonts w:asciiTheme="minorHAnsi" w:hAnsiTheme="minorHAnsi" w:cs="Arial"/>
                <w:b/>
              </w:rPr>
              <w:t>Desirable</w:t>
            </w:r>
          </w:p>
        </w:tc>
      </w:tr>
      <w:tr w:rsidR="008D7E17" w:rsidRPr="008D7E17" w14:paraId="7BE2FE2E" w14:textId="77777777" w:rsidTr="00323B8F">
        <w:tc>
          <w:tcPr>
            <w:tcW w:w="11590" w:type="dxa"/>
          </w:tcPr>
          <w:p w14:paraId="233C858D"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Able to delegate when appropriate</w:t>
            </w:r>
          </w:p>
        </w:tc>
        <w:tc>
          <w:tcPr>
            <w:tcW w:w="1276" w:type="dxa"/>
          </w:tcPr>
          <w:p w14:paraId="63DC4611" w14:textId="77777777" w:rsidR="008D7E17" w:rsidRPr="008D7E17" w:rsidRDefault="008D7E17" w:rsidP="00323B8F">
            <w:pPr>
              <w:spacing w:after="120"/>
              <w:jc w:val="center"/>
              <w:rPr>
                <w:rFonts w:asciiTheme="minorHAnsi" w:hAnsiTheme="minorHAnsi" w:cs="Arial"/>
              </w:rPr>
            </w:pPr>
            <w:r w:rsidRPr="008D7E17">
              <w:rPr>
                <w:rFonts w:asciiTheme="minorHAnsi" w:hAnsiTheme="minorHAnsi" w:cs="Arial"/>
              </w:rPr>
              <w:sym w:font="Wingdings" w:char="F0FC"/>
            </w:r>
          </w:p>
        </w:tc>
        <w:tc>
          <w:tcPr>
            <w:tcW w:w="1417" w:type="dxa"/>
          </w:tcPr>
          <w:p w14:paraId="1478DDD5" w14:textId="77777777" w:rsidR="008D7E17" w:rsidRPr="008D7E17" w:rsidRDefault="008D7E17" w:rsidP="00323B8F">
            <w:pPr>
              <w:spacing w:after="120"/>
              <w:jc w:val="center"/>
              <w:rPr>
                <w:rFonts w:asciiTheme="minorHAnsi" w:hAnsiTheme="minorHAnsi" w:cs="Arial"/>
              </w:rPr>
            </w:pPr>
          </w:p>
        </w:tc>
      </w:tr>
      <w:tr w:rsidR="008D7E17" w:rsidRPr="008D7E17" w14:paraId="37F76974" w14:textId="77777777" w:rsidTr="00323B8F">
        <w:tc>
          <w:tcPr>
            <w:tcW w:w="11590" w:type="dxa"/>
          </w:tcPr>
          <w:p w14:paraId="4E3E27B1" w14:textId="77777777" w:rsidR="008D7E17" w:rsidRPr="008D7E17" w:rsidRDefault="008D7E17" w:rsidP="00323B8F">
            <w:pPr>
              <w:spacing w:after="120"/>
              <w:rPr>
                <w:rFonts w:asciiTheme="minorHAnsi" w:hAnsiTheme="minorHAnsi" w:cs="Arial"/>
                <w:b/>
              </w:rPr>
            </w:pPr>
            <w:r w:rsidRPr="008D7E17">
              <w:rPr>
                <w:rFonts w:asciiTheme="minorHAnsi" w:hAnsiTheme="minorHAnsi" w:cs="Arial"/>
              </w:rPr>
              <w:t>Organised and methodical</w:t>
            </w:r>
          </w:p>
        </w:tc>
        <w:tc>
          <w:tcPr>
            <w:tcW w:w="1276" w:type="dxa"/>
          </w:tcPr>
          <w:p w14:paraId="41858A3E" w14:textId="77777777" w:rsidR="008D7E17" w:rsidRPr="008D7E17" w:rsidRDefault="008D7E17" w:rsidP="00323B8F">
            <w:pPr>
              <w:spacing w:after="120"/>
              <w:jc w:val="center"/>
              <w:rPr>
                <w:rFonts w:asciiTheme="minorHAnsi" w:hAnsiTheme="minorHAnsi" w:cs="Arial"/>
              </w:rPr>
            </w:pPr>
            <w:r w:rsidRPr="008D7E17">
              <w:rPr>
                <w:rFonts w:asciiTheme="minorHAnsi" w:hAnsiTheme="minorHAnsi" w:cs="Arial"/>
              </w:rPr>
              <w:sym w:font="Wingdings" w:char="F0FC"/>
            </w:r>
          </w:p>
        </w:tc>
        <w:tc>
          <w:tcPr>
            <w:tcW w:w="1417" w:type="dxa"/>
          </w:tcPr>
          <w:p w14:paraId="3B15374D" w14:textId="77777777" w:rsidR="008D7E17" w:rsidRPr="008D7E17" w:rsidRDefault="008D7E17" w:rsidP="00323B8F">
            <w:pPr>
              <w:spacing w:after="120"/>
              <w:jc w:val="center"/>
              <w:rPr>
                <w:rFonts w:asciiTheme="minorHAnsi" w:hAnsiTheme="minorHAnsi" w:cs="Arial"/>
              </w:rPr>
            </w:pPr>
          </w:p>
        </w:tc>
      </w:tr>
      <w:tr w:rsidR="008D7E17" w:rsidRPr="008D7E17" w14:paraId="47A5DCE8" w14:textId="77777777" w:rsidTr="00323B8F">
        <w:tc>
          <w:tcPr>
            <w:tcW w:w="11590" w:type="dxa"/>
          </w:tcPr>
          <w:p w14:paraId="299550DF"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Have a good knowledge of the organisation’s own constitution</w:t>
            </w:r>
          </w:p>
        </w:tc>
        <w:tc>
          <w:tcPr>
            <w:tcW w:w="1276" w:type="dxa"/>
          </w:tcPr>
          <w:p w14:paraId="604C4AA9" w14:textId="77777777" w:rsidR="008D7E17" w:rsidRPr="008D7E17" w:rsidRDefault="008D7E17" w:rsidP="00323B8F">
            <w:pPr>
              <w:spacing w:after="120"/>
              <w:jc w:val="center"/>
              <w:rPr>
                <w:rFonts w:asciiTheme="minorHAnsi" w:hAnsiTheme="minorHAnsi" w:cs="Arial"/>
              </w:rPr>
            </w:pPr>
            <w:r w:rsidRPr="008D7E17">
              <w:rPr>
                <w:rFonts w:asciiTheme="minorHAnsi" w:hAnsiTheme="minorHAnsi" w:cs="Arial"/>
              </w:rPr>
              <w:sym w:font="Wingdings" w:char="F0FC"/>
            </w:r>
          </w:p>
        </w:tc>
        <w:tc>
          <w:tcPr>
            <w:tcW w:w="1417" w:type="dxa"/>
          </w:tcPr>
          <w:p w14:paraId="69D91274" w14:textId="77777777" w:rsidR="008D7E17" w:rsidRPr="008D7E17" w:rsidRDefault="008D7E17" w:rsidP="00323B8F">
            <w:pPr>
              <w:spacing w:after="120"/>
              <w:jc w:val="center"/>
              <w:rPr>
                <w:rFonts w:asciiTheme="minorHAnsi" w:hAnsiTheme="minorHAnsi" w:cs="Arial"/>
              </w:rPr>
            </w:pPr>
          </w:p>
        </w:tc>
      </w:tr>
      <w:tr w:rsidR="008D7E17" w:rsidRPr="008D7E17" w14:paraId="02745C88" w14:textId="77777777" w:rsidTr="00323B8F">
        <w:tc>
          <w:tcPr>
            <w:tcW w:w="11590" w:type="dxa"/>
          </w:tcPr>
          <w:p w14:paraId="41189848" w14:textId="77777777" w:rsidR="008D7E17" w:rsidRPr="008D7E17" w:rsidRDefault="008D7E17" w:rsidP="00323B8F">
            <w:pPr>
              <w:spacing w:after="120"/>
              <w:rPr>
                <w:rFonts w:asciiTheme="minorHAnsi" w:hAnsiTheme="minorHAnsi" w:cs="Arial"/>
              </w:rPr>
            </w:pPr>
            <w:r w:rsidRPr="008D7E17">
              <w:rPr>
                <w:rFonts w:asciiTheme="minorHAnsi" w:hAnsiTheme="minorHAnsi" w:cs="Arial"/>
              </w:rPr>
              <w:t>A willingness to undertake training to enable a smooth transition prior to joining the committee</w:t>
            </w:r>
          </w:p>
        </w:tc>
        <w:tc>
          <w:tcPr>
            <w:tcW w:w="1276" w:type="dxa"/>
          </w:tcPr>
          <w:p w14:paraId="6796E07D" w14:textId="77777777" w:rsidR="008D7E17" w:rsidRPr="008D7E17" w:rsidRDefault="008D7E17" w:rsidP="00323B8F">
            <w:pPr>
              <w:spacing w:after="120"/>
              <w:jc w:val="center"/>
              <w:rPr>
                <w:rFonts w:asciiTheme="minorHAnsi" w:hAnsiTheme="minorHAnsi" w:cs="Arial"/>
              </w:rPr>
            </w:pPr>
            <w:r w:rsidRPr="008D7E17">
              <w:rPr>
                <w:rFonts w:asciiTheme="minorHAnsi" w:hAnsiTheme="minorHAnsi" w:cs="Arial"/>
              </w:rPr>
              <w:sym w:font="Wingdings" w:char="F0FC"/>
            </w:r>
          </w:p>
        </w:tc>
        <w:tc>
          <w:tcPr>
            <w:tcW w:w="1417" w:type="dxa"/>
          </w:tcPr>
          <w:p w14:paraId="222F0F8D" w14:textId="77777777" w:rsidR="008D7E17" w:rsidRPr="008D7E17" w:rsidRDefault="008D7E17" w:rsidP="00323B8F">
            <w:pPr>
              <w:spacing w:after="120"/>
              <w:jc w:val="center"/>
              <w:rPr>
                <w:rFonts w:asciiTheme="minorHAnsi" w:hAnsiTheme="minorHAnsi" w:cs="Arial"/>
              </w:rPr>
            </w:pPr>
          </w:p>
        </w:tc>
      </w:tr>
    </w:tbl>
    <w:p w14:paraId="450E8BBF" w14:textId="77777777" w:rsidR="008D7E17" w:rsidRPr="008D7E17" w:rsidRDefault="008D7E17" w:rsidP="008D7E17">
      <w:pPr>
        <w:rPr>
          <w:rFonts w:asciiTheme="minorHAnsi" w:hAnsiTheme="minorHAnsi" w:cs="Arial"/>
        </w:rPr>
      </w:pPr>
    </w:p>
    <w:p w14:paraId="0054CA5D" w14:textId="77777777" w:rsidR="00017F5C" w:rsidRPr="008D7E17" w:rsidRDefault="00017F5C">
      <w:pPr>
        <w:rPr>
          <w:rFonts w:asciiTheme="minorHAnsi" w:hAnsiTheme="minorHAnsi"/>
        </w:rPr>
      </w:pPr>
    </w:p>
    <w:sectPr w:rsidR="00017F5C" w:rsidRPr="008D7E17" w:rsidSect="008D7E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444F" w14:textId="77777777" w:rsidR="00C01670" w:rsidRDefault="00C01670" w:rsidP="008D7E17">
      <w:pPr>
        <w:spacing w:after="0" w:line="240" w:lineRule="auto"/>
      </w:pPr>
      <w:r>
        <w:separator/>
      </w:r>
    </w:p>
  </w:endnote>
  <w:endnote w:type="continuationSeparator" w:id="0">
    <w:p w14:paraId="6CC3E66D" w14:textId="77777777" w:rsidR="00C01670" w:rsidRDefault="00C01670" w:rsidP="008D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8824" w14:textId="77777777" w:rsidR="008D7E17" w:rsidRPr="00B314CD" w:rsidRDefault="008D7E17" w:rsidP="008D7E17">
    <w:pPr>
      <w:pStyle w:val="ztabletitle"/>
      <w:tabs>
        <w:tab w:val="left" w:pos="1700"/>
        <w:tab w:val="left" w:pos="6187"/>
        <w:tab w:val="left" w:pos="7898"/>
        <w:tab w:val="left" w:pos="9403"/>
      </w:tabs>
      <w:ind w:left="540"/>
      <w:rPr>
        <w:rFonts w:ascii="Arial" w:hAnsi="Arial" w:cs="Arial"/>
        <w:sz w:val="16"/>
        <w:szCs w:val="16"/>
      </w:rPr>
    </w:pPr>
    <w:r w:rsidRPr="00B314CD">
      <w:rPr>
        <w:rFonts w:ascii="Arial" w:hAnsi="Arial" w:cs="Arial"/>
        <w:sz w:val="16"/>
        <w:szCs w:val="16"/>
      </w:rPr>
      <w:t>REVISION HISTORY</w:t>
    </w:r>
  </w:p>
  <w:tbl>
    <w:tblPr>
      <w:tblW w:w="0" w:type="auto"/>
      <w:jc w:val="center"/>
      <w:tblLayout w:type="fixed"/>
      <w:tblCellMar>
        <w:left w:w="43" w:type="dxa"/>
        <w:right w:w="43" w:type="dxa"/>
      </w:tblCellMar>
      <w:tblLook w:val="0000" w:firstRow="0" w:lastRow="0" w:firstColumn="0" w:lastColumn="0" w:noHBand="0" w:noVBand="0"/>
    </w:tblPr>
    <w:tblGrid>
      <w:gridCol w:w="2043"/>
      <w:gridCol w:w="4697"/>
      <w:gridCol w:w="1080"/>
      <w:gridCol w:w="1556"/>
    </w:tblGrid>
    <w:tr w:rsidR="008D7E17" w:rsidRPr="008D7E17" w14:paraId="2F1B06FF" w14:textId="77777777" w:rsidTr="00323B8F">
      <w:trPr>
        <w:cantSplit/>
        <w:jc w:val="center"/>
      </w:trPr>
      <w:tc>
        <w:tcPr>
          <w:tcW w:w="2043" w:type="dxa"/>
          <w:tcBorders>
            <w:top w:val="single" w:sz="12" w:space="0" w:color="auto"/>
            <w:bottom w:val="single" w:sz="6" w:space="0" w:color="auto"/>
          </w:tcBorders>
        </w:tcPr>
        <w:p w14:paraId="005185E1" w14:textId="77777777" w:rsidR="008D7E17" w:rsidRPr="008D7E17" w:rsidRDefault="008D7E17" w:rsidP="008D7E17">
          <w:pPr>
            <w:pStyle w:val="ztablesubhead"/>
            <w:jc w:val="center"/>
            <w:rPr>
              <w:rFonts w:asciiTheme="minorHAnsi" w:hAnsiTheme="minorHAnsi" w:cs="Arial"/>
              <w:b/>
              <w:sz w:val="16"/>
              <w:szCs w:val="16"/>
            </w:rPr>
          </w:pPr>
          <w:r w:rsidRPr="008D7E17">
            <w:rPr>
              <w:rFonts w:asciiTheme="minorHAnsi" w:hAnsiTheme="minorHAnsi" w:cs="Arial"/>
              <w:b/>
              <w:sz w:val="16"/>
              <w:szCs w:val="16"/>
            </w:rPr>
            <w:t>AUTHOR</w:t>
          </w:r>
        </w:p>
      </w:tc>
      <w:tc>
        <w:tcPr>
          <w:tcW w:w="4697" w:type="dxa"/>
          <w:tcBorders>
            <w:top w:val="single" w:sz="12" w:space="0" w:color="auto"/>
            <w:bottom w:val="single" w:sz="6" w:space="0" w:color="auto"/>
          </w:tcBorders>
        </w:tcPr>
        <w:p w14:paraId="5289B013" w14:textId="77777777" w:rsidR="008D7E17" w:rsidRPr="008D7E17" w:rsidRDefault="008D7E17" w:rsidP="008D7E17">
          <w:pPr>
            <w:pStyle w:val="ztablesubhead"/>
            <w:jc w:val="center"/>
            <w:rPr>
              <w:rFonts w:asciiTheme="minorHAnsi" w:hAnsiTheme="minorHAnsi" w:cs="Arial"/>
              <w:b/>
              <w:sz w:val="16"/>
              <w:szCs w:val="16"/>
            </w:rPr>
          </w:pPr>
          <w:r w:rsidRPr="008D7E17">
            <w:rPr>
              <w:rFonts w:asciiTheme="minorHAnsi" w:hAnsiTheme="minorHAnsi" w:cs="Arial"/>
              <w:b/>
              <w:sz w:val="16"/>
              <w:szCs w:val="16"/>
            </w:rPr>
            <w:t>REVISED SECTION/PARAGRAPH</w:t>
          </w:r>
        </w:p>
      </w:tc>
      <w:tc>
        <w:tcPr>
          <w:tcW w:w="1080" w:type="dxa"/>
          <w:tcBorders>
            <w:top w:val="single" w:sz="12" w:space="0" w:color="auto"/>
            <w:bottom w:val="single" w:sz="6" w:space="0" w:color="auto"/>
          </w:tcBorders>
        </w:tcPr>
        <w:p w14:paraId="0734B09C" w14:textId="77777777" w:rsidR="008D7E17" w:rsidRPr="008D7E17" w:rsidRDefault="008D7E17" w:rsidP="008D7E17">
          <w:pPr>
            <w:pStyle w:val="ztablesubhead"/>
            <w:jc w:val="center"/>
            <w:rPr>
              <w:rFonts w:asciiTheme="minorHAnsi" w:hAnsiTheme="minorHAnsi" w:cs="Arial"/>
              <w:b/>
              <w:sz w:val="16"/>
              <w:szCs w:val="16"/>
            </w:rPr>
          </w:pPr>
          <w:r w:rsidRPr="008D7E17">
            <w:rPr>
              <w:rFonts w:asciiTheme="minorHAnsi" w:hAnsiTheme="minorHAnsi" w:cs="Arial"/>
              <w:b/>
              <w:sz w:val="16"/>
              <w:szCs w:val="16"/>
            </w:rPr>
            <w:t>REV</w:t>
          </w:r>
        </w:p>
      </w:tc>
      <w:tc>
        <w:tcPr>
          <w:tcW w:w="1556" w:type="dxa"/>
          <w:tcBorders>
            <w:top w:val="single" w:sz="12" w:space="0" w:color="auto"/>
            <w:bottom w:val="single" w:sz="6" w:space="0" w:color="auto"/>
          </w:tcBorders>
        </w:tcPr>
        <w:p w14:paraId="0B67FB29" w14:textId="77777777" w:rsidR="008D7E17" w:rsidRPr="008D7E17" w:rsidRDefault="008D7E17" w:rsidP="008D7E17">
          <w:pPr>
            <w:pStyle w:val="ztablesubhead"/>
            <w:jc w:val="center"/>
            <w:rPr>
              <w:rFonts w:asciiTheme="minorHAnsi" w:hAnsiTheme="minorHAnsi" w:cs="Arial"/>
              <w:b/>
              <w:sz w:val="16"/>
              <w:szCs w:val="16"/>
            </w:rPr>
          </w:pPr>
          <w:r w:rsidRPr="008D7E17">
            <w:rPr>
              <w:rFonts w:asciiTheme="minorHAnsi" w:hAnsiTheme="minorHAnsi" w:cs="Arial"/>
              <w:b/>
              <w:sz w:val="16"/>
              <w:szCs w:val="16"/>
            </w:rPr>
            <w:t>RELEASED</w:t>
          </w:r>
        </w:p>
      </w:tc>
    </w:tr>
    <w:tr w:rsidR="008D7E17" w:rsidRPr="008D7E17" w14:paraId="4F219A98" w14:textId="77777777" w:rsidTr="00323B8F">
      <w:trPr>
        <w:cantSplit/>
        <w:jc w:val="center"/>
      </w:trPr>
      <w:tc>
        <w:tcPr>
          <w:tcW w:w="2043" w:type="dxa"/>
          <w:tcBorders>
            <w:top w:val="single" w:sz="6" w:space="0" w:color="auto"/>
            <w:bottom w:val="single" w:sz="6" w:space="0" w:color="auto"/>
          </w:tcBorders>
        </w:tcPr>
        <w:p w14:paraId="3AE839D5" w14:textId="77777777" w:rsidR="008D7E17" w:rsidRPr="008D7E17" w:rsidRDefault="008D7E17" w:rsidP="008D7E17">
          <w:pPr>
            <w:pStyle w:val="zRevisionHistorytable"/>
            <w:rPr>
              <w:rFonts w:asciiTheme="minorHAnsi" w:hAnsiTheme="minorHAnsi" w:cs="Arial"/>
              <w:sz w:val="16"/>
              <w:szCs w:val="16"/>
            </w:rPr>
          </w:pPr>
        </w:p>
        <w:p w14:paraId="79FF6802" w14:textId="77777777" w:rsidR="008D7E17" w:rsidRPr="008D7E17" w:rsidRDefault="008D7E17" w:rsidP="008D7E17">
          <w:pPr>
            <w:pStyle w:val="zRevisionHistorytable"/>
            <w:rPr>
              <w:rFonts w:asciiTheme="minorHAnsi" w:hAnsiTheme="minorHAnsi" w:cs="Arial"/>
              <w:b/>
              <w:sz w:val="16"/>
              <w:szCs w:val="16"/>
              <w:u w:val="single"/>
            </w:rPr>
          </w:pPr>
          <w:r w:rsidRPr="008D7E17">
            <w:rPr>
              <w:rFonts w:asciiTheme="minorHAnsi" w:hAnsiTheme="minorHAnsi" w:cs="Arial"/>
              <w:b/>
              <w:sz w:val="16"/>
              <w:szCs w:val="16"/>
              <w:u w:val="single"/>
            </w:rPr>
            <w:t>Carole Haile</w:t>
          </w:r>
        </w:p>
      </w:tc>
      <w:tc>
        <w:tcPr>
          <w:tcW w:w="4697" w:type="dxa"/>
          <w:tcBorders>
            <w:top w:val="single" w:sz="6" w:space="0" w:color="auto"/>
            <w:bottom w:val="single" w:sz="6" w:space="0" w:color="auto"/>
          </w:tcBorders>
        </w:tcPr>
        <w:p w14:paraId="56460771" w14:textId="77777777" w:rsidR="008D7E17" w:rsidRPr="008D7E17" w:rsidRDefault="008D7E17" w:rsidP="008D7E17">
          <w:pPr>
            <w:pStyle w:val="zRevisionHistorytable"/>
            <w:rPr>
              <w:rFonts w:asciiTheme="minorHAnsi" w:hAnsiTheme="minorHAnsi" w:cs="Arial"/>
              <w:sz w:val="16"/>
              <w:szCs w:val="16"/>
            </w:rPr>
          </w:pPr>
        </w:p>
        <w:p w14:paraId="5798577C" w14:textId="77777777" w:rsidR="008D7E17" w:rsidRPr="008D7E17" w:rsidRDefault="008D7E17" w:rsidP="008D7E17">
          <w:pPr>
            <w:pStyle w:val="zRevisionHistorytable"/>
            <w:rPr>
              <w:rFonts w:asciiTheme="minorHAnsi" w:hAnsiTheme="minorHAnsi" w:cs="Arial"/>
              <w:b/>
              <w:sz w:val="16"/>
              <w:szCs w:val="16"/>
              <w:u w:val="single"/>
            </w:rPr>
          </w:pPr>
          <w:r w:rsidRPr="008D7E17">
            <w:rPr>
              <w:rFonts w:asciiTheme="minorHAnsi" w:hAnsiTheme="minorHAnsi" w:cs="Arial"/>
              <w:b/>
              <w:sz w:val="16"/>
              <w:szCs w:val="16"/>
              <w:u w:val="single"/>
            </w:rPr>
            <w:t>Initial Release</w:t>
          </w:r>
        </w:p>
      </w:tc>
      <w:tc>
        <w:tcPr>
          <w:tcW w:w="1080" w:type="dxa"/>
          <w:tcBorders>
            <w:top w:val="single" w:sz="6" w:space="0" w:color="auto"/>
            <w:bottom w:val="single" w:sz="6" w:space="0" w:color="auto"/>
          </w:tcBorders>
        </w:tcPr>
        <w:p w14:paraId="0A611D4C" w14:textId="77777777" w:rsidR="008D7E17" w:rsidRPr="008D7E17" w:rsidRDefault="008D7E17" w:rsidP="008D7E17">
          <w:pPr>
            <w:pStyle w:val="zRevisionHistorytable"/>
            <w:rPr>
              <w:rFonts w:asciiTheme="minorHAnsi" w:hAnsiTheme="minorHAnsi" w:cs="Arial"/>
              <w:sz w:val="16"/>
              <w:szCs w:val="16"/>
            </w:rPr>
          </w:pPr>
        </w:p>
        <w:p w14:paraId="4AAD99A4" w14:textId="77777777" w:rsidR="008D7E17" w:rsidRPr="008D7E17" w:rsidRDefault="008D7E17" w:rsidP="008D7E17">
          <w:pPr>
            <w:pStyle w:val="zRevisionHistorytable"/>
            <w:rPr>
              <w:rFonts w:asciiTheme="minorHAnsi" w:hAnsiTheme="minorHAnsi" w:cs="Arial"/>
              <w:sz w:val="16"/>
              <w:szCs w:val="16"/>
            </w:rPr>
          </w:pPr>
          <w:r w:rsidRPr="008D7E17">
            <w:rPr>
              <w:rFonts w:asciiTheme="minorHAnsi" w:hAnsiTheme="minorHAnsi" w:cs="Arial"/>
              <w:sz w:val="16"/>
              <w:szCs w:val="16"/>
            </w:rPr>
            <w:t>01</w:t>
          </w:r>
        </w:p>
      </w:tc>
      <w:tc>
        <w:tcPr>
          <w:tcW w:w="1556" w:type="dxa"/>
          <w:tcBorders>
            <w:top w:val="single" w:sz="6" w:space="0" w:color="auto"/>
            <w:bottom w:val="single" w:sz="6" w:space="0" w:color="auto"/>
          </w:tcBorders>
        </w:tcPr>
        <w:p w14:paraId="00EC08CA" w14:textId="77777777" w:rsidR="008D7E17" w:rsidRPr="008D7E17" w:rsidRDefault="008D7E17" w:rsidP="008D7E17">
          <w:pPr>
            <w:pStyle w:val="zRevisionHistorytable"/>
            <w:rPr>
              <w:rFonts w:asciiTheme="minorHAnsi" w:hAnsiTheme="minorHAnsi" w:cs="Arial"/>
              <w:sz w:val="16"/>
              <w:szCs w:val="16"/>
            </w:rPr>
          </w:pPr>
        </w:p>
        <w:p w14:paraId="7A19E98C" w14:textId="77777777" w:rsidR="008D7E17" w:rsidRPr="008D7E17" w:rsidRDefault="008D7E17" w:rsidP="008D7E17">
          <w:pPr>
            <w:pStyle w:val="zRevisionHistorytable"/>
            <w:jc w:val="left"/>
            <w:rPr>
              <w:rFonts w:asciiTheme="minorHAnsi" w:hAnsiTheme="minorHAnsi" w:cs="Arial"/>
              <w:sz w:val="16"/>
              <w:szCs w:val="16"/>
            </w:rPr>
          </w:pPr>
        </w:p>
      </w:tc>
    </w:tr>
    <w:tr w:rsidR="008D7E17" w:rsidRPr="00B314CD" w14:paraId="03815E7A" w14:textId="77777777" w:rsidTr="00323B8F">
      <w:trPr>
        <w:cantSplit/>
        <w:jc w:val="center"/>
      </w:trPr>
      <w:tc>
        <w:tcPr>
          <w:tcW w:w="2043" w:type="dxa"/>
          <w:tcBorders>
            <w:top w:val="single" w:sz="6" w:space="0" w:color="auto"/>
            <w:bottom w:val="single" w:sz="6" w:space="0" w:color="auto"/>
          </w:tcBorders>
        </w:tcPr>
        <w:p w14:paraId="57348C77" w14:textId="565EA10E" w:rsidR="008D7E17" w:rsidRPr="00B314CD" w:rsidRDefault="008D7E17" w:rsidP="008D7E17">
          <w:pPr>
            <w:pStyle w:val="zRevisionHistorytable"/>
            <w:rPr>
              <w:rFonts w:ascii="Arial" w:hAnsi="Arial" w:cs="Arial"/>
              <w:sz w:val="16"/>
              <w:szCs w:val="16"/>
            </w:rPr>
          </w:pPr>
          <w:r>
            <w:rPr>
              <w:rFonts w:ascii="Arial" w:hAnsi="Arial" w:cs="Arial"/>
              <w:sz w:val="16"/>
              <w:szCs w:val="16"/>
            </w:rPr>
            <w:t>Carole Haile</w:t>
          </w:r>
        </w:p>
      </w:tc>
      <w:tc>
        <w:tcPr>
          <w:tcW w:w="4697" w:type="dxa"/>
          <w:tcBorders>
            <w:top w:val="single" w:sz="6" w:space="0" w:color="auto"/>
            <w:bottom w:val="single" w:sz="6" w:space="0" w:color="auto"/>
          </w:tcBorders>
        </w:tcPr>
        <w:p w14:paraId="15FD8381" w14:textId="68D94337" w:rsidR="008D7E17" w:rsidRPr="00B314CD" w:rsidRDefault="008D7E17" w:rsidP="008D7E17">
          <w:pPr>
            <w:pStyle w:val="zRevisionHistorytable"/>
            <w:rPr>
              <w:rFonts w:ascii="Arial" w:hAnsi="Arial" w:cs="Arial"/>
              <w:sz w:val="16"/>
              <w:szCs w:val="16"/>
            </w:rPr>
          </w:pPr>
          <w:r>
            <w:rPr>
              <w:rFonts w:ascii="Arial" w:hAnsi="Arial" w:cs="Arial"/>
              <w:sz w:val="16"/>
              <w:szCs w:val="16"/>
            </w:rPr>
            <w:t>Amended the reporting line</w:t>
          </w:r>
        </w:p>
      </w:tc>
      <w:tc>
        <w:tcPr>
          <w:tcW w:w="1080" w:type="dxa"/>
          <w:tcBorders>
            <w:top w:val="single" w:sz="6" w:space="0" w:color="auto"/>
            <w:bottom w:val="single" w:sz="6" w:space="0" w:color="auto"/>
          </w:tcBorders>
        </w:tcPr>
        <w:p w14:paraId="39AAB046" w14:textId="4A7FD21F" w:rsidR="008D7E17" w:rsidRPr="00B314CD" w:rsidRDefault="008D7E17" w:rsidP="008D7E17">
          <w:pPr>
            <w:pStyle w:val="zRevisionHistorytable"/>
            <w:rPr>
              <w:rFonts w:ascii="Arial" w:hAnsi="Arial" w:cs="Arial"/>
              <w:sz w:val="16"/>
              <w:szCs w:val="16"/>
            </w:rPr>
          </w:pPr>
          <w:r>
            <w:rPr>
              <w:rFonts w:ascii="Arial" w:hAnsi="Arial" w:cs="Arial"/>
              <w:sz w:val="16"/>
              <w:szCs w:val="16"/>
            </w:rPr>
            <w:t>02</w:t>
          </w:r>
        </w:p>
      </w:tc>
      <w:tc>
        <w:tcPr>
          <w:tcW w:w="1556" w:type="dxa"/>
          <w:tcBorders>
            <w:top w:val="single" w:sz="6" w:space="0" w:color="auto"/>
            <w:bottom w:val="single" w:sz="6" w:space="0" w:color="auto"/>
          </w:tcBorders>
        </w:tcPr>
        <w:p w14:paraId="6439410C" w14:textId="48CF0C9C" w:rsidR="008D7E17" w:rsidRPr="00B314CD" w:rsidRDefault="008D7E17" w:rsidP="008D7E17">
          <w:pPr>
            <w:pStyle w:val="zRevisionHistorytable"/>
            <w:rPr>
              <w:rFonts w:ascii="Arial" w:hAnsi="Arial" w:cs="Arial"/>
              <w:sz w:val="16"/>
              <w:szCs w:val="16"/>
            </w:rPr>
          </w:pPr>
          <w:r>
            <w:rPr>
              <w:rFonts w:ascii="Arial" w:hAnsi="Arial" w:cs="Arial"/>
              <w:sz w:val="16"/>
              <w:szCs w:val="16"/>
            </w:rPr>
            <w:t>2018</w:t>
          </w:r>
        </w:p>
      </w:tc>
    </w:tr>
    <w:tr w:rsidR="008D7E17" w:rsidRPr="00B314CD" w14:paraId="3E010ECC" w14:textId="77777777" w:rsidTr="00323B8F">
      <w:trPr>
        <w:cantSplit/>
        <w:jc w:val="center"/>
      </w:trPr>
      <w:tc>
        <w:tcPr>
          <w:tcW w:w="2043" w:type="dxa"/>
          <w:tcBorders>
            <w:top w:val="single" w:sz="6" w:space="0" w:color="auto"/>
            <w:bottom w:val="single" w:sz="6" w:space="0" w:color="auto"/>
          </w:tcBorders>
        </w:tcPr>
        <w:p w14:paraId="04992E94" w14:textId="11033CA9" w:rsidR="008D7E17" w:rsidRDefault="008D7E17" w:rsidP="008D7E17">
          <w:pPr>
            <w:pStyle w:val="zRevisionHistorytable"/>
            <w:rPr>
              <w:rFonts w:ascii="Arial" w:hAnsi="Arial" w:cs="Arial"/>
              <w:sz w:val="16"/>
              <w:szCs w:val="16"/>
            </w:rPr>
          </w:pPr>
          <w:r>
            <w:rPr>
              <w:rFonts w:ascii="Arial" w:hAnsi="Arial" w:cs="Arial"/>
              <w:sz w:val="16"/>
              <w:szCs w:val="16"/>
            </w:rPr>
            <w:t>Carole Haile</w:t>
          </w:r>
        </w:p>
      </w:tc>
      <w:tc>
        <w:tcPr>
          <w:tcW w:w="4697" w:type="dxa"/>
          <w:tcBorders>
            <w:top w:val="single" w:sz="6" w:space="0" w:color="auto"/>
            <w:bottom w:val="single" w:sz="6" w:space="0" w:color="auto"/>
          </w:tcBorders>
        </w:tcPr>
        <w:p w14:paraId="039C96DF" w14:textId="2850979B" w:rsidR="008D7E17" w:rsidRDefault="008D7E17" w:rsidP="008D7E17">
          <w:pPr>
            <w:pStyle w:val="zRevisionHistorytable"/>
            <w:rPr>
              <w:rFonts w:ascii="Arial" w:hAnsi="Arial" w:cs="Arial"/>
              <w:sz w:val="16"/>
              <w:szCs w:val="16"/>
            </w:rPr>
          </w:pPr>
          <w:r>
            <w:rPr>
              <w:rFonts w:ascii="Arial" w:hAnsi="Arial" w:cs="Arial"/>
              <w:sz w:val="16"/>
              <w:szCs w:val="16"/>
            </w:rPr>
            <w:t>Amended the reporting line</w:t>
          </w:r>
        </w:p>
      </w:tc>
      <w:tc>
        <w:tcPr>
          <w:tcW w:w="1080" w:type="dxa"/>
          <w:tcBorders>
            <w:top w:val="single" w:sz="6" w:space="0" w:color="auto"/>
            <w:bottom w:val="single" w:sz="6" w:space="0" w:color="auto"/>
          </w:tcBorders>
        </w:tcPr>
        <w:p w14:paraId="295497D8" w14:textId="1FBF6F4F" w:rsidR="008D7E17" w:rsidRDefault="008D7E17" w:rsidP="008D7E17">
          <w:pPr>
            <w:pStyle w:val="zRevisionHistorytable"/>
            <w:rPr>
              <w:rFonts w:ascii="Arial" w:hAnsi="Arial" w:cs="Arial"/>
              <w:sz w:val="16"/>
              <w:szCs w:val="16"/>
            </w:rPr>
          </w:pPr>
          <w:r>
            <w:rPr>
              <w:rFonts w:ascii="Arial" w:hAnsi="Arial" w:cs="Arial"/>
              <w:sz w:val="16"/>
              <w:szCs w:val="16"/>
            </w:rPr>
            <w:t>03</w:t>
          </w:r>
        </w:p>
      </w:tc>
      <w:tc>
        <w:tcPr>
          <w:tcW w:w="1556" w:type="dxa"/>
          <w:tcBorders>
            <w:top w:val="single" w:sz="6" w:space="0" w:color="auto"/>
            <w:bottom w:val="single" w:sz="6" w:space="0" w:color="auto"/>
          </w:tcBorders>
        </w:tcPr>
        <w:p w14:paraId="2D52011A" w14:textId="653F1525" w:rsidR="008D7E17" w:rsidRDefault="008D7E17" w:rsidP="008D7E17">
          <w:pPr>
            <w:pStyle w:val="zRevisionHistorytable"/>
            <w:rPr>
              <w:rFonts w:ascii="Arial" w:hAnsi="Arial" w:cs="Arial"/>
              <w:sz w:val="16"/>
              <w:szCs w:val="16"/>
            </w:rPr>
          </w:pPr>
          <w:r>
            <w:rPr>
              <w:rFonts w:ascii="Arial" w:hAnsi="Arial" w:cs="Arial"/>
              <w:sz w:val="16"/>
              <w:szCs w:val="16"/>
            </w:rPr>
            <w:t>2022</w:t>
          </w:r>
        </w:p>
      </w:tc>
    </w:tr>
  </w:tbl>
  <w:p w14:paraId="15121E21" w14:textId="77777777" w:rsidR="008D7E17" w:rsidRPr="00B314CD" w:rsidRDefault="008D7E17" w:rsidP="008D7E17">
    <w:pPr>
      <w:pStyle w:val="BodyText"/>
      <w:tabs>
        <w:tab w:val="left" w:pos="630"/>
        <w:tab w:val="left" w:pos="720"/>
      </w:tabs>
      <w:rPr>
        <w:rFonts w:ascii="Arial" w:hAnsi="Arial" w:cs="Arial"/>
        <w:sz w:val="16"/>
        <w:szCs w:val="16"/>
      </w:rPr>
    </w:pPr>
  </w:p>
  <w:p w14:paraId="26A5CBE0" w14:textId="77777777" w:rsidR="008D7E17" w:rsidRDefault="008D7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9F09C" w14:textId="77777777" w:rsidR="00C01670" w:rsidRDefault="00C01670" w:rsidP="008D7E17">
      <w:pPr>
        <w:spacing w:after="0" w:line="240" w:lineRule="auto"/>
      </w:pPr>
      <w:r>
        <w:separator/>
      </w:r>
    </w:p>
  </w:footnote>
  <w:footnote w:type="continuationSeparator" w:id="0">
    <w:p w14:paraId="07E01B8C" w14:textId="77777777" w:rsidR="00C01670" w:rsidRDefault="00C01670" w:rsidP="008D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76" w:type="dxa"/>
      <w:tblLook w:val="04A0" w:firstRow="1" w:lastRow="0" w:firstColumn="1" w:lastColumn="0" w:noHBand="0" w:noVBand="1"/>
    </w:tblPr>
    <w:tblGrid>
      <w:gridCol w:w="2982"/>
      <w:gridCol w:w="2978"/>
      <w:gridCol w:w="3816"/>
    </w:tblGrid>
    <w:tr w:rsidR="008D7E17" w14:paraId="21F23333" w14:textId="77777777" w:rsidTr="00782E6A">
      <w:tc>
        <w:tcPr>
          <w:tcW w:w="6010" w:type="dxa"/>
          <w:gridSpan w:val="2"/>
        </w:tcPr>
        <w:p w14:paraId="5695289C" w14:textId="77777777" w:rsidR="008D7E17" w:rsidRPr="008D7E17" w:rsidRDefault="008D7E17" w:rsidP="008D7E17">
          <w:pPr>
            <w:pStyle w:val="Header"/>
            <w:tabs>
              <w:tab w:val="left" w:pos="1800"/>
              <w:tab w:val="center" w:pos="2070"/>
              <w:tab w:val="right" w:pos="8910"/>
            </w:tabs>
            <w:rPr>
              <w:rFonts w:asciiTheme="minorHAnsi" w:hAnsiTheme="minorHAnsi" w:cs="Arial"/>
              <w:b/>
              <w:sz w:val="24"/>
              <w:szCs w:val="24"/>
            </w:rPr>
          </w:pPr>
          <w:r w:rsidRPr="008D7E17">
            <w:rPr>
              <w:rFonts w:asciiTheme="minorHAnsi" w:hAnsiTheme="minorHAnsi" w:cs="Arial"/>
              <w:b/>
              <w:sz w:val="24"/>
              <w:szCs w:val="24"/>
            </w:rPr>
            <w:t>British Small Animal Veterinary Association</w:t>
          </w:r>
        </w:p>
        <w:p w14:paraId="21379944" w14:textId="77777777" w:rsidR="008D7E17" w:rsidRDefault="008D7E17">
          <w:pPr>
            <w:pStyle w:val="Header"/>
          </w:pPr>
        </w:p>
      </w:tc>
      <w:tc>
        <w:tcPr>
          <w:tcW w:w="3766" w:type="dxa"/>
          <w:vMerge w:val="restart"/>
        </w:tcPr>
        <w:p w14:paraId="6CFF8730" w14:textId="53F150A7" w:rsidR="008D7E17" w:rsidRDefault="002D7D58">
          <w:pPr>
            <w:pStyle w:val="Header"/>
          </w:pPr>
          <w:r>
            <w:rPr>
              <w:noProof/>
            </w:rPr>
            <w:drawing>
              <wp:inline distT="0" distB="0" distL="0" distR="0" wp14:anchorId="6BAFF5D3" wp14:editId="587693B7">
                <wp:extent cx="2279650" cy="742950"/>
                <wp:effectExtent l="0" t="0" r="6350" b="0"/>
                <wp:docPr id="549622175"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650" cy="742950"/>
                        </a:xfrm>
                        <a:prstGeom prst="rect">
                          <a:avLst/>
                        </a:prstGeom>
                        <a:noFill/>
                        <a:ln>
                          <a:noFill/>
                        </a:ln>
                      </pic:spPr>
                    </pic:pic>
                  </a:graphicData>
                </a:graphic>
              </wp:inline>
            </w:drawing>
          </w:r>
        </w:p>
      </w:tc>
    </w:tr>
    <w:tr w:rsidR="008D7E17" w14:paraId="54201C5F" w14:textId="77777777" w:rsidTr="008D7E17">
      <w:tc>
        <w:tcPr>
          <w:tcW w:w="3005" w:type="dxa"/>
        </w:tcPr>
        <w:p w14:paraId="63A3019E" w14:textId="152DDAEB" w:rsidR="008D7E17" w:rsidRDefault="008D7E17">
          <w:pPr>
            <w:pStyle w:val="Header"/>
          </w:pPr>
          <w:r w:rsidRPr="008D7E17">
            <w:rPr>
              <w:rFonts w:asciiTheme="minorHAnsi" w:hAnsiTheme="minorHAnsi" w:cs="Arial"/>
              <w:b/>
              <w:sz w:val="24"/>
              <w:szCs w:val="24"/>
            </w:rPr>
            <w:t xml:space="preserve">Doc. </w:t>
          </w:r>
          <w:proofErr w:type="gramStart"/>
          <w:r w:rsidRPr="008D7E17">
            <w:rPr>
              <w:rFonts w:asciiTheme="minorHAnsi" w:hAnsiTheme="minorHAnsi" w:cs="Arial"/>
              <w:b/>
              <w:sz w:val="24"/>
              <w:szCs w:val="24"/>
            </w:rPr>
            <w:t xml:space="preserve">No </w:t>
          </w:r>
          <w:r>
            <w:rPr>
              <w:rFonts w:asciiTheme="minorHAnsi" w:hAnsiTheme="minorHAnsi" w:cs="Arial"/>
              <w:b/>
              <w:sz w:val="24"/>
              <w:szCs w:val="24"/>
            </w:rPr>
            <w:t xml:space="preserve"> RP</w:t>
          </w:r>
          <w:proofErr w:type="gramEnd"/>
          <w:r>
            <w:rPr>
              <w:rFonts w:asciiTheme="minorHAnsi" w:hAnsiTheme="minorHAnsi" w:cs="Arial"/>
              <w:b/>
              <w:sz w:val="24"/>
              <w:szCs w:val="24"/>
            </w:rPr>
            <w:t>/PS.026</w:t>
          </w:r>
        </w:p>
      </w:tc>
      <w:tc>
        <w:tcPr>
          <w:tcW w:w="3005" w:type="dxa"/>
        </w:tcPr>
        <w:p w14:paraId="7F81FF48" w14:textId="754FBE4B" w:rsidR="008D7E17" w:rsidRPr="008D7E17" w:rsidRDefault="008D7E17">
          <w:pPr>
            <w:pStyle w:val="Header"/>
            <w:rPr>
              <w:b/>
              <w:bCs/>
            </w:rPr>
          </w:pPr>
          <w:r w:rsidRPr="008D7E17">
            <w:rPr>
              <w:b/>
              <w:bCs/>
            </w:rPr>
            <w:t>Version:</w:t>
          </w:r>
          <w:r>
            <w:rPr>
              <w:b/>
              <w:bCs/>
            </w:rPr>
            <w:t xml:space="preserve"> 03</w:t>
          </w:r>
        </w:p>
      </w:tc>
      <w:tc>
        <w:tcPr>
          <w:tcW w:w="3766" w:type="dxa"/>
          <w:vMerge/>
        </w:tcPr>
        <w:p w14:paraId="392B7B25" w14:textId="77777777" w:rsidR="008D7E17" w:rsidRDefault="008D7E17">
          <w:pPr>
            <w:pStyle w:val="Header"/>
          </w:pPr>
        </w:p>
      </w:tc>
    </w:tr>
  </w:tbl>
  <w:p w14:paraId="37F1CA19" w14:textId="77777777" w:rsidR="008D7E17" w:rsidRDefault="008D7E17" w:rsidP="008D7E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FA3"/>
    <w:multiLevelType w:val="hybridMultilevel"/>
    <w:tmpl w:val="AFE8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02795"/>
    <w:multiLevelType w:val="hybridMultilevel"/>
    <w:tmpl w:val="A2EEE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042A0"/>
    <w:multiLevelType w:val="hybridMultilevel"/>
    <w:tmpl w:val="4CA4C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E028AC"/>
    <w:multiLevelType w:val="hybridMultilevel"/>
    <w:tmpl w:val="9B4666EC"/>
    <w:lvl w:ilvl="0" w:tplc="D45681F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879708B"/>
    <w:multiLevelType w:val="hybridMultilevel"/>
    <w:tmpl w:val="ED5A4F9C"/>
    <w:lvl w:ilvl="0" w:tplc="5A3294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600331"/>
    <w:multiLevelType w:val="hybridMultilevel"/>
    <w:tmpl w:val="2AFC58D4"/>
    <w:lvl w:ilvl="0" w:tplc="C09483A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481D3D"/>
    <w:multiLevelType w:val="hybridMultilevel"/>
    <w:tmpl w:val="5FC0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A23DAB"/>
    <w:multiLevelType w:val="hybridMultilevel"/>
    <w:tmpl w:val="18EE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7A3CCB"/>
    <w:multiLevelType w:val="hybridMultilevel"/>
    <w:tmpl w:val="13DE6B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928925921">
    <w:abstractNumId w:val="3"/>
  </w:num>
  <w:num w:numId="2" w16cid:durableId="1583180070">
    <w:abstractNumId w:val="5"/>
  </w:num>
  <w:num w:numId="3" w16cid:durableId="2002006103">
    <w:abstractNumId w:val="2"/>
  </w:num>
  <w:num w:numId="4" w16cid:durableId="157044399">
    <w:abstractNumId w:val="8"/>
  </w:num>
  <w:num w:numId="5" w16cid:durableId="753472937">
    <w:abstractNumId w:val="7"/>
  </w:num>
  <w:num w:numId="6" w16cid:durableId="1494446049">
    <w:abstractNumId w:val="6"/>
  </w:num>
  <w:num w:numId="7" w16cid:durableId="1904096000">
    <w:abstractNumId w:val="1"/>
  </w:num>
  <w:num w:numId="8" w16cid:durableId="340813217">
    <w:abstractNumId w:val="0"/>
  </w:num>
  <w:num w:numId="9" w16cid:durableId="913584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17"/>
    <w:rsid w:val="00017F5C"/>
    <w:rsid w:val="002D7D58"/>
    <w:rsid w:val="00381576"/>
    <w:rsid w:val="003B51EE"/>
    <w:rsid w:val="00465074"/>
    <w:rsid w:val="005614A4"/>
    <w:rsid w:val="005D5CC9"/>
    <w:rsid w:val="00651002"/>
    <w:rsid w:val="00655EF4"/>
    <w:rsid w:val="007129E4"/>
    <w:rsid w:val="007E01EA"/>
    <w:rsid w:val="00806D40"/>
    <w:rsid w:val="008D7DA5"/>
    <w:rsid w:val="008D7E17"/>
    <w:rsid w:val="00910E01"/>
    <w:rsid w:val="0099204C"/>
    <w:rsid w:val="00AD5F5B"/>
    <w:rsid w:val="00AE574A"/>
    <w:rsid w:val="00BE68D6"/>
    <w:rsid w:val="00C01670"/>
    <w:rsid w:val="00EC0DD0"/>
    <w:rsid w:val="00EF421B"/>
    <w:rsid w:val="00FD3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DB3D8"/>
  <w15:chartTrackingRefBased/>
  <w15:docId w15:val="{F8A4D3D9-3C21-4789-904D-7BA9B9A7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E17"/>
    <w:rPr>
      <w:rFonts w:ascii="Arial" w:hAnsi="Arial"/>
      <w:kern w:val="0"/>
      <w14:ligatures w14:val="none"/>
    </w:rPr>
  </w:style>
  <w:style w:type="paragraph" w:styleId="Heading1">
    <w:name w:val="heading 1"/>
    <w:basedOn w:val="Normal"/>
    <w:next w:val="Normal"/>
    <w:link w:val="Heading1Char"/>
    <w:qFormat/>
    <w:rsid w:val="008D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D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D7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D7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8D7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8D7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D7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D7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D7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E17"/>
    <w:rPr>
      <w:rFonts w:eastAsiaTheme="majorEastAsia" w:cstheme="majorBidi"/>
      <w:color w:val="272727" w:themeColor="text1" w:themeTint="D8"/>
    </w:rPr>
  </w:style>
  <w:style w:type="paragraph" w:styleId="Title">
    <w:name w:val="Title"/>
    <w:basedOn w:val="Normal"/>
    <w:next w:val="Normal"/>
    <w:link w:val="TitleChar"/>
    <w:uiPriority w:val="10"/>
    <w:qFormat/>
    <w:rsid w:val="008D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E17"/>
    <w:pPr>
      <w:spacing w:before="160"/>
      <w:jc w:val="center"/>
    </w:pPr>
    <w:rPr>
      <w:i/>
      <w:iCs/>
      <w:color w:val="404040" w:themeColor="text1" w:themeTint="BF"/>
    </w:rPr>
  </w:style>
  <w:style w:type="character" w:customStyle="1" w:styleId="QuoteChar">
    <w:name w:val="Quote Char"/>
    <w:basedOn w:val="DefaultParagraphFont"/>
    <w:link w:val="Quote"/>
    <w:uiPriority w:val="29"/>
    <w:rsid w:val="008D7E17"/>
    <w:rPr>
      <w:i/>
      <w:iCs/>
      <w:color w:val="404040" w:themeColor="text1" w:themeTint="BF"/>
    </w:rPr>
  </w:style>
  <w:style w:type="paragraph" w:styleId="ListParagraph">
    <w:name w:val="List Paragraph"/>
    <w:basedOn w:val="Normal"/>
    <w:uiPriority w:val="34"/>
    <w:qFormat/>
    <w:rsid w:val="008D7E17"/>
    <w:pPr>
      <w:ind w:left="720"/>
      <w:contextualSpacing/>
    </w:pPr>
  </w:style>
  <w:style w:type="character" w:styleId="IntenseEmphasis">
    <w:name w:val="Intense Emphasis"/>
    <w:basedOn w:val="DefaultParagraphFont"/>
    <w:uiPriority w:val="21"/>
    <w:qFormat/>
    <w:rsid w:val="008D7E17"/>
    <w:rPr>
      <w:i/>
      <w:iCs/>
      <w:color w:val="0F4761" w:themeColor="accent1" w:themeShade="BF"/>
    </w:rPr>
  </w:style>
  <w:style w:type="paragraph" w:styleId="IntenseQuote">
    <w:name w:val="Intense Quote"/>
    <w:basedOn w:val="Normal"/>
    <w:next w:val="Normal"/>
    <w:link w:val="IntenseQuoteChar"/>
    <w:uiPriority w:val="30"/>
    <w:qFormat/>
    <w:rsid w:val="008D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E17"/>
    <w:rPr>
      <w:i/>
      <w:iCs/>
      <w:color w:val="0F4761" w:themeColor="accent1" w:themeShade="BF"/>
    </w:rPr>
  </w:style>
  <w:style w:type="character" w:styleId="IntenseReference">
    <w:name w:val="Intense Reference"/>
    <w:basedOn w:val="DefaultParagraphFont"/>
    <w:uiPriority w:val="32"/>
    <w:qFormat/>
    <w:rsid w:val="008D7E17"/>
    <w:rPr>
      <w:b/>
      <w:bCs/>
      <w:smallCaps/>
      <w:color w:val="0F4761" w:themeColor="accent1" w:themeShade="BF"/>
      <w:spacing w:val="5"/>
    </w:rPr>
  </w:style>
  <w:style w:type="character" w:styleId="Hyperlink">
    <w:name w:val="Hyperlink"/>
    <w:basedOn w:val="DefaultParagraphFont"/>
    <w:uiPriority w:val="99"/>
    <w:unhideWhenUsed/>
    <w:rsid w:val="008D7E17"/>
    <w:rPr>
      <w:color w:val="467886" w:themeColor="hyperlink"/>
      <w:u w:val="single"/>
    </w:rPr>
  </w:style>
  <w:style w:type="paragraph" w:customStyle="1" w:styleId="ztablesubhead">
    <w:name w:val="ztable subhead"/>
    <w:rsid w:val="008D7E17"/>
    <w:pPr>
      <w:tabs>
        <w:tab w:val="left" w:pos="3355"/>
      </w:tabs>
      <w:spacing w:before="40" w:after="40" w:line="240" w:lineRule="auto"/>
    </w:pPr>
    <w:rPr>
      <w:rFonts w:ascii="Times New Roman" w:eastAsia="Times New Roman" w:hAnsi="Times New Roman" w:cs="Times New Roman"/>
      <w:i/>
      <w:kern w:val="0"/>
      <w:sz w:val="18"/>
      <w:szCs w:val="20"/>
      <w:lang w:val="en-US"/>
      <w14:ligatures w14:val="none"/>
    </w:rPr>
  </w:style>
  <w:style w:type="table" w:styleId="TableGrid">
    <w:name w:val="Table Grid"/>
    <w:basedOn w:val="TableNormal"/>
    <w:uiPriority w:val="59"/>
    <w:rsid w:val="008D7E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7E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nhideWhenUsed/>
    <w:rsid w:val="008D7E17"/>
    <w:pPr>
      <w:tabs>
        <w:tab w:val="center" w:pos="4513"/>
        <w:tab w:val="right" w:pos="9026"/>
      </w:tabs>
      <w:spacing w:after="0" w:line="240" w:lineRule="auto"/>
    </w:pPr>
  </w:style>
  <w:style w:type="character" w:customStyle="1" w:styleId="HeaderChar">
    <w:name w:val="Header Char"/>
    <w:basedOn w:val="DefaultParagraphFont"/>
    <w:link w:val="Header"/>
    <w:rsid w:val="008D7E17"/>
    <w:rPr>
      <w:rFonts w:ascii="Arial" w:hAnsi="Arial"/>
      <w:kern w:val="0"/>
      <w14:ligatures w14:val="none"/>
    </w:rPr>
  </w:style>
  <w:style w:type="paragraph" w:styleId="Footer">
    <w:name w:val="footer"/>
    <w:basedOn w:val="Normal"/>
    <w:link w:val="FooterChar"/>
    <w:uiPriority w:val="99"/>
    <w:unhideWhenUsed/>
    <w:rsid w:val="008D7E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E17"/>
    <w:rPr>
      <w:rFonts w:ascii="Arial" w:hAnsi="Arial"/>
      <w:kern w:val="0"/>
      <w14:ligatures w14:val="none"/>
    </w:rPr>
  </w:style>
  <w:style w:type="paragraph" w:styleId="BodyText">
    <w:name w:val="Body Text"/>
    <w:basedOn w:val="Normal"/>
    <w:link w:val="BodyTextChar"/>
    <w:qFormat/>
    <w:rsid w:val="008D7E17"/>
    <w:pPr>
      <w:spacing w:after="0" w:line="240" w:lineRule="atLeast"/>
      <w:ind w:left="432"/>
    </w:pPr>
    <w:rPr>
      <w:rFonts w:ascii="Times New Roman" w:eastAsia="Times New Roman" w:hAnsi="Times New Roman" w:cs="Times New Roman"/>
      <w:snapToGrid w:val="0"/>
      <w:color w:val="000000"/>
      <w:sz w:val="24"/>
      <w:szCs w:val="20"/>
      <w:lang w:val="en-US"/>
    </w:rPr>
  </w:style>
  <w:style w:type="character" w:customStyle="1" w:styleId="BodyTextChar">
    <w:name w:val="Body Text Char"/>
    <w:basedOn w:val="DefaultParagraphFont"/>
    <w:link w:val="BodyText"/>
    <w:rsid w:val="008D7E17"/>
    <w:rPr>
      <w:rFonts w:ascii="Times New Roman" w:eastAsia="Times New Roman" w:hAnsi="Times New Roman" w:cs="Times New Roman"/>
      <w:snapToGrid w:val="0"/>
      <w:color w:val="000000"/>
      <w:kern w:val="0"/>
      <w:sz w:val="24"/>
      <w:szCs w:val="20"/>
      <w:lang w:val="en-US"/>
      <w14:ligatures w14:val="none"/>
    </w:rPr>
  </w:style>
  <w:style w:type="paragraph" w:customStyle="1" w:styleId="ztabletitle">
    <w:name w:val="ztable title"/>
    <w:next w:val="ztablesubhead"/>
    <w:rsid w:val="008D7E17"/>
    <w:pPr>
      <w:spacing w:before="40" w:after="40" w:line="240" w:lineRule="auto"/>
    </w:pPr>
    <w:rPr>
      <w:rFonts w:ascii="Times New Roman" w:eastAsia="Times New Roman" w:hAnsi="Times New Roman" w:cs="Times New Roman"/>
      <w:b/>
      <w:kern w:val="0"/>
      <w:szCs w:val="20"/>
      <w:lang w:val="en-US"/>
      <w14:ligatures w14:val="none"/>
    </w:rPr>
  </w:style>
  <w:style w:type="paragraph" w:customStyle="1" w:styleId="zRevisionHistorytable">
    <w:name w:val="zRevision History table"/>
    <w:basedOn w:val="Normal"/>
    <w:rsid w:val="008D7E17"/>
    <w:pPr>
      <w:spacing w:after="0" w:line="240" w:lineRule="auto"/>
      <w:jc w:val="center"/>
    </w:pPr>
    <w:rPr>
      <w:rFonts w:ascii="Times New Roman" w:eastAsia="Times New Roman" w:hAnsi="Times New Roman" w:cs="Times New Roman"/>
      <w:sz w:val="18"/>
      <w:szCs w:val="20"/>
      <w:lang w:val="en-US"/>
    </w:rPr>
  </w:style>
  <w:style w:type="paragraph" w:styleId="Revision">
    <w:name w:val="Revision"/>
    <w:hidden/>
    <w:uiPriority w:val="99"/>
    <w:semiHidden/>
    <w:rsid w:val="005D5CC9"/>
    <w:pPr>
      <w:spacing w:after="0" w:line="240" w:lineRule="auto"/>
    </w:pPr>
    <w:rPr>
      <w:rFonts w:ascii="Arial" w:hAnsi="Arial"/>
      <w:kern w:val="0"/>
      <w14:ligatures w14:val="none"/>
    </w:rPr>
  </w:style>
  <w:style w:type="character" w:styleId="CommentReference">
    <w:name w:val="annotation reference"/>
    <w:basedOn w:val="DefaultParagraphFont"/>
    <w:uiPriority w:val="99"/>
    <w:semiHidden/>
    <w:unhideWhenUsed/>
    <w:rsid w:val="005D5CC9"/>
    <w:rPr>
      <w:sz w:val="16"/>
      <w:szCs w:val="16"/>
    </w:rPr>
  </w:style>
  <w:style w:type="paragraph" w:styleId="CommentText">
    <w:name w:val="annotation text"/>
    <w:basedOn w:val="Normal"/>
    <w:link w:val="CommentTextChar"/>
    <w:uiPriority w:val="99"/>
    <w:unhideWhenUsed/>
    <w:rsid w:val="005D5CC9"/>
    <w:pPr>
      <w:spacing w:line="240" w:lineRule="auto"/>
    </w:pPr>
    <w:rPr>
      <w:sz w:val="20"/>
      <w:szCs w:val="20"/>
    </w:rPr>
  </w:style>
  <w:style w:type="character" w:customStyle="1" w:styleId="CommentTextChar">
    <w:name w:val="Comment Text Char"/>
    <w:basedOn w:val="DefaultParagraphFont"/>
    <w:link w:val="CommentText"/>
    <w:uiPriority w:val="99"/>
    <w:rsid w:val="005D5CC9"/>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5CC9"/>
    <w:rPr>
      <w:b/>
      <w:bCs/>
    </w:rPr>
  </w:style>
  <w:style w:type="character" w:customStyle="1" w:styleId="CommentSubjectChar">
    <w:name w:val="Comment Subject Char"/>
    <w:basedOn w:val="CommentTextChar"/>
    <w:link w:val="CommentSubject"/>
    <w:uiPriority w:val="99"/>
    <w:semiHidden/>
    <w:rsid w:val="005D5CC9"/>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2423">
      <w:bodyDiv w:val="1"/>
      <w:marLeft w:val="0"/>
      <w:marRight w:val="0"/>
      <w:marTop w:val="0"/>
      <w:marBottom w:val="0"/>
      <w:divBdr>
        <w:top w:val="none" w:sz="0" w:space="0" w:color="auto"/>
        <w:left w:val="none" w:sz="0" w:space="0" w:color="auto"/>
        <w:bottom w:val="none" w:sz="0" w:space="0" w:color="auto"/>
        <w:right w:val="none" w:sz="0" w:space="0" w:color="auto"/>
      </w:divBdr>
    </w:div>
    <w:div w:id="6840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istration@bsav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95dea2-3b80-48bb-9a79-c44ab5d5145c" xsi:nil="true"/>
    <lcf76f155ced4ddcb4097134ff3c332f xmlns="a33205d8-e7ca-459e-9ff7-f34f20bf61e6">
      <Terms xmlns="http://schemas.microsoft.com/office/infopath/2007/PartnerControls"/>
    </lcf76f155ced4ddcb4097134ff3c332f>
    <Notes xmlns="a33205d8-e7ca-459e-9ff7-f34f20bf61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20" ma:contentTypeDescription="Create a new document." ma:contentTypeScope="" ma:versionID="f446faeaea3e283fd824b9306ee5b02a">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410a5bc029113f3293ec7b32ff96cb18"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fd803-3308-4166-b3b0-f885dc9022fe}" ma:internalName="TaxCatchAll" ma:showField="CatchAllData" ma:web="6c95dea2-3b80-48bb-9a79-c44ab5d51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 ma:index="27"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2C65D-03D9-46FE-B7B4-4098A61EA44E}">
  <ds:schemaRefs>
    <ds:schemaRef ds:uri="http://schemas.microsoft.com/office/2006/metadata/properties"/>
    <ds:schemaRef ds:uri="http://schemas.microsoft.com/office/infopath/2007/PartnerControls"/>
    <ds:schemaRef ds:uri="6c95dea2-3b80-48bb-9a79-c44ab5d5145c"/>
    <ds:schemaRef ds:uri="a33205d8-e7ca-459e-9ff7-f34f20bf61e6"/>
  </ds:schemaRefs>
</ds:datastoreItem>
</file>

<file path=customXml/itemProps2.xml><?xml version="1.0" encoding="utf-8"?>
<ds:datastoreItem xmlns:ds="http://schemas.openxmlformats.org/officeDocument/2006/customXml" ds:itemID="{BB1C0087-A7B3-4F38-9506-64A4D14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571F6-EAB3-43BC-8EBB-C9C57BEDB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Haile</dc:creator>
  <cp:keywords/>
  <dc:description/>
  <cp:lastModifiedBy>Leigh-Anne Beattie</cp:lastModifiedBy>
  <cp:revision>2</cp:revision>
  <dcterms:created xsi:type="dcterms:W3CDTF">2025-10-24T14:09:00Z</dcterms:created>
  <dcterms:modified xsi:type="dcterms:W3CDTF">2025-10-24T14:09:00Z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ies>
</file>