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B48E" w14:textId="77777777" w:rsidR="009300D2" w:rsidRDefault="009300D2">
      <w:pPr>
        <w:kinsoku w:val="0"/>
        <w:overflowPunct w:val="0"/>
        <w:autoSpaceDE/>
        <w:autoSpaceDN/>
        <w:adjustRightInd/>
        <w:spacing w:line="230" w:lineRule="exact"/>
        <w:ind w:left="720" w:right="576"/>
        <w:textAlignment w:val="baseline"/>
        <w:rPr>
          <w:rFonts w:ascii="Arial" w:hAnsi="Arial"/>
          <w:b/>
          <w:szCs w:val="20"/>
        </w:rPr>
      </w:pPr>
    </w:p>
    <w:p w14:paraId="7D65EA21" w14:textId="77777777" w:rsidR="009300D2" w:rsidRDefault="009300D2">
      <w:pPr>
        <w:kinsoku w:val="0"/>
        <w:overflowPunct w:val="0"/>
        <w:autoSpaceDE/>
        <w:autoSpaceDN/>
        <w:adjustRightInd/>
        <w:spacing w:line="230" w:lineRule="exact"/>
        <w:ind w:left="720" w:right="576"/>
        <w:textAlignment w:val="baseline"/>
        <w:rPr>
          <w:rFonts w:ascii="Arial" w:hAnsi="Arial"/>
          <w:b/>
          <w:szCs w:val="20"/>
        </w:rPr>
      </w:pPr>
    </w:p>
    <w:p w14:paraId="6337AE60" w14:textId="77777777" w:rsidR="009300D2" w:rsidRDefault="009300D2">
      <w:pPr>
        <w:kinsoku w:val="0"/>
        <w:overflowPunct w:val="0"/>
        <w:autoSpaceDE/>
        <w:autoSpaceDN/>
        <w:adjustRightInd/>
        <w:spacing w:line="230" w:lineRule="exact"/>
        <w:ind w:left="720" w:right="576"/>
        <w:textAlignment w:val="baseline"/>
        <w:rPr>
          <w:rFonts w:ascii="Arial" w:hAnsi="Arial"/>
          <w:b/>
          <w:szCs w:val="20"/>
        </w:rPr>
      </w:pPr>
    </w:p>
    <w:p w14:paraId="57641723" w14:textId="77777777" w:rsidR="009300D2" w:rsidRDefault="009300D2">
      <w:pPr>
        <w:kinsoku w:val="0"/>
        <w:overflowPunct w:val="0"/>
        <w:autoSpaceDE/>
        <w:autoSpaceDN/>
        <w:adjustRightInd/>
        <w:spacing w:line="230" w:lineRule="exact"/>
        <w:ind w:left="720" w:right="576"/>
        <w:textAlignment w:val="baseline"/>
        <w:rPr>
          <w:rFonts w:ascii="Arial" w:hAnsi="Arial"/>
          <w:b/>
          <w:szCs w:val="20"/>
        </w:rPr>
      </w:pPr>
    </w:p>
    <w:p w14:paraId="470D86E4" w14:textId="660BA5C1" w:rsidR="009300D2" w:rsidRDefault="002C1D8C" w:rsidP="006E20ED">
      <w:pPr>
        <w:kinsoku w:val="0"/>
        <w:overflowPunct w:val="0"/>
        <w:autoSpaceDE/>
        <w:autoSpaceDN/>
        <w:adjustRightInd/>
        <w:spacing w:line="191" w:lineRule="exact"/>
        <w:ind w:left="709"/>
        <w:textAlignment w:val="baseline"/>
        <w:rPr>
          <w:rFonts w:ascii="Arial" w:hAnsi="Arial"/>
          <w:b/>
          <w:spacing w:val="-2"/>
        </w:rPr>
      </w:pPr>
      <w:r>
        <w:rPr>
          <w:rFonts w:ascii="Arial" w:hAnsi="Arial"/>
          <w:b/>
          <w:spacing w:val="-2"/>
        </w:rPr>
        <w:t xml:space="preserve">Joint-funded </w:t>
      </w:r>
      <w:r w:rsidR="009300D2">
        <w:rPr>
          <w:rFonts w:ascii="Arial" w:hAnsi="Arial"/>
          <w:b/>
          <w:spacing w:val="-2"/>
        </w:rPr>
        <w:t>BSAVA PetSavers</w:t>
      </w:r>
      <w:r>
        <w:rPr>
          <w:rFonts w:ascii="Arial" w:hAnsi="Arial"/>
          <w:b/>
          <w:spacing w:val="-2"/>
        </w:rPr>
        <w:t>–</w:t>
      </w:r>
      <w:r w:rsidR="00253650">
        <w:rPr>
          <w:rFonts w:ascii="Arial" w:hAnsi="Arial"/>
          <w:b/>
          <w:spacing w:val="-2"/>
        </w:rPr>
        <w:t>Veterinary Cardiovascular</w:t>
      </w:r>
      <w:r>
        <w:rPr>
          <w:rFonts w:ascii="Arial" w:hAnsi="Arial"/>
          <w:b/>
          <w:spacing w:val="-2"/>
        </w:rPr>
        <w:t xml:space="preserve"> Society (</w:t>
      </w:r>
      <w:r w:rsidR="00253650">
        <w:rPr>
          <w:rFonts w:ascii="Arial" w:hAnsi="Arial"/>
          <w:b/>
          <w:spacing w:val="-2"/>
        </w:rPr>
        <w:t>VCS</w:t>
      </w:r>
      <w:r>
        <w:rPr>
          <w:rFonts w:ascii="Arial" w:hAnsi="Arial"/>
          <w:b/>
          <w:spacing w:val="-2"/>
        </w:rPr>
        <w:t>)</w:t>
      </w:r>
      <w:r w:rsidR="009300D2">
        <w:rPr>
          <w:rFonts w:ascii="Arial" w:hAnsi="Arial"/>
          <w:b/>
          <w:spacing w:val="-2"/>
        </w:rPr>
        <w:t xml:space="preserve"> Clinical Research Project – Terms and Conditions (revised </w:t>
      </w:r>
      <w:r>
        <w:rPr>
          <w:rFonts w:ascii="Arial" w:hAnsi="Arial"/>
          <w:b/>
          <w:spacing w:val="-2"/>
        </w:rPr>
        <w:t>Dec</w:t>
      </w:r>
      <w:r w:rsidR="009300D2">
        <w:rPr>
          <w:rFonts w:ascii="Arial" w:hAnsi="Arial"/>
          <w:b/>
          <w:spacing w:val="-2"/>
        </w:rPr>
        <w:t>ember 2024</w:t>
      </w:r>
      <w:r w:rsidR="009300D2" w:rsidRPr="00BB02A0">
        <w:rPr>
          <w:rFonts w:ascii="Arial" w:hAnsi="Arial"/>
          <w:b/>
          <w:spacing w:val="-2"/>
        </w:rPr>
        <w:t>) (“Terms”)</w:t>
      </w:r>
    </w:p>
    <w:p w14:paraId="4303FFFF" w14:textId="6A298F1C" w:rsidR="00160037" w:rsidRPr="00BB02A0" w:rsidRDefault="007A58FA">
      <w:pPr>
        <w:kinsoku w:val="0"/>
        <w:overflowPunct w:val="0"/>
        <w:autoSpaceDE/>
        <w:autoSpaceDN/>
        <w:adjustRightInd/>
        <w:spacing w:line="230" w:lineRule="exact"/>
        <w:ind w:left="720" w:right="576"/>
        <w:textAlignment w:val="baseline"/>
        <w:rPr>
          <w:rFonts w:ascii="Arial" w:hAnsi="Arial"/>
          <w:b/>
          <w:szCs w:val="20"/>
        </w:rPr>
      </w:pPr>
      <w:r w:rsidRPr="00BB02A0">
        <w:rPr>
          <w:noProof/>
          <w:szCs w:val="20"/>
          <w:lang w:val="en-GB"/>
        </w:rPr>
        <mc:AlternateContent>
          <mc:Choice Requires="wps">
            <w:drawing>
              <wp:anchor distT="0" distB="0" distL="0" distR="0" simplePos="0" relativeHeight="251660288" behindDoc="0" locked="0" layoutInCell="0" allowOverlap="1" wp14:anchorId="3F3217B9" wp14:editId="656106C8">
                <wp:simplePos x="0" y="0"/>
                <wp:positionH relativeFrom="page">
                  <wp:posOffset>888892</wp:posOffset>
                </wp:positionH>
                <wp:positionV relativeFrom="page">
                  <wp:posOffset>1151483</wp:posOffset>
                </wp:positionV>
                <wp:extent cx="6050859" cy="116177"/>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859" cy="11617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D59DA" w14:textId="4D6B2E06" w:rsidR="00160037" w:rsidRDefault="00160037" w:rsidP="00761C9E">
                            <w:pPr>
                              <w:kinsoku w:val="0"/>
                              <w:overflowPunct w:val="0"/>
                              <w:autoSpaceDE/>
                              <w:autoSpaceDN/>
                              <w:adjustRightInd/>
                              <w:spacing w:line="191" w:lineRule="exact"/>
                              <w:jc w:val="center"/>
                              <w:textAlignment w:val="baseline"/>
                              <w:rPr>
                                <w:rFonts w:ascii="Arial" w:hAnsi="Arial"/>
                                <w:b/>
                                <w:spacing w:val="-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F3217B9" id="_x0000_t202" coordsize="21600,21600" o:spt="202" path="m,l,21600r21600,l21600,xe">
                <v:stroke joinstyle="miter"/>
                <v:path gradientshapeok="t" o:connecttype="rect"/>
              </v:shapetype>
              <v:shape id="Text Box 4" o:spid="_x0000_s1026" type="#_x0000_t202" style="position:absolute;left:0;text-align:left;margin-left:70pt;margin-top:90.65pt;width:476.45pt;height:9.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" o:allowincell="f" stroked="f">
                <v:fill opacity="0"/>
                <v:textbox inset="0,0,0,0">
                  <w:txbxContent>
                    <w:p w14:paraId="510D59DA" w14:textId="4D6B2E06" w:rsidR="00160037" w:rsidRDefault="00160037" w:rsidP="00761C9E">
                      <w:pPr>
                        <w:kinsoku w:val="0"/>
                        <w:overflowPunct w:val="0"/>
                        <w:autoSpaceDE/>
                        <w:autoSpaceDN/>
                        <w:adjustRightInd/>
                        <w:spacing w:line="191" w:lineRule="exact"/>
                        <w:jc w:val="center"/>
                        <w:textAlignment w:val="baseline"/>
                        <w:rPr>
                          <w:rFonts w:ascii="Arial" w:hAnsi="Arial"/>
                          <w:b/>
                          <w:spacing w:val="-2"/>
                        </w:rPr>
                      </w:pPr>
                    </w:p>
                  </w:txbxContent>
                </v:textbox>
                <w10:wrap type="square" anchorx="page" anchory="page"/>
              </v:shape>
            </w:pict>
          </mc:Fallback>
        </mc:AlternateContent>
      </w:r>
      <w:r w:rsidR="00BA5DF2" w:rsidRPr="00BB02A0">
        <w:rPr>
          <w:rFonts w:ascii="Arial" w:hAnsi="Arial"/>
          <w:b/>
          <w:szCs w:val="20"/>
        </w:rPr>
        <w:t xml:space="preserve">Please note that all correspondence should be sent to the Chair of the </w:t>
      </w:r>
      <w:r w:rsidR="00CF620A">
        <w:rPr>
          <w:rFonts w:ascii="Arial" w:hAnsi="Arial"/>
          <w:b/>
          <w:szCs w:val="20"/>
        </w:rPr>
        <w:t>BSAVA</w:t>
      </w:r>
      <w:r w:rsidR="00F366A6">
        <w:rPr>
          <w:rFonts w:ascii="Arial" w:hAnsi="Arial"/>
          <w:b/>
          <w:szCs w:val="20"/>
        </w:rPr>
        <w:t xml:space="preserve"> PetSavers</w:t>
      </w:r>
      <w:r w:rsidR="00BB02A0">
        <w:rPr>
          <w:rFonts w:ascii="Arial" w:hAnsi="Arial"/>
          <w:b/>
          <w:szCs w:val="20"/>
        </w:rPr>
        <w:t>’</w:t>
      </w:r>
      <w:r w:rsidR="00BA5DF2" w:rsidRPr="00BB02A0">
        <w:rPr>
          <w:rFonts w:ascii="Arial" w:hAnsi="Arial"/>
          <w:b/>
          <w:szCs w:val="20"/>
        </w:rPr>
        <w:t xml:space="preserve"> Grant Awarding Committee (“the Committee”), c/o BSAVA, Woodrow House, Waterwells Business Park, Quedgeley, Gloucester GL2 2AB.</w:t>
      </w:r>
    </w:p>
    <w:p w14:paraId="0B80ADB6" w14:textId="77777777" w:rsidR="00F93309" w:rsidRPr="00BB02A0" w:rsidRDefault="007A58FA">
      <w:pPr>
        <w:kinsoku w:val="0"/>
        <w:overflowPunct w:val="0"/>
        <w:autoSpaceDE/>
        <w:autoSpaceDN/>
        <w:adjustRightInd/>
        <w:spacing w:before="276" w:line="228" w:lineRule="exact"/>
        <w:ind w:left="720"/>
        <w:jc w:val="both"/>
        <w:textAlignment w:val="baseline"/>
        <w:rPr>
          <w:rFonts w:ascii="Arial" w:hAnsi="Arial"/>
          <w:b/>
          <w:spacing w:val="-1"/>
          <w:szCs w:val="20"/>
        </w:rPr>
      </w:pPr>
      <w:r w:rsidRPr="00BB02A0">
        <w:rPr>
          <w:rFonts w:ascii="Arial" w:hAnsi="Arial"/>
          <w:b/>
          <w:spacing w:val="-1"/>
          <w:szCs w:val="20"/>
        </w:rPr>
        <w:t>Definitions</w:t>
      </w:r>
    </w:p>
    <w:p w14:paraId="6294E1F4" w14:textId="77777777" w:rsidR="00AB5DC8" w:rsidRPr="00BB02A0" w:rsidRDefault="007A58FA">
      <w:pPr>
        <w:kinsoku w:val="0"/>
        <w:overflowPunct w:val="0"/>
        <w:autoSpaceDE/>
        <w:autoSpaceDN/>
        <w:adjustRightInd/>
        <w:spacing w:before="276" w:line="228" w:lineRule="exact"/>
        <w:ind w:left="720"/>
        <w:jc w:val="both"/>
        <w:textAlignment w:val="baseline"/>
        <w:rPr>
          <w:rFonts w:ascii="Arial" w:hAnsi="Arial"/>
          <w:spacing w:val="-1"/>
          <w:szCs w:val="20"/>
        </w:rPr>
      </w:pPr>
      <w:r w:rsidRPr="00BB02A0">
        <w:rPr>
          <w:rFonts w:ascii="Arial" w:hAnsi="Arial"/>
          <w:spacing w:val="-1"/>
          <w:szCs w:val="20"/>
        </w:rPr>
        <w:t>The following definitions shall bear the following meanings:</w:t>
      </w:r>
    </w:p>
    <w:p w14:paraId="04AD2862" w14:textId="31D56F47" w:rsidR="00AB5DC8" w:rsidRPr="00BB02A0" w:rsidRDefault="007A58FA">
      <w:pPr>
        <w:kinsoku w:val="0"/>
        <w:overflowPunct w:val="0"/>
        <w:autoSpaceDE/>
        <w:autoSpaceDN/>
        <w:adjustRightInd/>
        <w:spacing w:before="276" w:line="228" w:lineRule="exact"/>
        <w:ind w:left="720"/>
        <w:jc w:val="both"/>
        <w:textAlignment w:val="baseline"/>
        <w:rPr>
          <w:rFonts w:ascii="Arial" w:hAnsi="Arial"/>
          <w:spacing w:val="-1"/>
          <w:szCs w:val="20"/>
        </w:rPr>
      </w:pPr>
      <w:r w:rsidRPr="00BB02A0">
        <w:rPr>
          <w:rFonts w:ascii="Arial" w:hAnsi="Arial"/>
          <w:spacing w:val="-1"/>
          <w:szCs w:val="20"/>
        </w:rPr>
        <w:t>“Grantee” a principal applicant of a funding application</w:t>
      </w:r>
      <w:r w:rsidR="00AA07F2" w:rsidRPr="00BB02A0">
        <w:rPr>
          <w:rFonts w:ascii="Arial" w:hAnsi="Arial"/>
          <w:spacing w:val="-1"/>
          <w:szCs w:val="20"/>
        </w:rPr>
        <w:t xml:space="preserve"> to carry out </w:t>
      </w:r>
      <w:r w:rsidRPr="00BB02A0">
        <w:rPr>
          <w:rFonts w:ascii="Arial" w:hAnsi="Arial"/>
          <w:spacing w:val="-1"/>
          <w:szCs w:val="20"/>
        </w:rPr>
        <w:t xml:space="preserve">a </w:t>
      </w:r>
      <w:r w:rsidR="00AA07F2" w:rsidRPr="00BB02A0">
        <w:rPr>
          <w:rFonts w:ascii="Arial" w:hAnsi="Arial"/>
          <w:spacing w:val="-1"/>
          <w:szCs w:val="20"/>
        </w:rPr>
        <w:t>research project</w:t>
      </w:r>
      <w:r w:rsidRPr="00BB02A0">
        <w:rPr>
          <w:rFonts w:ascii="Arial" w:hAnsi="Arial"/>
          <w:spacing w:val="-1"/>
          <w:szCs w:val="20"/>
        </w:rPr>
        <w:t xml:space="preserve"> to which these Terms apply (“Project”);</w:t>
      </w:r>
      <w:r w:rsidR="00381748">
        <w:rPr>
          <w:rFonts w:ascii="Arial" w:hAnsi="Arial"/>
          <w:spacing w:val="-1"/>
          <w:szCs w:val="20"/>
        </w:rPr>
        <w:t xml:space="preserve"> and</w:t>
      </w:r>
    </w:p>
    <w:p w14:paraId="5F005222" w14:textId="77777777" w:rsidR="00F93309" w:rsidRPr="00BB02A0" w:rsidRDefault="00AF5EF7">
      <w:pPr>
        <w:kinsoku w:val="0"/>
        <w:overflowPunct w:val="0"/>
        <w:autoSpaceDE/>
        <w:autoSpaceDN/>
        <w:adjustRightInd/>
        <w:spacing w:before="276" w:line="228" w:lineRule="exact"/>
        <w:ind w:left="720"/>
        <w:jc w:val="both"/>
        <w:textAlignment w:val="baseline"/>
        <w:rPr>
          <w:rFonts w:ascii="Arial" w:hAnsi="Arial"/>
          <w:spacing w:val="-1"/>
          <w:szCs w:val="20"/>
        </w:rPr>
      </w:pPr>
      <w:r w:rsidRPr="00BB02A0">
        <w:rPr>
          <w:rFonts w:ascii="Arial" w:hAnsi="Arial"/>
          <w:spacing w:val="-1"/>
          <w:szCs w:val="20"/>
        </w:rPr>
        <w:t>“</w:t>
      </w:r>
      <w:r w:rsidR="007A58FA" w:rsidRPr="00BB02A0">
        <w:rPr>
          <w:rFonts w:ascii="Arial" w:hAnsi="Arial"/>
          <w:spacing w:val="-1"/>
          <w:szCs w:val="20"/>
        </w:rPr>
        <w:t>Institution</w:t>
      </w:r>
      <w:r w:rsidRPr="00BB02A0">
        <w:rPr>
          <w:rFonts w:ascii="Arial" w:hAnsi="Arial"/>
          <w:spacing w:val="-1"/>
          <w:szCs w:val="20"/>
        </w:rPr>
        <w:t>”</w:t>
      </w:r>
      <w:r w:rsidR="007A58FA" w:rsidRPr="00BB02A0">
        <w:rPr>
          <w:rFonts w:ascii="Arial" w:hAnsi="Arial"/>
          <w:spacing w:val="-1"/>
          <w:szCs w:val="20"/>
        </w:rPr>
        <w:t xml:space="preserve"> </w:t>
      </w:r>
      <w:r w:rsidR="00AB5DC8" w:rsidRPr="00BB02A0">
        <w:rPr>
          <w:rFonts w:ascii="Arial" w:hAnsi="Arial"/>
          <w:spacing w:val="-1"/>
          <w:szCs w:val="20"/>
        </w:rPr>
        <w:t>a</w:t>
      </w:r>
      <w:r w:rsidR="007A58FA" w:rsidRPr="00BB02A0">
        <w:rPr>
          <w:rFonts w:ascii="Arial" w:hAnsi="Arial"/>
          <w:spacing w:val="-1"/>
          <w:szCs w:val="20"/>
        </w:rPr>
        <w:t xml:space="preserve"> university</w:t>
      </w:r>
      <w:r w:rsidR="00F26AD3" w:rsidRPr="00BB02A0">
        <w:rPr>
          <w:rFonts w:ascii="Arial" w:hAnsi="Arial"/>
          <w:spacing w:val="-1"/>
          <w:szCs w:val="20"/>
        </w:rPr>
        <w:t xml:space="preserve"> or veterinary practice.</w:t>
      </w:r>
    </w:p>
    <w:p w14:paraId="2A5BDB71" w14:textId="77777777" w:rsidR="00160037" w:rsidRPr="00C822D7" w:rsidRDefault="007A58FA">
      <w:pPr>
        <w:kinsoku w:val="0"/>
        <w:overflowPunct w:val="0"/>
        <w:autoSpaceDE/>
        <w:autoSpaceDN/>
        <w:adjustRightInd/>
        <w:spacing w:before="276" w:line="228" w:lineRule="exact"/>
        <w:ind w:left="720"/>
        <w:jc w:val="both"/>
        <w:textAlignment w:val="baseline"/>
        <w:rPr>
          <w:rFonts w:ascii="Arial" w:hAnsi="Arial"/>
          <w:b/>
          <w:spacing w:val="-1"/>
          <w:szCs w:val="20"/>
        </w:rPr>
      </w:pPr>
      <w:r w:rsidRPr="00C822D7">
        <w:rPr>
          <w:rFonts w:ascii="Arial" w:hAnsi="Arial"/>
          <w:b/>
          <w:spacing w:val="-1"/>
          <w:szCs w:val="20"/>
        </w:rPr>
        <w:t>Introduction</w:t>
      </w:r>
    </w:p>
    <w:p w14:paraId="20FE368D" w14:textId="1E5823E7" w:rsidR="00526522" w:rsidRPr="00C822D7" w:rsidRDefault="004853FF">
      <w:pPr>
        <w:kinsoku w:val="0"/>
        <w:overflowPunct w:val="0"/>
        <w:autoSpaceDE/>
        <w:autoSpaceDN/>
        <w:adjustRightInd/>
        <w:spacing w:before="3" w:line="230" w:lineRule="exact"/>
        <w:ind w:left="720" w:right="288"/>
        <w:jc w:val="both"/>
        <w:textAlignment w:val="baseline"/>
        <w:rPr>
          <w:rFonts w:ascii="Arial" w:hAnsi="Arial"/>
          <w:szCs w:val="20"/>
        </w:rPr>
        <w:sectPr w:rsidR="00526522" w:rsidRPr="00C822D7" w:rsidSect="00432B27">
          <w:headerReference w:type="default" r:id="rId10"/>
          <w:footerReference w:type="even" r:id="rId11"/>
          <w:footerReference w:type="default" r:id="rId12"/>
          <w:type w:val="continuous"/>
          <w:pgSz w:w="11909" w:h="16838"/>
          <w:pgMar w:top="1440" w:right="1080" w:bottom="1440" w:left="1080" w:header="720" w:footer="720" w:gutter="0"/>
          <w:cols w:space="720"/>
          <w:noEndnote/>
        </w:sectPr>
      </w:pPr>
      <w:r w:rsidRPr="00C822D7">
        <w:rPr>
          <w:rFonts w:ascii="Arial" w:hAnsi="Arial"/>
          <w:szCs w:val="20"/>
        </w:rPr>
        <w:t xml:space="preserve">The </w:t>
      </w:r>
      <w:r w:rsidR="00F366A6">
        <w:rPr>
          <w:rFonts w:ascii="Arial" w:hAnsi="Arial"/>
          <w:szCs w:val="20"/>
        </w:rPr>
        <w:t>BSAVA PetSavers</w:t>
      </w:r>
      <w:r w:rsidR="002C1D8C">
        <w:rPr>
          <w:rFonts w:ascii="Arial" w:hAnsi="Arial"/>
          <w:szCs w:val="20"/>
        </w:rPr>
        <w:t>–</w:t>
      </w:r>
      <w:r w:rsidR="00253650">
        <w:rPr>
          <w:rFonts w:ascii="Arial" w:hAnsi="Arial"/>
          <w:szCs w:val="20"/>
        </w:rPr>
        <w:t>VCS</w:t>
      </w:r>
      <w:r w:rsidR="007A58FA" w:rsidRPr="00C822D7">
        <w:rPr>
          <w:rFonts w:ascii="Arial" w:hAnsi="Arial"/>
          <w:szCs w:val="20"/>
        </w:rPr>
        <w:t xml:space="preserve"> </w:t>
      </w:r>
      <w:r w:rsidR="005C7C26" w:rsidRPr="00C822D7">
        <w:rPr>
          <w:rFonts w:ascii="Arial" w:hAnsi="Arial"/>
          <w:szCs w:val="20"/>
        </w:rPr>
        <w:t>Clinical</w:t>
      </w:r>
      <w:r w:rsidR="007A58FA" w:rsidRPr="00C822D7">
        <w:rPr>
          <w:rFonts w:ascii="Arial" w:hAnsi="Arial"/>
          <w:szCs w:val="20"/>
        </w:rPr>
        <w:t xml:space="preserve"> Research Project </w:t>
      </w:r>
      <w:r w:rsidR="006F3D16" w:rsidRPr="00C822D7">
        <w:rPr>
          <w:rFonts w:ascii="Arial" w:hAnsi="Arial"/>
          <w:szCs w:val="20"/>
        </w:rPr>
        <w:t xml:space="preserve">(CRP) </w:t>
      </w:r>
      <w:r w:rsidRPr="00C822D7">
        <w:rPr>
          <w:rFonts w:ascii="Arial" w:hAnsi="Arial"/>
          <w:szCs w:val="20"/>
        </w:rPr>
        <w:t>grant</w:t>
      </w:r>
      <w:r w:rsidR="007A58FA" w:rsidRPr="00C822D7">
        <w:rPr>
          <w:rFonts w:ascii="Arial" w:hAnsi="Arial"/>
          <w:szCs w:val="20"/>
        </w:rPr>
        <w:t xml:space="preserve"> </w:t>
      </w:r>
      <w:r w:rsidRPr="00C822D7">
        <w:rPr>
          <w:rFonts w:ascii="Arial" w:hAnsi="Arial"/>
          <w:szCs w:val="20"/>
        </w:rPr>
        <w:t>will fund a</w:t>
      </w:r>
      <w:r w:rsidR="007A58FA" w:rsidRPr="00C822D7">
        <w:rPr>
          <w:rFonts w:ascii="Arial" w:hAnsi="Arial"/>
          <w:szCs w:val="20"/>
        </w:rPr>
        <w:t xml:space="preserve"> </w:t>
      </w:r>
      <w:r w:rsidRPr="00C822D7">
        <w:rPr>
          <w:rFonts w:ascii="Arial" w:hAnsi="Arial"/>
          <w:szCs w:val="20"/>
        </w:rPr>
        <w:t>specific research project</w:t>
      </w:r>
      <w:r w:rsidR="00B64010">
        <w:rPr>
          <w:rFonts w:ascii="Arial" w:hAnsi="Arial"/>
          <w:szCs w:val="20"/>
        </w:rPr>
        <w:t xml:space="preserve"> into companion animal health</w:t>
      </w:r>
      <w:r w:rsidR="00381748">
        <w:rPr>
          <w:rFonts w:ascii="Arial" w:hAnsi="Arial"/>
          <w:szCs w:val="20"/>
        </w:rPr>
        <w:t xml:space="preserve">. </w:t>
      </w:r>
      <w:r w:rsidR="005C7C26" w:rsidRPr="00C822D7">
        <w:rPr>
          <w:rFonts w:ascii="Arial" w:hAnsi="Arial"/>
          <w:szCs w:val="20"/>
        </w:rPr>
        <w:t>The grant call opens on 1</w:t>
      </w:r>
      <w:r w:rsidR="005C7C26" w:rsidRPr="00C822D7">
        <w:rPr>
          <w:rFonts w:ascii="Arial" w:hAnsi="Arial"/>
          <w:szCs w:val="20"/>
          <w:vertAlign w:val="superscript"/>
        </w:rPr>
        <w:t>st</w:t>
      </w:r>
      <w:r w:rsidR="005C7C26" w:rsidRPr="00C822D7">
        <w:rPr>
          <w:rFonts w:ascii="Arial" w:hAnsi="Arial"/>
          <w:szCs w:val="20"/>
        </w:rPr>
        <w:t xml:space="preserve"> </w:t>
      </w:r>
      <w:r w:rsidR="00192338">
        <w:rPr>
          <w:rFonts w:ascii="Arial" w:hAnsi="Arial"/>
          <w:szCs w:val="20"/>
        </w:rPr>
        <w:t>March</w:t>
      </w:r>
      <w:r w:rsidR="005C7C26" w:rsidRPr="00C822D7">
        <w:rPr>
          <w:rFonts w:ascii="Arial" w:hAnsi="Arial"/>
          <w:szCs w:val="20"/>
        </w:rPr>
        <w:t xml:space="preserve"> each </w:t>
      </w:r>
      <w:r w:rsidR="002A792E">
        <w:rPr>
          <w:rFonts w:ascii="Arial" w:hAnsi="Arial"/>
          <w:szCs w:val="20"/>
        </w:rPr>
        <w:t xml:space="preserve">calendar </w:t>
      </w:r>
      <w:r w:rsidR="005C7C26" w:rsidRPr="00C822D7">
        <w:rPr>
          <w:rFonts w:ascii="Arial" w:hAnsi="Arial"/>
          <w:szCs w:val="20"/>
        </w:rPr>
        <w:t>year and</w:t>
      </w:r>
      <w:r w:rsidR="007A58FA" w:rsidRPr="00C822D7">
        <w:rPr>
          <w:rFonts w:ascii="Arial" w:hAnsi="Arial"/>
          <w:szCs w:val="20"/>
        </w:rPr>
        <w:t xml:space="preserve"> clos</w:t>
      </w:r>
      <w:r w:rsidR="005C7C26" w:rsidRPr="00C822D7">
        <w:rPr>
          <w:rFonts w:ascii="Arial" w:hAnsi="Arial"/>
          <w:szCs w:val="20"/>
        </w:rPr>
        <w:t>es</w:t>
      </w:r>
      <w:r w:rsidR="007A58FA" w:rsidRPr="00C822D7">
        <w:rPr>
          <w:rFonts w:ascii="Arial" w:hAnsi="Arial"/>
          <w:szCs w:val="20"/>
        </w:rPr>
        <w:t xml:space="preserve"> on </w:t>
      </w:r>
      <w:r w:rsidR="00192338">
        <w:rPr>
          <w:rFonts w:ascii="Arial" w:hAnsi="Arial"/>
          <w:szCs w:val="20"/>
        </w:rPr>
        <w:t>15</w:t>
      </w:r>
      <w:r w:rsidR="00192338" w:rsidRPr="00192338">
        <w:rPr>
          <w:rFonts w:ascii="Arial" w:hAnsi="Arial"/>
          <w:szCs w:val="20"/>
          <w:vertAlign w:val="superscript"/>
        </w:rPr>
        <w:t>th</w:t>
      </w:r>
      <w:r w:rsidR="00192338">
        <w:rPr>
          <w:rFonts w:ascii="Arial" w:hAnsi="Arial"/>
          <w:szCs w:val="20"/>
        </w:rPr>
        <w:t xml:space="preserve"> May</w:t>
      </w:r>
      <w:r w:rsidR="005C7C26" w:rsidRPr="00C822D7">
        <w:rPr>
          <w:rFonts w:ascii="Arial" w:hAnsi="Arial"/>
          <w:szCs w:val="20"/>
        </w:rPr>
        <w:t>, with applications</w:t>
      </w:r>
      <w:r w:rsidR="007A58FA" w:rsidRPr="00C822D7">
        <w:rPr>
          <w:rFonts w:ascii="Arial" w:hAnsi="Arial"/>
          <w:szCs w:val="20"/>
        </w:rPr>
        <w:t xml:space="preserve"> considered in </w:t>
      </w:r>
      <w:r w:rsidR="005C7C26" w:rsidRPr="00C822D7">
        <w:rPr>
          <w:rFonts w:ascii="Arial" w:hAnsi="Arial"/>
          <w:szCs w:val="20"/>
        </w:rPr>
        <w:t xml:space="preserve">the </w:t>
      </w:r>
      <w:r w:rsidR="00192338">
        <w:rPr>
          <w:rFonts w:ascii="Arial" w:hAnsi="Arial"/>
          <w:szCs w:val="20"/>
        </w:rPr>
        <w:t>autumn</w:t>
      </w:r>
      <w:r w:rsidR="005C7C26" w:rsidRPr="00C822D7">
        <w:rPr>
          <w:rFonts w:ascii="Arial" w:hAnsi="Arial"/>
          <w:szCs w:val="20"/>
        </w:rPr>
        <w:t xml:space="preserve"> of that </w:t>
      </w:r>
      <w:r w:rsidR="002A792E">
        <w:rPr>
          <w:rFonts w:ascii="Arial" w:hAnsi="Arial"/>
          <w:szCs w:val="20"/>
        </w:rPr>
        <w:t xml:space="preserve">calendar </w:t>
      </w:r>
      <w:r w:rsidR="005C7C26" w:rsidRPr="00C822D7">
        <w:rPr>
          <w:rFonts w:ascii="Arial" w:hAnsi="Arial"/>
          <w:szCs w:val="20"/>
        </w:rPr>
        <w:t>year</w:t>
      </w:r>
      <w:r w:rsidR="007A58FA" w:rsidRPr="00C822D7">
        <w:rPr>
          <w:rFonts w:ascii="Arial" w:hAnsi="Arial"/>
          <w:szCs w:val="20"/>
        </w:rPr>
        <w:t xml:space="preserve">. </w:t>
      </w:r>
    </w:p>
    <w:p w14:paraId="537F710D" w14:textId="77777777" w:rsidR="00160037" w:rsidRPr="00C822D7" w:rsidRDefault="007A58FA">
      <w:pPr>
        <w:kinsoku w:val="0"/>
        <w:overflowPunct w:val="0"/>
        <w:autoSpaceDE/>
        <w:autoSpaceDN/>
        <w:adjustRightInd/>
        <w:spacing w:before="232" w:line="228" w:lineRule="exact"/>
        <w:ind w:left="720"/>
        <w:textAlignment w:val="baseline"/>
        <w:rPr>
          <w:rFonts w:ascii="Arial" w:hAnsi="Arial"/>
          <w:b/>
          <w:szCs w:val="20"/>
        </w:rPr>
      </w:pPr>
      <w:r w:rsidRPr="00C822D7">
        <w:rPr>
          <w:rFonts w:ascii="Arial" w:hAnsi="Arial"/>
          <w:b/>
          <w:szCs w:val="20"/>
        </w:rPr>
        <w:t>What the Grant Includes</w:t>
      </w:r>
    </w:p>
    <w:p w14:paraId="5B20D18B" w14:textId="330D5863" w:rsidR="00766635" w:rsidRPr="00C822D7" w:rsidRDefault="004853FF">
      <w:pPr>
        <w:kinsoku w:val="0"/>
        <w:overflowPunct w:val="0"/>
        <w:autoSpaceDE/>
        <w:autoSpaceDN/>
        <w:adjustRightInd/>
        <w:spacing w:before="1" w:line="230" w:lineRule="exact"/>
        <w:ind w:left="720"/>
        <w:textAlignment w:val="baseline"/>
        <w:rPr>
          <w:rFonts w:ascii="Arial" w:hAnsi="Arial"/>
          <w:szCs w:val="20"/>
        </w:rPr>
      </w:pPr>
      <w:r w:rsidRPr="00C822D7">
        <w:rPr>
          <w:rFonts w:ascii="Arial" w:hAnsi="Arial"/>
          <w:szCs w:val="20"/>
        </w:rPr>
        <w:t>Each Grant is awarded to the Grantee to fund the following</w:t>
      </w:r>
      <w:r w:rsidR="007A58FA" w:rsidRPr="00C822D7">
        <w:rPr>
          <w:rFonts w:ascii="Arial" w:hAnsi="Arial"/>
          <w:szCs w:val="20"/>
        </w:rPr>
        <w:t>:</w:t>
      </w:r>
    </w:p>
    <w:p w14:paraId="1513A8D3" w14:textId="4F855B4D" w:rsidR="00160037" w:rsidRPr="00C822D7" w:rsidRDefault="005C7C26">
      <w:pPr>
        <w:numPr>
          <w:ilvl w:val="0"/>
          <w:numId w:val="1"/>
        </w:numPr>
        <w:kinsoku w:val="0"/>
        <w:overflowPunct w:val="0"/>
        <w:autoSpaceDE/>
        <w:autoSpaceDN/>
        <w:adjustRightInd/>
        <w:spacing w:before="241" w:line="230" w:lineRule="exact"/>
        <w:ind w:right="288"/>
        <w:jc w:val="both"/>
        <w:textAlignment w:val="baseline"/>
        <w:rPr>
          <w:rFonts w:ascii="Arial" w:hAnsi="Arial"/>
          <w:szCs w:val="20"/>
        </w:rPr>
      </w:pPr>
      <w:r w:rsidRPr="00C822D7">
        <w:rPr>
          <w:rFonts w:ascii="Arial" w:hAnsi="Arial"/>
          <w:szCs w:val="20"/>
        </w:rPr>
        <w:t>Up to</w:t>
      </w:r>
      <w:r w:rsidR="007A58FA" w:rsidRPr="00C822D7">
        <w:rPr>
          <w:rFonts w:ascii="Arial" w:hAnsi="Arial"/>
          <w:szCs w:val="20"/>
        </w:rPr>
        <w:t xml:space="preserve"> </w:t>
      </w:r>
      <w:r w:rsidR="007A58FA" w:rsidRPr="00BE30DF">
        <w:rPr>
          <w:rFonts w:ascii="Arial" w:hAnsi="Arial"/>
          <w:szCs w:val="20"/>
        </w:rPr>
        <w:t>£</w:t>
      </w:r>
      <w:r w:rsidR="002C1D8C">
        <w:rPr>
          <w:rFonts w:ascii="Arial" w:hAnsi="Arial"/>
          <w:szCs w:val="20"/>
        </w:rPr>
        <w:t>1</w:t>
      </w:r>
      <w:r w:rsidR="00BE30DF" w:rsidRPr="00BE30DF">
        <w:rPr>
          <w:rFonts w:ascii="Arial" w:hAnsi="Arial"/>
          <w:szCs w:val="20"/>
        </w:rPr>
        <w:t>0</w:t>
      </w:r>
      <w:r w:rsidRPr="00BE30DF">
        <w:rPr>
          <w:rFonts w:ascii="Arial" w:hAnsi="Arial"/>
          <w:szCs w:val="20"/>
        </w:rPr>
        <w:t>,0</w:t>
      </w:r>
      <w:r w:rsidR="007A58FA" w:rsidRPr="00BE30DF">
        <w:rPr>
          <w:rFonts w:ascii="Arial" w:hAnsi="Arial"/>
          <w:szCs w:val="20"/>
        </w:rPr>
        <w:t>00 for</w:t>
      </w:r>
      <w:r w:rsidR="007A58FA" w:rsidRPr="00C822D7">
        <w:rPr>
          <w:rFonts w:ascii="Arial" w:hAnsi="Arial"/>
          <w:szCs w:val="20"/>
        </w:rPr>
        <w:t xml:space="preserve"> a </w:t>
      </w:r>
      <w:r w:rsidRPr="00C822D7">
        <w:rPr>
          <w:rFonts w:ascii="Arial" w:hAnsi="Arial"/>
          <w:szCs w:val="20"/>
        </w:rPr>
        <w:t>small-scale clinical research project in companion animals lasting</w:t>
      </w:r>
      <w:r w:rsidR="007A58FA" w:rsidRPr="00C822D7">
        <w:rPr>
          <w:rFonts w:ascii="Arial" w:hAnsi="Arial"/>
          <w:szCs w:val="20"/>
        </w:rPr>
        <w:t xml:space="preserve"> </w:t>
      </w:r>
      <w:r w:rsidRPr="00C822D7">
        <w:rPr>
          <w:rFonts w:ascii="Arial" w:hAnsi="Arial"/>
          <w:szCs w:val="20"/>
        </w:rPr>
        <w:t>1</w:t>
      </w:r>
      <w:r w:rsidR="007A58FA" w:rsidRPr="00C822D7">
        <w:rPr>
          <w:rFonts w:ascii="Arial" w:hAnsi="Arial"/>
          <w:szCs w:val="20"/>
        </w:rPr>
        <w:t>–</w:t>
      </w:r>
      <w:r w:rsidRPr="00C822D7">
        <w:rPr>
          <w:rFonts w:ascii="Arial" w:hAnsi="Arial"/>
          <w:szCs w:val="20"/>
        </w:rPr>
        <w:t>3</w:t>
      </w:r>
      <w:r w:rsidR="007A58FA" w:rsidRPr="00C822D7">
        <w:rPr>
          <w:rFonts w:ascii="Arial" w:hAnsi="Arial"/>
          <w:szCs w:val="20"/>
        </w:rPr>
        <w:t xml:space="preserve"> </w:t>
      </w:r>
      <w:r w:rsidRPr="00C822D7">
        <w:rPr>
          <w:rFonts w:ascii="Arial" w:hAnsi="Arial"/>
          <w:szCs w:val="20"/>
        </w:rPr>
        <w:t>year</w:t>
      </w:r>
      <w:r w:rsidR="007A58FA" w:rsidRPr="00C822D7">
        <w:rPr>
          <w:rFonts w:ascii="Arial" w:hAnsi="Arial"/>
          <w:szCs w:val="20"/>
        </w:rPr>
        <w:t xml:space="preserve">s. </w:t>
      </w:r>
    </w:p>
    <w:p w14:paraId="2E406CA3" w14:textId="2B91A981" w:rsidR="00160037" w:rsidRPr="00C822D7" w:rsidRDefault="004853FF">
      <w:pPr>
        <w:numPr>
          <w:ilvl w:val="0"/>
          <w:numId w:val="1"/>
        </w:numPr>
        <w:kinsoku w:val="0"/>
        <w:overflowPunct w:val="0"/>
        <w:autoSpaceDE/>
        <w:autoSpaceDN/>
        <w:adjustRightInd/>
        <w:spacing w:before="15" w:line="230" w:lineRule="exact"/>
        <w:jc w:val="both"/>
        <w:textAlignment w:val="baseline"/>
        <w:rPr>
          <w:rFonts w:ascii="Arial" w:hAnsi="Arial"/>
          <w:szCs w:val="20"/>
        </w:rPr>
      </w:pPr>
      <w:r w:rsidRPr="00C822D7">
        <w:rPr>
          <w:rFonts w:ascii="Arial" w:hAnsi="Arial"/>
          <w:szCs w:val="20"/>
        </w:rPr>
        <w:t>R</w:t>
      </w:r>
      <w:r w:rsidR="005C7C26" w:rsidRPr="00C822D7">
        <w:rPr>
          <w:rFonts w:ascii="Arial" w:hAnsi="Arial"/>
          <w:szCs w:val="20"/>
        </w:rPr>
        <w:t>esearch expenses and c</w:t>
      </w:r>
      <w:r w:rsidR="007A58FA" w:rsidRPr="00C822D7">
        <w:rPr>
          <w:rFonts w:ascii="Arial" w:hAnsi="Arial"/>
          <w:szCs w:val="20"/>
        </w:rPr>
        <w:t>onsumables</w:t>
      </w:r>
      <w:r w:rsidR="00BE30DF">
        <w:rPr>
          <w:rFonts w:ascii="Arial" w:hAnsi="Arial"/>
          <w:szCs w:val="20"/>
        </w:rPr>
        <w:t>,</w:t>
      </w:r>
      <w:r w:rsidR="007A58FA" w:rsidRPr="00C822D7">
        <w:rPr>
          <w:rFonts w:ascii="Arial" w:hAnsi="Arial"/>
          <w:szCs w:val="20"/>
        </w:rPr>
        <w:t xml:space="preserve"> </w:t>
      </w:r>
      <w:r w:rsidR="00BE30DF">
        <w:rPr>
          <w:rFonts w:ascii="Arial" w:hAnsi="Arial"/>
          <w:szCs w:val="20"/>
        </w:rPr>
        <w:t>and up to 30% of the total grant for research-specific staffing costs</w:t>
      </w:r>
      <w:r w:rsidR="005C7C26" w:rsidRPr="00C822D7">
        <w:rPr>
          <w:rFonts w:ascii="Arial" w:hAnsi="Arial"/>
          <w:szCs w:val="20"/>
        </w:rPr>
        <w:t>.</w:t>
      </w:r>
    </w:p>
    <w:p w14:paraId="789475B7" w14:textId="45AFA7A2" w:rsidR="00160037" w:rsidRPr="00BB02A0" w:rsidRDefault="00F366A6">
      <w:pPr>
        <w:kinsoku w:val="0"/>
        <w:overflowPunct w:val="0"/>
        <w:autoSpaceDE/>
        <w:autoSpaceDN/>
        <w:adjustRightInd/>
        <w:spacing w:before="227" w:line="228" w:lineRule="exact"/>
        <w:ind w:left="720"/>
        <w:textAlignment w:val="baseline"/>
        <w:rPr>
          <w:rFonts w:ascii="Arial" w:hAnsi="Arial"/>
          <w:b/>
          <w:szCs w:val="20"/>
        </w:rPr>
      </w:pPr>
      <w:r>
        <w:rPr>
          <w:rFonts w:ascii="Arial" w:hAnsi="Arial"/>
          <w:b/>
          <w:szCs w:val="20"/>
        </w:rPr>
        <w:t>BSAVA PetSavers</w:t>
      </w:r>
      <w:r w:rsidR="007A58FA" w:rsidRPr="00C822D7">
        <w:rPr>
          <w:rFonts w:ascii="Arial" w:hAnsi="Arial"/>
          <w:b/>
          <w:szCs w:val="20"/>
        </w:rPr>
        <w:t xml:space="preserve"> </w:t>
      </w:r>
      <w:r w:rsidR="002C1D8C">
        <w:rPr>
          <w:rFonts w:ascii="Arial" w:hAnsi="Arial"/>
          <w:b/>
          <w:szCs w:val="20"/>
        </w:rPr>
        <w:t xml:space="preserve">and </w:t>
      </w:r>
      <w:r w:rsidR="00253650" w:rsidRPr="00253650">
        <w:rPr>
          <w:rFonts w:ascii="Arial" w:hAnsi="Arial"/>
          <w:b/>
          <w:szCs w:val="20"/>
        </w:rPr>
        <w:t>VCS</w:t>
      </w:r>
      <w:r w:rsidR="002C1D8C">
        <w:rPr>
          <w:rFonts w:ascii="Arial" w:hAnsi="Arial"/>
          <w:b/>
          <w:szCs w:val="20"/>
        </w:rPr>
        <w:t xml:space="preserve"> </w:t>
      </w:r>
      <w:r w:rsidR="007A58FA" w:rsidRPr="00C822D7">
        <w:rPr>
          <w:rFonts w:ascii="Arial" w:hAnsi="Arial"/>
          <w:b/>
          <w:szCs w:val="20"/>
        </w:rPr>
        <w:t>Fund Companion Animal Clinical Research</w:t>
      </w:r>
    </w:p>
    <w:p w14:paraId="07AD2855" w14:textId="72C2FFEC" w:rsidR="00160037" w:rsidRPr="00BB02A0" w:rsidRDefault="007A58FA" w:rsidP="00BE30DF">
      <w:pPr>
        <w:kinsoku w:val="0"/>
        <w:overflowPunct w:val="0"/>
        <w:autoSpaceDE/>
        <w:autoSpaceDN/>
        <w:adjustRightInd/>
        <w:spacing w:before="1" w:line="230" w:lineRule="exact"/>
        <w:ind w:left="720"/>
        <w:jc w:val="both"/>
        <w:textAlignment w:val="baseline"/>
        <w:rPr>
          <w:rFonts w:ascii="Arial" w:hAnsi="Arial"/>
          <w:szCs w:val="20"/>
        </w:rPr>
      </w:pPr>
      <w:r w:rsidRPr="00BB02A0">
        <w:rPr>
          <w:rFonts w:ascii="Arial" w:hAnsi="Arial"/>
          <w:szCs w:val="20"/>
        </w:rPr>
        <w:t xml:space="preserve">A Project will be considered by </w:t>
      </w:r>
      <w:r w:rsidR="00F366A6">
        <w:rPr>
          <w:rFonts w:ascii="Arial" w:hAnsi="Arial"/>
          <w:szCs w:val="20"/>
        </w:rPr>
        <w:t>BSAVA PetSavers</w:t>
      </w:r>
      <w:r w:rsidRPr="00BB02A0">
        <w:rPr>
          <w:rFonts w:ascii="Arial" w:hAnsi="Arial"/>
          <w:szCs w:val="20"/>
        </w:rPr>
        <w:t xml:space="preserve"> </w:t>
      </w:r>
      <w:r w:rsidR="002C1D8C">
        <w:rPr>
          <w:rFonts w:ascii="Arial" w:hAnsi="Arial"/>
          <w:szCs w:val="20"/>
        </w:rPr>
        <w:t xml:space="preserve">and </w:t>
      </w:r>
      <w:r w:rsidR="00F372A4">
        <w:rPr>
          <w:rFonts w:ascii="Arial" w:hAnsi="Arial"/>
          <w:szCs w:val="20"/>
        </w:rPr>
        <w:t xml:space="preserve">the </w:t>
      </w:r>
      <w:r w:rsidR="00253650" w:rsidRPr="00253650">
        <w:rPr>
          <w:rFonts w:ascii="Arial" w:hAnsi="Arial"/>
          <w:szCs w:val="20"/>
        </w:rPr>
        <w:t>VCS</w:t>
      </w:r>
      <w:r w:rsidR="002C1D8C">
        <w:rPr>
          <w:rFonts w:ascii="Arial" w:hAnsi="Arial"/>
          <w:szCs w:val="20"/>
        </w:rPr>
        <w:t xml:space="preserve"> </w:t>
      </w:r>
      <w:r w:rsidRPr="00BB02A0">
        <w:rPr>
          <w:rFonts w:ascii="Arial" w:hAnsi="Arial"/>
          <w:szCs w:val="20"/>
        </w:rPr>
        <w:t>to constitute 'companion animal clinical research' if it meets</w:t>
      </w:r>
      <w:r w:rsidR="00BE30DF">
        <w:rPr>
          <w:rFonts w:ascii="Arial" w:hAnsi="Arial"/>
          <w:szCs w:val="20"/>
        </w:rPr>
        <w:t xml:space="preserve"> </w:t>
      </w:r>
      <w:r w:rsidRPr="00BB02A0">
        <w:rPr>
          <w:rFonts w:ascii="Arial" w:hAnsi="Arial"/>
          <w:szCs w:val="20"/>
        </w:rPr>
        <w:t xml:space="preserve">each of the following criteria </w:t>
      </w:r>
      <w:r w:rsidR="00FF3FC2" w:rsidRPr="00BB02A0">
        <w:rPr>
          <w:rFonts w:ascii="Arial" w:hAnsi="Arial"/>
          <w:szCs w:val="20"/>
        </w:rPr>
        <w:t xml:space="preserve">to a material extent </w:t>
      </w:r>
      <w:r w:rsidRPr="00BB02A0">
        <w:rPr>
          <w:rFonts w:ascii="Arial" w:hAnsi="Arial"/>
          <w:szCs w:val="20"/>
        </w:rPr>
        <w:t xml:space="preserve">in the reasonable opinion of a majority of the </w:t>
      </w:r>
      <w:r w:rsidR="00F366A6">
        <w:rPr>
          <w:rFonts w:ascii="Arial" w:hAnsi="Arial"/>
          <w:szCs w:val="20"/>
        </w:rPr>
        <w:t>BSAVA PetSavers</w:t>
      </w:r>
      <w:r w:rsidR="00321668">
        <w:rPr>
          <w:rFonts w:ascii="Arial" w:hAnsi="Arial"/>
          <w:szCs w:val="20"/>
        </w:rPr>
        <w:t xml:space="preserve">’ Grant Awarding </w:t>
      </w:r>
      <w:r w:rsidRPr="00BB02A0">
        <w:rPr>
          <w:rFonts w:ascii="Arial" w:hAnsi="Arial"/>
          <w:szCs w:val="20"/>
        </w:rPr>
        <w:t>Committee</w:t>
      </w:r>
      <w:r w:rsidR="002C1D8C">
        <w:rPr>
          <w:rFonts w:ascii="Arial" w:hAnsi="Arial"/>
          <w:szCs w:val="20"/>
        </w:rPr>
        <w:t xml:space="preserve"> and </w:t>
      </w:r>
      <w:r w:rsidR="00F372A4">
        <w:rPr>
          <w:rFonts w:ascii="Arial" w:hAnsi="Arial"/>
          <w:szCs w:val="20"/>
        </w:rPr>
        <w:t xml:space="preserve">the </w:t>
      </w:r>
      <w:r w:rsidR="00253650" w:rsidRPr="00253650">
        <w:rPr>
          <w:rFonts w:ascii="Arial" w:hAnsi="Arial"/>
          <w:szCs w:val="20"/>
        </w:rPr>
        <w:t>VCS</w:t>
      </w:r>
      <w:r w:rsidRPr="00BB02A0">
        <w:rPr>
          <w:rFonts w:ascii="Arial" w:hAnsi="Arial"/>
          <w:szCs w:val="20"/>
        </w:rPr>
        <w:t>:</w:t>
      </w:r>
    </w:p>
    <w:p w14:paraId="18F0F6DC" w14:textId="77777777" w:rsidR="00160037" w:rsidRPr="00BB02A0" w:rsidRDefault="007A58FA" w:rsidP="00BB02A0">
      <w:pPr>
        <w:numPr>
          <w:ilvl w:val="0"/>
          <w:numId w:val="1"/>
        </w:numPr>
        <w:kinsoku w:val="0"/>
        <w:overflowPunct w:val="0"/>
        <w:autoSpaceDE/>
        <w:autoSpaceDN/>
        <w:adjustRightInd/>
        <w:spacing w:before="130" w:line="230" w:lineRule="exact"/>
        <w:ind w:right="288"/>
        <w:jc w:val="both"/>
        <w:textAlignment w:val="baseline"/>
        <w:rPr>
          <w:rFonts w:ascii="Arial" w:hAnsi="Arial"/>
          <w:szCs w:val="20"/>
        </w:rPr>
      </w:pPr>
      <w:r w:rsidRPr="00BB02A0">
        <w:rPr>
          <w:rFonts w:ascii="Arial" w:hAnsi="Arial"/>
          <w:szCs w:val="20"/>
        </w:rPr>
        <w:t>The study involves only naturally occurring disease in small animals; there must be no experimental or artificial induction of disease;</w:t>
      </w:r>
    </w:p>
    <w:p w14:paraId="6F3B0F50" w14:textId="77777777" w:rsidR="00160037" w:rsidRPr="00BB02A0" w:rsidRDefault="007A58FA" w:rsidP="00BB02A0">
      <w:pPr>
        <w:numPr>
          <w:ilvl w:val="0"/>
          <w:numId w:val="1"/>
        </w:numPr>
        <w:kinsoku w:val="0"/>
        <w:overflowPunct w:val="0"/>
        <w:autoSpaceDE/>
        <w:autoSpaceDN/>
        <w:adjustRightInd/>
        <w:spacing w:before="10" w:line="230" w:lineRule="exact"/>
        <w:ind w:right="720"/>
        <w:jc w:val="both"/>
        <w:textAlignment w:val="baseline"/>
        <w:rPr>
          <w:rFonts w:ascii="Arial" w:hAnsi="Arial"/>
          <w:szCs w:val="20"/>
        </w:rPr>
      </w:pPr>
      <w:r w:rsidRPr="00BB02A0">
        <w:rPr>
          <w:rFonts w:ascii="Arial" w:hAnsi="Arial"/>
          <w:szCs w:val="20"/>
        </w:rPr>
        <w:t>The anticipated results of the study will contribute to the understanding of or potentially result in a change in diagnosis or management of small animal disease;</w:t>
      </w:r>
    </w:p>
    <w:p w14:paraId="47C77582" w14:textId="77777777" w:rsidR="00160037" w:rsidRPr="00BB02A0" w:rsidRDefault="007A58FA" w:rsidP="00BB02A0">
      <w:pPr>
        <w:numPr>
          <w:ilvl w:val="0"/>
          <w:numId w:val="1"/>
        </w:numPr>
        <w:kinsoku w:val="0"/>
        <w:overflowPunct w:val="0"/>
        <w:autoSpaceDE/>
        <w:autoSpaceDN/>
        <w:adjustRightInd/>
        <w:spacing w:before="15" w:line="230" w:lineRule="exact"/>
        <w:jc w:val="both"/>
        <w:textAlignment w:val="baseline"/>
        <w:rPr>
          <w:rFonts w:ascii="Arial" w:hAnsi="Arial"/>
          <w:szCs w:val="20"/>
        </w:rPr>
      </w:pPr>
      <w:r w:rsidRPr="00BB02A0">
        <w:rPr>
          <w:rFonts w:ascii="Arial" w:hAnsi="Arial"/>
          <w:szCs w:val="20"/>
        </w:rPr>
        <w:t xml:space="preserve">The study is supervised by people with </w:t>
      </w:r>
      <w:r w:rsidR="00FF3FC2" w:rsidRPr="00BB02A0">
        <w:rPr>
          <w:rFonts w:ascii="Arial" w:hAnsi="Arial"/>
          <w:szCs w:val="20"/>
        </w:rPr>
        <w:t xml:space="preserve">appropriate </w:t>
      </w:r>
      <w:r w:rsidRPr="00BB02A0">
        <w:rPr>
          <w:rFonts w:ascii="Arial" w:hAnsi="Arial"/>
          <w:szCs w:val="20"/>
        </w:rPr>
        <w:t>veterinary clinical skills and knowledge;</w:t>
      </w:r>
    </w:p>
    <w:p w14:paraId="49F3E966" w14:textId="77777777" w:rsidR="00160037" w:rsidRPr="00BB02A0" w:rsidRDefault="007A58FA" w:rsidP="00BB02A0">
      <w:pPr>
        <w:numPr>
          <w:ilvl w:val="0"/>
          <w:numId w:val="1"/>
        </w:numPr>
        <w:kinsoku w:val="0"/>
        <w:overflowPunct w:val="0"/>
        <w:autoSpaceDE/>
        <w:autoSpaceDN/>
        <w:adjustRightInd/>
        <w:spacing w:before="15" w:line="230" w:lineRule="exact"/>
        <w:ind w:right="936"/>
        <w:jc w:val="both"/>
        <w:textAlignment w:val="baseline"/>
        <w:rPr>
          <w:rFonts w:ascii="Arial" w:hAnsi="Arial"/>
          <w:szCs w:val="20"/>
        </w:rPr>
      </w:pPr>
      <w:r w:rsidRPr="00BB02A0">
        <w:rPr>
          <w:rFonts w:ascii="Arial" w:hAnsi="Arial"/>
          <w:szCs w:val="20"/>
        </w:rPr>
        <w:t>Any interventions on animals (including obtaining samples) would be considered part of normal veterinary practice;</w:t>
      </w:r>
    </w:p>
    <w:p w14:paraId="2D4DBA7C" w14:textId="7D7C1A52" w:rsidR="00160037" w:rsidRPr="00BB02A0" w:rsidRDefault="007A58FA" w:rsidP="00526522">
      <w:pPr>
        <w:numPr>
          <w:ilvl w:val="0"/>
          <w:numId w:val="1"/>
        </w:numPr>
        <w:kinsoku w:val="0"/>
        <w:overflowPunct w:val="0"/>
        <w:autoSpaceDE/>
        <w:autoSpaceDN/>
        <w:adjustRightInd/>
        <w:spacing w:before="11" w:line="230" w:lineRule="exact"/>
        <w:ind w:right="288"/>
        <w:jc w:val="both"/>
        <w:textAlignment w:val="baseline"/>
        <w:rPr>
          <w:rFonts w:ascii="Arial" w:hAnsi="Arial"/>
          <w:szCs w:val="20"/>
        </w:rPr>
      </w:pPr>
      <w:r w:rsidRPr="00BB02A0">
        <w:rPr>
          <w:rFonts w:ascii="Arial" w:hAnsi="Arial"/>
          <w:szCs w:val="20"/>
        </w:rPr>
        <w:t xml:space="preserve">The </w:t>
      </w:r>
      <w:r w:rsidR="004853FF">
        <w:rPr>
          <w:rFonts w:ascii="Arial" w:hAnsi="Arial"/>
          <w:szCs w:val="20"/>
        </w:rPr>
        <w:t>Grantee</w:t>
      </w:r>
      <w:r w:rsidRPr="00BB02A0">
        <w:rPr>
          <w:rFonts w:ascii="Arial" w:hAnsi="Arial"/>
          <w:szCs w:val="20"/>
        </w:rPr>
        <w:t xml:space="preserve"> must state how the results will directly benefit cats, dogs or other companion animals. If the benefit is not direct, they must suggest the number of further steps (and at what cost) they believe it will take before a benefit becomes apparent;</w:t>
      </w:r>
    </w:p>
    <w:p w14:paraId="19F7E504" w14:textId="33062E85" w:rsidR="00160037" w:rsidRPr="00BB02A0" w:rsidRDefault="007A58FA" w:rsidP="00BB02A0">
      <w:pPr>
        <w:numPr>
          <w:ilvl w:val="0"/>
          <w:numId w:val="1"/>
        </w:numPr>
        <w:kinsoku w:val="0"/>
        <w:overflowPunct w:val="0"/>
        <w:autoSpaceDE/>
        <w:autoSpaceDN/>
        <w:adjustRightInd/>
        <w:spacing w:before="5" w:line="235" w:lineRule="exact"/>
        <w:ind w:right="576"/>
        <w:jc w:val="both"/>
        <w:textAlignment w:val="baseline"/>
        <w:rPr>
          <w:rFonts w:ascii="Arial" w:hAnsi="Arial"/>
          <w:szCs w:val="20"/>
        </w:rPr>
      </w:pPr>
      <w:r w:rsidRPr="00BB02A0">
        <w:rPr>
          <w:rFonts w:ascii="Arial" w:hAnsi="Arial"/>
          <w:szCs w:val="20"/>
        </w:rPr>
        <w:t xml:space="preserve">The study must meet ethical criteria as stated in </w:t>
      </w:r>
      <w:r w:rsidRPr="00BB02A0">
        <w:rPr>
          <w:rFonts w:ascii="Arial" w:hAnsi="Arial"/>
          <w:i/>
          <w:szCs w:val="20"/>
        </w:rPr>
        <w:t xml:space="preserve">A guide to applying for a </w:t>
      </w:r>
      <w:r w:rsidR="00F366A6">
        <w:rPr>
          <w:rFonts w:ascii="Arial" w:hAnsi="Arial"/>
          <w:i/>
          <w:szCs w:val="20"/>
        </w:rPr>
        <w:t>BSAVA PetSavers</w:t>
      </w:r>
      <w:r w:rsidRPr="00BB02A0">
        <w:rPr>
          <w:rFonts w:ascii="Arial" w:hAnsi="Arial"/>
          <w:i/>
          <w:szCs w:val="20"/>
        </w:rPr>
        <w:t xml:space="preserve">’ grant </w:t>
      </w:r>
      <w:r w:rsidRPr="00BB02A0">
        <w:rPr>
          <w:rFonts w:ascii="Arial" w:hAnsi="Arial"/>
          <w:szCs w:val="20"/>
        </w:rPr>
        <w:t xml:space="preserve">(please see Appendix </w:t>
      </w:r>
      <w:r w:rsidR="00321668">
        <w:rPr>
          <w:rFonts w:ascii="Arial" w:hAnsi="Arial"/>
          <w:szCs w:val="20"/>
        </w:rPr>
        <w:t>1</w:t>
      </w:r>
      <w:r w:rsidRPr="00BB02A0">
        <w:rPr>
          <w:rFonts w:ascii="Arial" w:hAnsi="Arial"/>
          <w:szCs w:val="20"/>
        </w:rPr>
        <w:t>);</w:t>
      </w:r>
    </w:p>
    <w:p w14:paraId="5619863F" w14:textId="77777777" w:rsidR="00160037" w:rsidRPr="00BB02A0" w:rsidRDefault="007A58FA" w:rsidP="00BB02A0">
      <w:pPr>
        <w:numPr>
          <w:ilvl w:val="0"/>
          <w:numId w:val="1"/>
        </w:numPr>
        <w:kinsoku w:val="0"/>
        <w:overflowPunct w:val="0"/>
        <w:autoSpaceDE/>
        <w:autoSpaceDN/>
        <w:adjustRightInd/>
        <w:spacing w:before="12" w:line="230" w:lineRule="exact"/>
        <w:ind w:right="288"/>
        <w:jc w:val="both"/>
        <w:textAlignment w:val="baseline"/>
        <w:rPr>
          <w:rFonts w:ascii="Arial" w:hAnsi="Arial"/>
          <w:szCs w:val="20"/>
        </w:rPr>
      </w:pPr>
      <w:r w:rsidRPr="00BB02A0">
        <w:rPr>
          <w:rFonts w:ascii="Arial" w:hAnsi="Arial"/>
          <w:szCs w:val="20"/>
        </w:rPr>
        <w:lastRenderedPageBreak/>
        <w:t>All applications should indicate whether ethical approval has been obtained and if not what steps will be taken to ensure that the Project achieves ethical approval</w:t>
      </w:r>
      <w:r w:rsidR="00FF3FC2" w:rsidRPr="00BB02A0">
        <w:rPr>
          <w:rFonts w:ascii="Arial" w:hAnsi="Arial"/>
          <w:szCs w:val="20"/>
        </w:rPr>
        <w:t xml:space="preserve"> before commencement</w:t>
      </w:r>
      <w:r w:rsidRPr="00BB02A0">
        <w:rPr>
          <w:rFonts w:ascii="Arial" w:hAnsi="Arial"/>
          <w:szCs w:val="20"/>
        </w:rPr>
        <w:t>. For those without access to ethical approval through a recognised research institution the RCVS Ethical Review Panel can provide ethical approval for practice-based clinical research.</w:t>
      </w:r>
    </w:p>
    <w:p w14:paraId="2C3FF6C7" w14:textId="2C29234A" w:rsidR="00526522" w:rsidRPr="00BB02A0" w:rsidRDefault="007A58FA" w:rsidP="00526522">
      <w:pPr>
        <w:kinsoku w:val="0"/>
        <w:overflowPunct w:val="0"/>
        <w:autoSpaceDE/>
        <w:autoSpaceDN/>
        <w:adjustRightInd/>
        <w:spacing w:before="231" w:line="230" w:lineRule="exact"/>
        <w:ind w:left="720" w:right="504"/>
        <w:jc w:val="both"/>
        <w:textAlignment w:val="baseline"/>
        <w:rPr>
          <w:rFonts w:ascii="Arial" w:hAnsi="Arial"/>
          <w:szCs w:val="20"/>
        </w:rPr>
        <w:sectPr w:rsidR="00526522" w:rsidRPr="00BB02A0" w:rsidSect="00432B27">
          <w:type w:val="continuous"/>
          <w:pgSz w:w="11909" w:h="16838"/>
          <w:pgMar w:top="1440" w:right="1080" w:bottom="1440" w:left="1080" w:header="720" w:footer="720" w:gutter="0"/>
          <w:cols w:space="720"/>
          <w:noEndnote/>
          <w:docGrid w:linePitch="272"/>
        </w:sectPr>
      </w:pPr>
      <w:r w:rsidRPr="00BB02A0">
        <w:rPr>
          <w:rFonts w:ascii="Arial" w:hAnsi="Arial"/>
          <w:szCs w:val="20"/>
        </w:rPr>
        <w:t xml:space="preserve">By definition, therefore, such research would not require a personal or project licence under the terms of the Animals (Scientific Procedures) Act 1986 (“the Act”.) </w:t>
      </w:r>
      <w:r w:rsidR="00F366A6">
        <w:rPr>
          <w:rFonts w:ascii="Arial" w:hAnsi="Arial"/>
          <w:b/>
          <w:bCs/>
          <w:szCs w:val="20"/>
        </w:rPr>
        <w:t>BSAVA PetSavers</w:t>
      </w:r>
      <w:r w:rsidRPr="00BB02A0">
        <w:rPr>
          <w:rFonts w:ascii="Arial" w:hAnsi="Arial"/>
          <w:b/>
          <w:bCs/>
          <w:szCs w:val="20"/>
        </w:rPr>
        <w:t xml:space="preserve"> </w:t>
      </w:r>
      <w:r w:rsidR="002C1D8C">
        <w:rPr>
          <w:rFonts w:ascii="Arial" w:hAnsi="Arial"/>
          <w:b/>
          <w:bCs/>
          <w:szCs w:val="20"/>
        </w:rPr>
        <w:t xml:space="preserve">and </w:t>
      </w:r>
      <w:r w:rsidR="00253650">
        <w:rPr>
          <w:rFonts w:ascii="Arial" w:hAnsi="Arial"/>
          <w:b/>
          <w:bCs/>
          <w:szCs w:val="20"/>
        </w:rPr>
        <w:t xml:space="preserve">the </w:t>
      </w:r>
      <w:r w:rsidR="00253650" w:rsidRPr="00253650">
        <w:rPr>
          <w:rFonts w:ascii="Arial" w:hAnsi="Arial"/>
          <w:b/>
          <w:bCs/>
          <w:szCs w:val="20"/>
        </w:rPr>
        <w:t>VCS</w:t>
      </w:r>
      <w:r w:rsidR="002C1D8C">
        <w:rPr>
          <w:rFonts w:ascii="Arial" w:hAnsi="Arial"/>
          <w:b/>
          <w:bCs/>
          <w:szCs w:val="20"/>
        </w:rPr>
        <w:t xml:space="preserve"> </w:t>
      </w:r>
      <w:r w:rsidRPr="00BB02A0">
        <w:rPr>
          <w:rFonts w:ascii="Arial" w:hAnsi="Arial"/>
          <w:b/>
          <w:bCs/>
          <w:szCs w:val="20"/>
        </w:rPr>
        <w:t>do not fund research using experimental animal</w:t>
      </w:r>
      <w:r w:rsidR="0069169F" w:rsidRPr="00BB02A0">
        <w:rPr>
          <w:rFonts w:ascii="Arial" w:hAnsi="Arial"/>
          <w:b/>
          <w:bCs/>
          <w:szCs w:val="20"/>
        </w:rPr>
        <w:t>s</w:t>
      </w:r>
    </w:p>
    <w:p w14:paraId="2CEB0C9B" w14:textId="77777777" w:rsidR="00160037" w:rsidRPr="00BB02A0" w:rsidRDefault="007A58FA" w:rsidP="00BB02A0">
      <w:pPr>
        <w:kinsoku w:val="0"/>
        <w:overflowPunct w:val="0"/>
        <w:autoSpaceDE/>
        <w:autoSpaceDN/>
        <w:adjustRightInd/>
        <w:spacing w:before="232" w:line="230" w:lineRule="exact"/>
        <w:jc w:val="both"/>
        <w:textAlignment w:val="baseline"/>
        <w:rPr>
          <w:rFonts w:ascii="Arial" w:hAnsi="Arial"/>
          <w:b/>
          <w:spacing w:val="-1"/>
          <w:szCs w:val="20"/>
        </w:rPr>
      </w:pPr>
      <w:r w:rsidRPr="00BB02A0">
        <w:rPr>
          <w:rFonts w:ascii="Arial" w:hAnsi="Arial"/>
          <w:b/>
          <w:spacing w:val="-1"/>
          <w:szCs w:val="20"/>
        </w:rPr>
        <w:t>Application</w:t>
      </w:r>
    </w:p>
    <w:p w14:paraId="504F67C1" w14:textId="77777777" w:rsidR="00160037" w:rsidRPr="00BB02A0" w:rsidRDefault="007A58FA" w:rsidP="00BB02A0">
      <w:pPr>
        <w:kinsoku w:val="0"/>
        <w:overflowPunct w:val="0"/>
        <w:autoSpaceDE/>
        <w:autoSpaceDN/>
        <w:adjustRightInd/>
        <w:spacing w:before="236" w:line="230" w:lineRule="exact"/>
        <w:ind w:left="360" w:right="216" w:hanging="360"/>
        <w:jc w:val="both"/>
        <w:textAlignment w:val="baseline"/>
        <w:rPr>
          <w:rFonts w:ascii="Arial" w:hAnsi="Arial"/>
          <w:szCs w:val="20"/>
        </w:rPr>
      </w:pPr>
      <w:r w:rsidRPr="00BB02A0">
        <w:rPr>
          <w:rFonts w:ascii="Arial" w:hAnsi="Arial"/>
          <w:b/>
          <w:szCs w:val="20"/>
        </w:rPr>
        <w:t xml:space="preserve">1. </w:t>
      </w:r>
      <w:r w:rsidR="00321668">
        <w:rPr>
          <w:rFonts w:ascii="Arial" w:hAnsi="Arial"/>
          <w:b/>
          <w:szCs w:val="20"/>
        </w:rPr>
        <w:t xml:space="preserve">  </w:t>
      </w:r>
      <w:r w:rsidRPr="00BB02A0">
        <w:rPr>
          <w:rFonts w:ascii="Arial" w:hAnsi="Arial"/>
          <w:szCs w:val="20"/>
        </w:rPr>
        <w:t xml:space="preserve">Applications should be for funds to support </w:t>
      </w:r>
      <w:r w:rsidR="005C7C26">
        <w:rPr>
          <w:rFonts w:ascii="Arial" w:hAnsi="Arial"/>
          <w:szCs w:val="20"/>
        </w:rPr>
        <w:t xml:space="preserve">clinical </w:t>
      </w:r>
      <w:r w:rsidRPr="00BB02A0">
        <w:rPr>
          <w:rFonts w:ascii="Arial" w:hAnsi="Arial"/>
          <w:szCs w:val="20"/>
        </w:rPr>
        <w:t>research into the health and welfare of small animals, which are kept as pets, with the ultimate objective of the advancement of understanding of the cause and/or management of a clinical disorder.</w:t>
      </w:r>
    </w:p>
    <w:p w14:paraId="114C41F7" w14:textId="29187DF3" w:rsidR="00160037" w:rsidRDefault="007A58FA" w:rsidP="005C7C26">
      <w:pPr>
        <w:tabs>
          <w:tab w:val="left" w:pos="360"/>
        </w:tabs>
        <w:kinsoku w:val="0"/>
        <w:overflowPunct w:val="0"/>
        <w:autoSpaceDE/>
        <w:autoSpaceDN/>
        <w:adjustRightInd/>
        <w:spacing w:before="226" w:line="230" w:lineRule="exact"/>
        <w:ind w:left="360" w:right="144" w:hanging="360"/>
        <w:jc w:val="both"/>
        <w:textAlignment w:val="baseline"/>
        <w:rPr>
          <w:rFonts w:ascii="Arial" w:hAnsi="Arial"/>
          <w:szCs w:val="20"/>
        </w:rPr>
      </w:pPr>
      <w:r w:rsidRPr="00BB02A0">
        <w:rPr>
          <w:rFonts w:ascii="Arial" w:hAnsi="Arial"/>
          <w:b/>
          <w:szCs w:val="20"/>
        </w:rPr>
        <w:t>2.</w:t>
      </w:r>
      <w:r w:rsidR="00BF4746">
        <w:rPr>
          <w:rFonts w:ascii="Arial" w:hAnsi="Arial"/>
          <w:b/>
          <w:szCs w:val="20"/>
        </w:rPr>
        <w:t xml:space="preserve"> </w:t>
      </w:r>
      <w:r w:rsidR="0069169F" w:rsidRPr="00BB02A0">
        <w:rPr>
          <w:rFonts w:ascii="Arial" w:hAnsi="Arial"/>
          <w:szCs w:val="20"/>
        </w:rPr>
        <w:t>The Grantee should make the application, but o</w:t>
      </w:r>
      <w:r w:rsidR="00F93309" w:rsidRPr="00BB02A0">
        <w:rPr>
          <w:rFonts w:ascii="Arial" w:hAnsi="Arial"/>
          <w:szCs w:val="20"/>
        </w:rPr>
        <w:t xml:space="preserve">ther co-applicants can be included in the application. </w:t>
      </w:r>
    </w:p>
    <w:p w14:paraId="5EE4B57C" w14:textId="1E7D23D6" w:rsidR="002C1D8C" w:rsidRDefault="002C1D8C" w:rsidP="005C7C26">
      <w:pPr>
        <w:tabs>
          <w:tab w:val="left" w:pos="360"/>
        </w:tabs>
        <w:kinsoku w:val="0"/>
        <w:overflowPunct w:val="0"/>
        <w:autoSpaceDE/>
        <w:autoSpaceDN/>
        <w:adjustRightInd/>
        <w:spacing w:before="226" w:line="230" w:lineRule="exact"/>
        <w:ind w:left="360" w:right="144" w:hanging="360"/>
        <w:jc w:val="both"/>
        <w:textAlignment w:val="baseline"/>
        <w:rPr>
          <w:rFonts w:ascii="Arial" w:hAnsi="Arial"/>
          <w:szCs w:val="20"/>
        </w:rPr>
      </w:pPr>
      <w:r>
        <w:rPr>
          <w:rFonts w:ascii="Arial" w:hAnsi="Arial"/>
          <w:b/>
          <w:szCs w:val="20"/>
        </w:rPr>
        <w:t>3.</w:t>
      </w:r>
      <w:r>
        <w:rPr>
          <w:rFonts w:ascii="Arial" w:hAnsi="Arial"/>
          <w:szCs w:val="20"/>
        </w:rPr>
        <w:t xml:space="preserve"> </w:t>
      </w:r>
      <w:r w:rsidRPr="002C1D8C">
        <w:rPr>
          <w:rFonts w:ascii="Arial" w:hAnsi="Arial"/>
          <w:szCs w:val="20"/>
        </w:rPr>
        <w:t xml:space="preserve">The Grantee must be a member of </w:t>
      </w:r>
      <w:r w:rsidR="00253650">
        <w:rPr>
          <w:rFonts w:ascii="Arial" w:hAnsi="Arial"/>
          <w:szCs w:val="20"/>
        </w:rPr>
        <w:t xml:space="preserve">the </w:t>
      </w:r>
      <w:r w:rsidR="00253650" w:rsidRPr="00253650">
        <w:rPr>
          <w:rFonts w:ascii="Arial" w:hAnsi="Arial"/>
          <w:szCs w:val="20"/>
        </w:rPr>
        <w:t>VCS</w:t>
      </w:r>
      <w:r>
        <w:rPr>
          <w:rFonts w:ascii="Arial" w:hAnsi="Arial"/>
          <w:szCs w:val="20"/>
        </w:rPr>
        <w:t>.</w:t>
      </w:r>
    </w:p>
    <w:p w14:paraId="196BC4D4" w14:textId="26F3C158" w:rsidR="00B00D08" w:rsidRPr="005C7C26" w:rsidRDefault="002C1D8C" w:rsidP="005C7C26">
      <w:pPr>
        <w:tabs>
          <w:tab w:val="left" w:pos="360"/>
        </w:tabs>
        <w:kinsoku w:val="0"/>
        <w:overflowPunct w:val="0"/>
        <w:autoSpaceDE/>
        <w:autoSpaceDN/>
        <w:adjustRightInd/>
        <w:spacing w:before="226" w:line="230" w:lineRule="exact"/>
        <w:ind w:left="360" w:right="144" w:hanging="360"/>
        <w:jc w:val="both"/>
        <w:textAlignment w:val="baseline"/>
        <w:rPr>
          <w:rFonts w:ascii="Arial" w:hAnsi="Arial"/>
          <w:szCs w:val="20"/>
        </w:rPr>
      </w:pPr>
      <w:r>
        <w:rPr>
          <w:rFonts w:ascii="Arial" w:hAnsi="Arial"/>
          <w:b/>
          <w:szCs w:val="20"/>
        </w:rPr>
        <w:t>4</w:t>
      </w:r>
      <w:r w:rsidR="00B00D08">
        <w:rPr>
          <w:rFonts w:ascii="Arial" w:hAnsi="Arial"/>
          <w:b/>
          <w:szCs w:val="20"/>
        </w:rPr>
        <w:t>.</w:t>
      </w:r>
      <w:r w:rsidR="00B00D08">
        <w:rPr>
          <w:rFonts w:ascii="Arial" w:hAnsi="Arial"/>
          <w:szCs w:val="20"/>
        </w:rPr>
        <w:t xml:space="preserve"> </w:t>
      </w:r>
      <w:r w:rsidR="00BF4746">
        <w:rPr>
          <w:rFonts w:ascii="Arial" w:hAnsi="Arial"/>
          <w:szCs w:val="20"/>
        </w:rPr>
        <w:t xml:space="preserve"> </w:t>
      </w:r>
      <w:r w:rsidR="00B00D08">
        <w:rPr>
          <w:rFonts w:ascii="Arial" w:hAnsi="Arial"/>
          <w:szCs w:val="20"/>
        </w:rPr>
        <w:t>The Grantee must be based in the UK and the Project must be carried out wholly in the UK.</w:t>
      </w:r>
    </w:p>
    <w:p w14:paraId="358B54F5" w14:textId="55F9FCDE" w:rsidR="00160037" w:rsidRPr="00BB02A0" w:rsidRDefault="002C1D8C" w:rsidP="00526522">
      <w:pPr>
        <w:kinsoku w:val="0"/>
        <w:overflowPunct w:val="0"/>
        <w:autoSpaceDE/>
        <w:autoSpaceDN/>
        <w:adjustRightInd/>
        <w:spacing w:before="272" w:line="231" w:lineRule="exact"/>
        <w:ind w:left="360" w:right="144" w:hanging="360"/>
        <w:jc w:val="both"/>
        <w:textAlignment w:val="baseline"/>
        <w:rPr>
          <w:rFonts w:ascii="Arial" w:hAnsi="Arial"/>
          <w:szCs w:val="20"/>
        </w:rPr>
      </w:pPr>
      <w:r>
        <w:rPr>
          <w:rFonts w:ascii="Arial" w:hAnsi="Arial"/>
          <w:b/>
          <w:szCs w:val="20"/>
        </w:rPr>
        <w:t>5</w:t>
      </w:r>
      <w:r w:rsidR="007A58FA" w:rsidRPr="00BB02A0">
        <w:rPr>
          <w:rFonts w:ascii="Arial" w:hAnsi="Arial"/>
          <w:b/>
          <w:szCs w:val="20"/>
        </w:rPr>
        <w:t xml:space="preserve">. </w:t>
      </w:r>
      <w:r w:rsidR="007A58FA" w:rsidRPr="00BB02A0">
        <w:rPr>
          <w:rFonts w:ascii="Arial" w:hAnsi="Arial"/>
          <w:szCs w:val="20"/>
        </w:rPr>
        <w:t xml:space="preserve">The application should be made on the </w:t>
      </w:r>
      <w:r w:rsidR="00F366A6">
        <w:rPr>
          <w:rFonts w:ascii="Arial" w:hAnsi="Arial"/>
          <w:szCs w:val="20"/>
        </w:rPr>
        <w:t>BSAVA PetSavers</w:t>
      </w:r>
      <w:r w:rsidR="007A58FA" w:rsidRPr="00BB02A0">
        <w:rPr>
          <w:rFonts w:ascii="Arial" w:hAnsi="Arial"/>
          <w:szCs w:val="20"/>
        </w:rPr>
        <w:t xml:space="preserve">’ </w:t>
      </w:r>
      <w:r w:rsidR="007B0DBB">
        <w:rPr>
          <w:rFonts w:ascii="Arial" w:hAnsi="Arial"/>
          <w:szCs w:val="20"/>
        </w:rPr>
        <w:t>Clinical</w:t>
      </w:r>
      <w:r w:rsidR="007A58FA" w:rsidRPr="00BB02A0">
        <w:rPr>
          <w:rFonts w:ascii="Arial" w:hAnsi="Arial"/>
          <w:szCs w:val="20"/>
        </w:rPr>
        <w:t xml:space="preserve"> Research Project Application Form available from</w:t>
      </w:r>
      <w:r w:rsidR="00D25515">
        <w:rPr>
          <w:rFonts w:ascii="Arial" w:hAnsi="Arial"/>
          <w:szCs w:val="20"/>
        </w:rPr>
        <w:t xml:space="preserve"> our website.</w:t>
      </w:r>
      <w:r w:rsidR="007A58FA" w:rsidRPr="00BB02A0">
        <w:rPr>
          <w:rFonts w:ascii="Arial" w:hAnsi="Arial"/>
          <w:szCs w:val="20"/>
        </w:rPr>
        <w:t xml:space="preserve"> </w:t>
      </w:r>
    </w:p>
    <w:p w14:paraId="3D4705A2" w14:textId="77777777" w:rsidR="00160037" w:rsidRPr="00BB02A0" w:rsidRDefault="007A58FA" w:rsidP="00BB02A0">
      <w:pPr>
        <w:kinsoku w:val="0"/>
        <w:overflowPunct w:val="0"/>
        <w:autoSpaceDE/>
        <w:autoSpaceDN/>
        <w:adjustRightInd/>
        <w:spacing w:before="230" w:line="230" w:lineRule="exact"/>
        <w:ind w:left="360"/>
        <w:jc w:val="both"/>
        <w:textAlignment w:val="baseline"/>
        <w:rPr>
          <w:rFonts w:ascii="Arial" w:hAnsi="Arial"/>
          <w:szCs w:val="20"/>
        </w:rPr>
      </w:pPr>
      <w:r w:rsidRPr="00BB02A0">
        <w:rPr>
          <w:rFonts w:ascii="Arial" w:hAnsi="Arial"/>
          <w:szCs w:val="20"/>
        </w:rPr>
        <w:t>The following information is required:</w:t>
      </w:r>
    </w:p>
    <w:p w14:paraId="68AFEE64" w14:textId="0D9546A1" w:rsidR="00160037" w:rsidRPr="00BB02A0" w:rsidRDefault="004853FF" w:rsidP="00BB02A0">
      <w:pPr>
        <w:numPr>
          <w:ilvl w:val="0"/>
          <w:numId w:val="2"/>
        </w:numPr>
        <w:kinsoku w:val="0"/>
        <w:overflowPunct w:val="0"/>
        <w:autoSpaceDE/>
        <w:autoSpaceDN/>
        <w:adjustRightInd/>
        <w:spacing w:before="1" w:line="230" w:lineRule="exact"/>
        <w:jc w:val="both"/>
        <w:textAlignment w:val="baseline"/>
        <w:rPr>
          <w:rFonts w:ascii="Arial" w:hAnsi="Arial"/>
          <w:szCs w:val="20"/>
        </w:rPr>
      </w:pPr>
      <w:r>
        <w:rPr>
          <w:rFonts w:ascii="Arial" w:hAnsi="Arial"/>
          <w:szCs w:val="20"/>
        </w:rPr>
        <w:t>The title of the Project;</w:t>
      </w:r>
    </w:p>
    <w:p w14:paraId="40596AAA" w14:textId="67B9F932" w:rsidR="00160037" w:rsidRPr="00BB02A0" w:rsidRDefault="007A58FA" w:rsidP="00BB02A0">
      <w:pPr>
        <w:numPr>
          <w:ilvl w:val="0"/>
          <w:numId w:val="2"/>
        </w:numPr>
        <w:kinsoku w:val="0"/>
        <w:overflowPunct w:val="0"/>
        <w:autoSpaceDE/>
        <w:autoSpaceDN/>
        <w:adjustRightInd/>
        <w:spacing w:line="230" w:lineRule="exact"/>
        <w:jc w:val="both"/>
        <w:textAlignment w:val="baseline"/>
        <w:rPr>
          <w:rFonts w:ascii="Arial" w:hAnsi="Arial"/>
          <w:szCs w:val="20"/>
        </w:rPr>
      </w:pPr>
      <w:r w:rsidRPr="00BB02A0">
        <w:rPr>
          <w:rFonts w:ascii="Arial" w:hAnsi="Arial"/>
          <w:szCs w:val="20"/>
        </w:rPr>
        <w:t>The aims and objectives of the work</w:t>
      </w:r>
      <w:r w:rsidR="004853FF">
        <w:rPr>
          <w:rFonts w:ascii="Arial" w:hAnsi="Arial"/>
          <w:szCs w:val="20"/>
        </w:rPr>
        <w:t>;</w:t>
      </w:r>
    </w:p>
    <w:p w14:paraId="415DCAA8" w14:textId="3AC9C405" w:rsidR="00160037" w:rsidRPr="00BB02A0" w:rsidRDefault="007A58FA" w:rsidP="00BB02A0">
      <w:pPr>
        <w:numPr>
          <w:ilvl w:val="0"/>
          <w:numId w:val="2"/>
        </w:numPr>
        <w:kinsoku w:val="0"/>
        <w:overflowPunct w:val="0"/>
        <w:autoSpaceDE/>
        <w:autoSpaceDN/>
        <w:adjustRightInd/>
        <w:spacing w:before="1" w:line="230" w:lineRule="exact"/>
        <w:jc w:val="both"/>
        <w:textAlignment w:val="baseline"/>
        <w:rPr>
          <w:rFonts w:ascii="Arial" w:hAnsi="Arial"/>
          <w:szCs w:val="20"/>
        </w:rPr>
      </w:pPr>
      <w:r w:rsidRPr="00BB02A0">
        <w:rPr>
          <w:rFonts w:ascii="Arial" w:hAnsi="Arial"/>
          <w:szCs w:val="20"/>
        </w:rPr>
        <w:t>The background of the Project</w:t>
      </w:r>
      <w:r w:rsidR="004853FF">
        <w:rPr>
          <w:rFonts w:ascii="Arial" w:hAnsi="Arial"/>
          <w:szCs w:val="20"/>
        </w:rPr>
        <w:t>;</w:t>
      </w:r>
      <w:r w:rsidRPr="00BB02A0">
        <w:rPr>
          <w:rFonts w:ascii="Arial" w:hAnsi="Arial"/>
          <w:szCs w:val="20"/>
        </w:rPr>
        <w:t xml:space="preserve"> </w:t>
      </w:r>
    </w:p>
    <w:p w14:paraId="46347323" w14:textId="493ACC57" w:rsidR="00160037" w:rsidRPr="00BB02A0" w:rsidRDefault="007A58FA" w:rsidP="00BB02A0">
      <w:pPr>
        <w:numPr>
          <w:ilvl w:val="0"/>
          <w:numId w:val="2"/>
        </w:numPr>
        <w:kinsoku w:val="0"/>
        <w:overflowPunct w:val="0"/>
        <w:autoSpaceDE/>
        <w:autoSpaceDN/>
        <w:adjustRightInd/>
        <w:spacing w:line="225" w:lineRule="exact"/>
        <w:jc w:val="both"/>
        <w:textAlignment w:val="baseline"/>
        <w:rPr>
          <w:rFonts w:ascii="Arial" w:hAnsi="Arial"/>
          <w:szCs w:val="20"/>
        </w:rPr>
      </w:pPr>
      <w:r w:rsidRPr="00BB02A0">
        <w:rPr>
          <w:rFonts w:ascii="Arial" w:hAnsi="Arial"/>
          <w:szCs w:val="20"/>
        </w:rPr>
        <w:t>Precise details of the experimental design</w:t>
      </w:r>
      <w:r w:rsidR="004853FF">
        <w:rPr>
          <w:rFonts w:ascii="Arial" w:hAnsi="Arial"/>
          <w:szCs w:val="20"/>
        </w:rPr>
        <w:t>;</w:t>
      </w:r>
    </w:p>
    <w:p w14:paraId="6531D2F7" w14:textId="1E61EF55" w:rsidR="00160037" w:rsidRPr="00897F64" w:rsidRDefault="007A58FA" w:rsidP="00BB02A0">
      <w:pPr>
        <w:numPr>
          <w:ilvl w:val="0"/>
          <w:numId w:val="2"/>
        </w:numPr>
        <w:kinsoku w:val="0"/>
        <w:overflowPunct w:val="0"/>
        <w:autoSpaceDE/>
        <w:autoSpaceDN/>
        <w:adjustRightInd/>
        <w:spacing w:before="1" w:line="230" w:lineRule="exact"/>
        <w:jc w:val="both"/>
        <w:textAlignment w:val="baseline"/>
        <w:rPr>
          <w:rFonts w:ascii="Arial" w:hAnsi="Arial"/>
          <w:szCs w:val="20"/>
        </w:rPr>
      </w:pPr>
      <w:r w:rsidRPr="00897F64">
        <w:rPr>
          <w:rFonts w:ascii="Arial" w:hAnsi="Arial"/>
          <w:szCs w:val="20"/>
        </w:rPr>
        <w:t>Details of ethical approval</w:t>
      </w:r>
      <w:r w:rsidR="004639AF" w:rsidRPr="00897F64">
        <w:rPr>
          <w:rFonts w:ascii="Arial" w:hAnsi="Arial"/>
          <w:szCs w:val="20"/>
        </w:rPr>
        <w:t xml:space="preserve"> and supporting documents</w:t>
      </w:r>
      <w:r w:rsidR="004853FF" w:rsidRPr="00897F64">
        <w:rPr>
          <w:rFonts w:ascii="Arial" w:hAnsi="Arial"/>
          <w:szCs w:val="20"/>
        </w:rPr>
        <w:t>;</w:t>
      </w:r>
    </w:p>
    <w:p w14:paraId="0BDA4251" w14:textId="23C74A9E" w:rsidR="004639AF" w:rsidRPr="00897F64" w:rsidRDefault="004639AF" w:rsidP="004639AF">
      <w:pPr>
        <w:numPr>
          <w:ilvl w:val="0"/>
          <w:numId w:val="2"/>
        </w:numPr>
        <w:kinsoku w:val="0"/>
        <w:overflowPunct w:val="0"/>
        <w:autoSpaceDE/>
        <w:autoSpaceDN/>
        <w:adjustRightInd/>
        <w:spacing w:before="1" w:line="230" w:lineRule="exact"/>
        <w:jc w:val="both"/>
        <w:textAlignment w:val="baseline"/>
        <w:rPr>
          <w:rFonts w:ascii="Arial" w:hAnsi="Arial"/>
          <w:szCs w:val="20"/>
        </w:rPr>
      </w:pPr>
      <w:r w:rsidRPr="00897F64">
        <w:rPr>
          <w:rFonts w:ascii="Arial" w:hAnsi="Arial"/>
          <w:szCs w:val="20"/>
        </w:rPr>
        <w:t>Detailed analysis of recurrent costs</w:t>
      </w:r>
      <w:r w:rsidR="004853FF" w:rsidRPr="00897F64">
        <w:rPr>
          <w:rFonts w:ascii="Arial" w:hAnsi="Arial"/>
          <w:szCs w:val="20"/>
        </w:rPr>
        <w:t>; and</w:t>
      </w:r>
    </w:p>
    <w:p w14:paraId="6D9FA223" w14:textId="47B9D8D5" w:rsidR="004853FF" w:rsidRPr="004853FF" w:rsidRDefault="004639AF" w:rsidP="004853FF">
      <w:pPr>
        <w:pStyle w:val="ListParagraph"/>
        <w:numPr>
          <w:ilvl w:val="0"/>
          <w:numId w:val="2"/>
        </w:numPr>
        <w:rPr>
          <w:rFonts w:ascii="Arial" w:hAnsi="Arial"/>
          <w:szCs w:val="20"/>
        </w:rPr>
      </w:pPr>
      <w:r w:rsidRPr="00897F64">
        <w:rPr>
          <w:rFonts w:ascii="Arial" w:hAnsi="Arial"/>
          <w:szCs w:val="20"/>
        </w:rPr>
        <w:t xml:space="preserve">A list of three peer reviewers, of whom </w:t>
      </w:r>
      <w:r w:rsidR="005C55E8">
        <w:rPr>
          <w:rFonts w:ascii="Arial" w:hAnsi="Arial"/>
          <w:szCs w:val="20"/>
        </w:rPr>
        <w:t>two</w:t>
      </w:r>
      <w:r w:rsidRPr="00897F64">
        <w:rPr>
          <w:rFonts w:ascii="Arial" w:hAnsi="Arial"/>
          <w:szCs w:val="20"/>
        </w:rPr>
        <w:t xml:space="preserve"> or more will be asked to provide an expert opinion on your application. </w:t>
      </w:r>
      <w:r w:rsidR="004853FF" w:rsidRPr="00897F64">
        <w:rPr>
          <w:rFonts w:ascii="Arial" w:hAnsi="Arial"/>
          <w:szCs w:val="20"/>
        </w:rPr>
        <w:t>Each</w:t>
      </w:r>
      <w:r w:rsidR="004853FF" w:rsidRPr="004853FF">
        <w:rPr>
          <w:rFonts w:ascii="Arial" w:hAnsi="Arial"/>
          <w:szCs w:val="20"/>
        </w:rPr>
        <w:t xml:space="preserve"> reviewer must provide written confirmation that they are able to complete a review within the required timescale and also provide in writing details of any past or present professional relationships or other circumstances which may give rise to a conflict of interest.</w:t>
      </w:r>
    </w:p>
    <w:p w14:paraId="5A13D3FE" w14:textId="3B15C681" w:rsidR="004639AF" w:rsidRPr="00BB02A0" w:rsidRDefault="004639AF" w:rsidP="004853FF">
      <w:pPr>
        <w:kinsoku w:val="0"/>
        <w:overflowPunct w:val="0"/>
        <w:autoSpaceDE/>
        <w:autoSpaceDN/>
        <w:adjustRightInd/>
        <w:spacing w:before="1" w:line="230" w:lineRule="exact"/>
        <w:jc w:val="both"/>
        <w:textAlignment w:val="baseline"/>
        <w:rPr>
          <w:rFonts w:ascii="Arial" w:hAnsi="Arial"/>
          <w:szCs w:val="20"/>
        </w:rPr>
      </w:pPr>
    </w:p>
    <w:p w14:paraId="437731FC" w14:textId="3BD17388" w:rsidR="00160037" w:rsidRDefault="00897F64" w:rsidP="00BB02A0">
      <w:pPr>
        <w:tabs>
          <w:tab w:val="left" w:pos="360"/>
        </w:tabs>
        <w:kinsoku w:val="0"/>
        <w:overflowPunct w:val="0"/>
        <w:autoSpaceDE/>
        <w:autoSpaceDN/>
        <w:adjustRightInd/>
        <w:spacing w:before="279" w:line="230" w:lineRule="exact"/>
        <w:ind w:left="360" w:hanging="360"/>
        <w:jc w:val="both"/>
        <w:textAlignment w:val="baseline"/>
        <w:rPr>
          <w:rFonts w:ascii="Arial" w:hAnsi="Arial"/>
          <w:szCs w:val="20"/>
        </w:rPr>
      </w:pPr>
      <w:r>
        <w:rPr>
          <w:rFonts w:ascii="Arial" w:hAnsi="Arial"/>
          <w:b/>
          <w:szCs w:val="20"/>
        </w:rPr>
        <w:t>5</w:t>
      </w:r>
      <w:r w:rsidR="007A58FA" w:rsidRPr="00BB02A0">
        <w:rPr>
          <w:rFonts w:ascii="Arial" w:hAnsi="Arial"/>
          <w:b/>
          <w:szCs w:val="20"/>
        </w:rPr>
        <w:t>.</w:t>
      </w:r>
      <w:r w:rsidR="007A58FA" w:rsidRPr="00BB02A0">
        <w:rPr>
          <w:rFonts w:ascii="Arial" w:hAnsi="Arial"/>
          <w:b/>
          <w:szCs w:val="20"/>
        </w:rPr>
        <w:tab/>
      </w:r>
      <w:r w:rsidR="007A58FA" w:rsidRPr="00BB02A0">
        <w:rPr>
          <w:rFonts w:ascii="Arial" w:hAnsi="Arial"/>
          <w:szCs w:val="20"/>
        </w:rPr>
        <w:t xml:space="preserve">The curriculum vitae of the </w:t>
      </w:r>
      <w:r w:rsidR="00AA07F2" w:rsidRPr="00BB02A0">
        <w:rPr>
          <w:rFonts w:ascii="Arial" w:hAnsi="Arial"/>
          <w:szCs w:val="20"/>
        </w:rPr>
        <w:t>Grantee</w:t>
      </w:r>
      <w:r w:rsidR="007A58FA" w:rsidRPr="00BB02A0">
        <w:rPr>
          <w:rFonts w:ascii="Arial" w:hAnsi="Arial"/>
          <w:szCs w:val="20"/>
        </w:rPr>
        <w:t xml:space="preserve"> together with </w:t>
      </w:r>
      <w:r w:rsidR="00CD3CED">
        <w:rPr>
          <w:rFonts w:ascii="Arial" w:hAnsi="Arial"/>
          <w:szCs w:val="20"/>
        </w:rPr>
        <w:t>other applicants</w:t>
      </w:r>
      <w:r w:rsidR="007A58FA" w:rsidRPr="00BB02A0">
        <w:rPr>
          <w:rFonts w:ascii="Arial" w:hAnsi="Arial"/>
          <w:szCs w:val="20"/>
        </w:rPr>
        <w:t xml:space="preserve"> must be supplied. This should extend to not more than two pages and references should be made only to the most significant publications</w:t>
      </w:r>
      <w:r w:rsidR="00CD3CED">
        <w:rPr>
          <w:rFonts w:ascii="Arial" w:hAnsi="Arial"/>
          <w:szCs w:val="20"/>
        </w:rPr>
        <w:t>.</w:t>
      </w:r>
    </w:p>
    <w:p w14:paraId="4EC56BBC" w14:textId="65BE1C90" w:rsidR="00160037" w:rsidRDefault="00253650" w:rsidP="00526522">
      <w:pPr>
        <w:tabs>
          <w:tab w:val="left" w:pos="360"/>
        </w:tabs>
        <w:kinsoku w:val="0"/>
        <w:overflowPunct w:val="0"/>
        <w:autoSpaceDE/>
        <w:autoSpaceDN/>
        <w:adjustRightInd/>
        <w:spacing w:before="219" w:line="234" w:lineRule="exact"/>
        <w:ind w:left="360" w:right="144" w:hanging="360"/>
        <w:jc w:val="both"/>
        <w:textAlignment w:val="baseline"/>
        <w:rPr>
          <w:rFonts w:ascii="Arial" w:hAnsi="Arial"/>
          <w:szCs w:val="20"/>
        </w:rPr>
      </w:pPr>
      <w:r>
        <w:rPr>
          <w:rFonts w:ascii="Arial" w:hAnsi="Arial"/>
          <w:b/>
          <w:szCs w:val="20"/>
        </w:rPr>
        <w:t>6</w:t>
      </w:r>
      <w:r w:rsidR="007A58FA" w:rsidRPr="00BB02A0">
        <w:rPr>
          <w:rFonts w:ascii="Arial" w:hAnsi="Arial"/>
          <w:b/>
          <w:szCs w:val="20"/>
        </w:rPr>
        <w:t>.</w:t>
      </w:r>
      <w:r w:rsidR="007A58FA" w:rsidRPr="00BB02A0">
        <w:rPr>
          <w:rFonts w:ascii="Arial" w:hAnsi="Arial"/>
          <w:b/>
          <w:szCs w:val="20"/>
        </w:rPr>
        <w:tab/>
      </w:r>
      <w:r w:rsidR="00EE4FDC" w:rsidRPr="00EE4FDC">
        <w:rPr>
          <w:rFonts w:ascii="Arial" w:hAnsi="Arial"/>
          <w:szCs w:val="20"/>
        </w:rPr>
        <w:t xml:space="preserve">The closing date for applications to be considered in </w:t>
      </w:r>
      <w:r w:rsidR="00DE4508">
        <w:rPr>
          <w:rFonts w:ascii="Arial" w:hAnsi="Arial"/>
          <w:szCs w:val="20"/>
        </w:rPr>
        <w:t>the autumn</w:t>
      </w:r>
      <w:r w:rsidR="00EE4FDC" w:rsidRPr="00EE4FDC">
        <w:rPr>
          <w:rFonts w:ascii="Arial" w:hAnsi="Arial"/>
          <w:szCs w:val="20"/>
        </w:rPr>
        <w:t xml:space="preserve"> is the </w:t>
      </w:r>
      <w:r w:rsidR="007F3B3B">
        <w:rPr>
          <w:rFonts w:ascii="Arial" w:hAnsi="Arial"/>
          <w:szCs w:val="20"/>
        </w:rPr>
        <w:t>15th</w:t>
      </w:r>
      <w:r w:rsidR="00EE4FDC" w:rsidRPr="00EE4FDC">
        <w:rPr>
          <w:rFonts w:ascii="Arial" w:hAnsi="Arial"/>
          <w:szCs w:val="20"/>
        </w:rPr>
        <w:t xml:space="preserve"> day of the preceding </w:t>
      </w:r>
      <w:r w:rsidR="007F3B3B">
        <w:rPr>
          <w:rFonts w:ascii="Arial" w:hAnsi="Arial"/>
          <w:szCs w:val="20"/>
        </w:rPr>
        <w:t>Ma</w:t>
      </w:r>
      <w:r w:rsidR="00EE4FDC" w:rsidRPr="00EE4FDC">
        <w:rPr>
          <w:rFonts w:ascii="Arial" w:hAnsi="Arial"/>
          <w:szCs w:val="20"/>
        </w:rPr>
        <w:t>y. Applicants will be notified if they have been shortlisted by the committee within 90 days o</w:t>
      </w:r>
      <w:r w:rsidR="00EE4FDC">
        <w:rPr>
          <w:rFonts w:ascii="Arial" w:hAnsi="Arial"/>
          <w:szCs w:val="20"/>
        </w:rPr>
        <w:t xml:space="preserve">f the submission closing date. </w:t>
      </w:r>
      <w:r w:rsidR="009D283F" w:rsidRPr="00BB02A0">
        <w:rPr>
          <w:rFonts w:ascii="Arial" w:hAnsi="Arial"/>
          <w:szCs w:val="20"/>
        </w:rPr>
        <w:t xml:space="preserve">In exceptional circumstances, at the discretion of the </w:t>
      </w:r>
      <w:r w:rsidR="00F366A6">
        <w:rPr>
          <w:rFonts w:ascii="Arial" w:hAnsi="Arial"/>
          <w:szCs w:val="20"/>
        </w:rPr>
        <w:t>BSAVA PetSavers</w:t>
      </w:r>
      <w:r w:rsidR="00321668">
        <w:rPr>
          <w:rFonts w:ascii="Arial" w:hAnsi="Arial"/>
          <w:szCs w:val="20"/>
        </w:rPr>
        <w:t xml:space="preserve">’ </w:t>
      </w:r>
      <w:r w:rsidR="009D283F" w:rsidRPr="00BB02A0">
        <w:rPr>
          <w:rFonts w:ascii="Arial" w:hAnsi="Arial"/>
          <w:szCs w:val="20"/>
        </w:rPr>
        <w:t>Grant Awarding Committee, applications may be considered at other times.</w:t>
      </w:r>
    </w:p>
    <w:p w14:paraId="06C2E750" w14:textId="3781B1AE" w:rsidR="00EE4FDC" w:rsidRDefault="00253650" w:rsidP="00526522">
      <w:pPr>
        <w:tabs>
          <w:tab w:val="left" w:pos="360"/>
        </w:tabs>
        <w:kinsoku w:val="0"/>
        <w:overflowPunct w:val="0"/>
        <w:autoSpaceDE/>
        <w:autoSpaceDN/>
        <w:adjustRightInd/>
        <w:spacing w:before="219" w:line="234" w:lineRule="exact"/>
        <w:ind w:left="360" w:right="144" w:hanging="360"/>
        <w:jc w:val="both"/>
        <w:textAlignment w:val="baseline"/>
        <w:rPr>
          <w:rFonts w:ascii="Arial" w:hAnsi="Arial"/>
          <w:szCs w:val="20"/>
        </w:rPr>
      </w:pPr>
      <w:r>
        <w:rPr>
          <w:rFonts w:ascii="Arial" w:hAnsi="Arial"/>
          <w:b/>
          <w:szCs w:val="20"/>
        </w:rPr>
        <w:t>7</w:t>
      </w:r>
      <w:r w:rsidR="00EE4FDC">
        <w:rPr>
          <w:rFonts w:ascii="Arial" w:hAnsi="Arial"/>
          <w:b/>
          <w:szCs w:val="20"/>
        </w:rPr>
        <w:t>.</w:t>
      </w:r>
      <w:r w:rsidR="00EE4FDC">
        <w:rPr>
          <w:rFonts w:ascii="Arial" w:hAnsi="Arial"/>
          <w:szCs w:val="20"/>
        </w:rPr>
        <w:t xml:space="preserve"> </w:t>
      </w:r>
      <w:r w:rsidR="00EE4FDC" w:rsidRPr="00EE4FDC">
        <w:rPr>
          <w:rFonts w:ascii="Arial" w:hAnsi="Arial"/>
          <w:szCs w:val="20"/>
        </w:rPr>
        <w:t xml:space="preserve">Resubmissions can be made of previous grant applications that were rejected by </w:t>
      </w:r>
      <w:r w:rsidR="00F366A6">
        <w:rPr>
          <w:rFonts w:ascii="Arial" w:hAnsi="Arial"/>
          <w:szCs w:val="20"/>
        </w:rPr>
        <w:t>BSAVA PetSavers</w:t>
      </w:r>
      <w:r w:rsidR="00EE4FDC" w:rsidRPr="00EE4FDC">
        <w:rPr>
          <w:rFonts w:ascii="Arial" w:hAnsi="Arial"/>
          <w:szCs w:val="20"/>
        </w:rPr>
        <w:t xml:space="preserve"> </w:t>
      </w:r>
      <w:r w:rsidR="00EE4FDC">
        <w:rPr>
          <w:rFonts w:ascii="Arial" w:hAnsi="Arial"/>
          <w:szCs w:val="20"/>
        </w:rPr>
        <w:t>after</w:t>
      </w:r>
      <w:r w:rsidR="00EE4FDC" w:rsidRPr="00EE4FDC">
        <w:rPr>
          <w:rFonts w:ascii="Arial" w:hAnsi="Arial"/>
          <w:szCs w:val="20"/>
        </w:rPr>
        <w:t xml:space="preserve"> </w:t>
      </w:r>
      <w:r w:rsidR="00EE4FDC">
        <w:rPr>
          <w:rFonts w:ascii="Arial" w:hAnsi="Arial"/>
          <w:szCs w:val="20"/>
        </w:rPr>
        <w:t>being shortlisted</w:t>
      </w:r>
      <w:r w:rsidR="00EE4FDC" w:rsidRPr="00EE4FDC">
        <w:rPr>
          <w:rFonts w:ascii="Arial" w:hAnsi="Arial"/>
          <w:szCs w:val="20"/>
        </w:rPr>
        <w:t xml:space="preserve">. </w:t>
      </w:r>
      <w:r w:rsidR="00CF1152">
        <w:rPr>
          <w:rFonts w:ascii="Arial" w:hAnsi="Arial"/>
          <w:szCs w:val="20"/>
        </w:rPr>
        <w:t>Full d</w:t>
      </w:r>
      <w:r w:rsidR="00EE4FDC" w:rsidRPr="00EE4FDC">
        <w:rPr>
          <w:rFonts w:ascii="Arial" w:hAnsi="Arial"/>
          <w:szCs w:val="20"/>
        </w:rPr>
        <w:t xml:space="preserve">etails of </w:t>
      </w:r>
      <w:r w:rsidR="00CF1152">
        <w:rPr>
          <w:rFonts w:ascii="Arial" w:hAnsi="Arial"/>
          <w:szCs w:val="20"/>
        </w:rPr>
        <w:t xml:space="preserve">all </w:t>
      </w:r>
      <w:r w:rsidR="00EE4FDC" w:rsidRPr="00EE4FDC">
        <w:rPr>
          <w:rFonts w:ascii="Arial" w:hAnsi="Arial"/>
          <w:szCs w:val="20"/>
        </w:rPr>
        <w:t>changes from the original application must be given.</w:t>
      </w:r>
    </w:p>
    <w:p w14:paraId="0562885C" w14:textId="73AD953C" w:rsidR="00192338" w:rsidRPr="00BB02A0" w:rsidRDefault="009F05D8" w:rsidP="00526522">
      <w:pPr>
        <w:tabs>
          <w:tab w:val="left" w:pos="360"/>
        </w:tabs>
        <w:kinsoku w:val="0"/>
        <w:overflowPunct w:val="0"/>
        <w:autoSpaceDE/>
        <w:autoSpaceDN/>
        <w:adjustRightInd/>
        <w:spacing w:before="219" w:line="234" w:lineRule="exact"/>
        <w:ind w:left="360" w:right="144" w:hanging="360"/>
        <w:jc w:val="both"/>
        <w:textAlignment w:val="baseline"/>
        <w:rPr>
          <w:rFonts w:ascii="Arial" w:hAnsi="Arial"/>
          <w:szCs w:val="20"/>
        </w:rPr>
      </w:pPr>
      <w:r>
        <w:rPr>
          <w:rFonts w:ascii="Arial" w:hAnsi="Arial"/>
          <w:b/>
          <w:szCs w:val="20"/>
        </w:rPr>
        <w:lastRenderedPageBreak/>
        <w:t>8</w:t>
      </w:r>
      <w:r w:rsidR="00192338">
        <w:rPr>
          <w:rFonts w:ascii="Arial" w:hAnsi="Arial"/>
          <w:b/>
          <w:szCs w:val="20"/>
        </w:rPr>
        <w:t>.</w:t>
      </w:r>
      <w:r w:rsidR="00192338">
        <w:rPr>
          <w:rFonts w:ascii="Arial" w:hAnsi="Arial"/>
          <w:szCs w:val="20"/>
        </w:rPr>
        <w:t xml:space="preserve"> </w:t>
      </w:r>
      <w:r w:rsidR="00B42143">
        <w:rPr>
          <w:rFonts w:ascii="Arial" w:hAnsi="Arial"/>
          <w:szCs w:val="20"/>
        </w:rPr>
        <w:t xml:space="preserve">The </w:t>
      </w:r>
      <w:r w:rsidR="006E37E5">
        <w:rPr>
          <w:rFonts w:ascii="Arial" w:hAnsi="Arial"/>
          <w:szCs w:val="20"/>
        </w:rPr>
        <w:t xml:space="preserve">funding </w:t>
      </w:r>
      <w:r w:rsidR="00B42143">
        <w:rPr>
          <w:rFonts w:ascii="Arial" w:hAnsi="Arial"/>
          <w:szCs w:val="20"/>
        </w:rPr>
        <w:t xml:space="preserve">decision of the </w:t>
      </w:r>
      <w:r w:rsidR="000D7387">
        <w:rPr>
          <w:rFonts w:ascii="Arial" w:hAnsi="Arial"/>
          <w:szCs w:val="20"/>
        </w:rPr>
        <w:t>grant awarding committee is final</w:t>
      </w:r>
      <w:r w:rsidR="00584A7C">
        <w:rPr>
          <w:rFonts w:ascii="Arial" w:hAnsi="Arial"/>
          <w:szCs w:val="20"/>
        </w:rPr>
        <w:t>. Feedback will be provided to unsuccessful applicants, but no other correspondence will be entered into.</w:t>
      </w:r>
    </w:p>
    <w:p w14:paraId="7E309DA2" w14:textId="5B3432E1" w:rsidR="00160037" w:rsidRPr="00BB02A0" w:rsidRDefault="009F05D8" w:rsidP="00526522">
      <w:pPr>
        <w:kinsoku w:val="0"/>
        <w:overflowPunct w:val="0"/>
        <w:autoSpaceDE/>
        <w:autoSpaceDN/>
        <w:adjustRightInd/>
        <w:spacing w:before="231" w:line="230" w:lineRule="exact"/>
        <w:jc w:val="both"/>
        <w:textAlignment w:val="baseline"/>
        <w:rPr>
          <w:rFonts w:ascii="Arial" w:hAnsi="Arial"/>
          <w:spacing w:val="2"/>
          <w:szCs w:val="20"/>
        </w:rPr>
      </w:pPr>
      <w:r>
        <w:rPr>
          <w:rFonts w:ascii="Arial" w:hAnsi="Arial"/>
          <w:b/>
          <w:spacing w:val="2"/>
          <w:szCs w:val="20"/>
        </w:rPr>
        <w:t>9</w:t>
      </w:r>
      <w:r w:rsidR="007A58FA" w:rsidRPr="00BB02A0">
        <w:rPr>
          <w:rFonts w:ascii="Arial" w:hAnsi="Arial"/>
          <w:b/>
          <w:spacing w:val="2"/>
          <w:szCs w:val="20"/>
        </w:rPr>
        <w:t xml:space="preserve">. </w:t>
      </w:r>
      <w:r w:rsidR="007A58FA" w:rsidRPr="00BB02A0">
        <w:rPr>
          <w:rFonts w:ascii="Arial" w:hAnsi="Arial"/>
          <w:spacing w:val="2"/>
          <w:szCs w:val="20"/>
        </w:rPr>
        <w:t xml:space="preserve">The </w:t>
      </w:r>
      <w:r w:rsidR="007A58FA" w:rsidRPr="00BB02A0">
        <w:rPr>
          <w:rFonts w:ascii="Arial" w:hAnsi="Arial"/>
          <w:szCs w:val="20"/>
        </w:rPr>
        <w:t xml:space="preserve">Project </w:t>
      </w:r>
      <w:r w:rsidR="007A58FA" w:rsidRPr="00BB02A0">
        <w:rPr>
          <w:rFonts w:ascii="Arial" w:hAnsi="Arial"/>
          <w:spacing w:val="2"/>
          <w:szCs w:val="20"/>
        </w:rPr>
        <w:t>must be legal under English law.</w:t>
      </w:r>
    </w:p>
    <w:p w14:paraId="2A1C4B2F" w14:textId="5BBA5D6C" w:rsidR="00160037" w:rsidRPr="00BB02A0" w:rsidRDefault="00192338" w:rsidP="00526522">
      <w:pPr>
        <w:kinsoku w:val="0"/>
        <w:overflowPunct w:val="0"/>
        <w:autoSpaceDE/>
        <w:autoSpaceDN/>
        <w:adjustRightInd/>
        <w:spacing w:before="231" w:line="230" w:lineRule="exact"/>
        <w:jc w:val="both"/>
        <w:textAlignment w:val="baseline"/>
        <w:rPr>
          <w:rFonts w:ascii="Arial" w:hAnsi="Arial"/>
          <w:b/>
          <w:spacing w:val="4"/>
          <w:szCs w:val="20"/>
        </w:rPr>
      </w:pPr>
      <w:r>
        <w:rPr>
          <w:rFonts w:ascii="Arial" w:hAnsi="Arial"/>
          <w:b/>
          <w:spacing w:val="4"/>
          <w:szCs w:val="20"/>
        </w:rPr>
        <w:t>1</w:t>
      </w:r>
      <w:r w:rsidR="009F05D8">
        <w:rPr>
          <w:rFonts w:ascii="Arial" w:hAnsi="Arial"/>
          <w:b/>
          <w:spacing w:val="4"/>
          <w:szCs w:val="20"/>
        </w:rPr>
        <w:t>0</w:t>
      </w:r>
      <w:r w:rsidR="007A58FA" w:rsidRPr="00BB02A0">
        <w:rPr>
          <w:rFonts w:ascii="Arial" w:hAnsi="Arial"/>
          <w:b/>
          <w:spacing w:val="4"/>
          <w:szCs w:val="20"/>
        </w:rPr>
        <w:t>. No Experimental Animals</w:t>
      </w:r>
    </w:p>
    <w:p w14:paraId="1A7D2351" w14:textId="03FD310D" w:rsidR="00160037" w:rsidRPr="00BB02A0" w:rsidRDefault="007A58FA" w:rsidP="00526522">
      <w:pPr>
        <w:numPr>
          <w:ilvl w:val="0"/>
          <w:numId w:val="3"/>
        </w:numPr>
        <w:kinsoku w:val="0"/>
        <w:overflowPunct w:val="0"/>
        <w:autoSpaceDE/>
        <w:autoSpaceDN/>
        <w:adjustRightInd/>
        <w:spacing w:before="220" w:line="235" w:lineRule="exact"/>
        <w:ind w:right="432"/>
        <w:jc w:val="both"/>
        <w:textAlignment w:val="baseline"/>
        <w:rPr>
          <w:rFonts w:ascii="Arial" w:hAnsi="Arial"/>
          <w:b/>
          <w:bCs/>
          <w:szCs w:val="20"/>
        </w:rPr>
      </w:pPr>
      <w:r w:rsidRPr="00BB02A0">
        <w:rPr>
          <w:rFonts w:ascii="Arial" w:hAnsi="Arial"/>
          <w:b/>
          <w:bCs/>
          <w:szCs w:val="20"/>
        </w:rPr>
        <w:t xml:space="preserve">The use of experimental animals is </w:t>
      </w:r>
      <w:r w:rsidRPr="00BB02A0">
        <w:rPr>
          <w:rFonts w:ascii="Arial" w:hAnsi="Arial"/>
          <w:b/>
          <w:bCs/>
          <w:i/>
          <w:szCs w:val="20"/>
        </w:rPr>
        <w:t xml:space="preserve">not </w:t>
      </w:r>
      <w:r w:rsidRPr="00BB02A0">
        <w:rPr>
          <w:rFonts w:ascii="Arial" w:hAnsi="Arial"/>
          <w:b/>
          <w:bCs/>
          <w:szCs w:val="20"/>
        </w:rPr>
        <w:t xml:space="preserve">permitted in any work funded by </w:t>
      </w:r>
      <w:r w:rsidR="00F366A6">
        <w:rPr>
          <w:rFonts w:ascii="Arial" w:hAnsi="Arial"/>
          <w:b/>
          <w:bCs/>
          <w:szCs w:val="20"/>
        </w:rPr>
        <w:t>BSAVA PetSavers</w:t>
      </w:r>
      <w:r w:rsidR="002C1D8C">
        <w:rPr>
          <w:rFonts w:ascii="Arial" w:hAnsi="Arial"/>
          <w:b/>
          <w:bCs/>
          <w:szCs w:val="20"/>
        </w:rPr>
        <w:t xml:space="preserve"> and </w:t>
      </w:r>
      <w:r w:rsidR="009F05D8">
        <w:rPr>
          <w:rFonts w:ascii="Arial" w:hAnsi="Arial"/>
          <w:b/>
          <w:bCs/>
          <w:szCs w:val="20"/>
        </w:rPr>
        <w:t>the VCS</w:t>
      </w:r>
      <w:r w:rsidRPr="00BB02A0">
        <w:rPr>
          <w:rFonts w:ascii="Arial" w:hAnsi="Arial"/>
          <w:b/>
          <w:bCs/>
          <w:szCs w:val="20"/>
        </w:rPr>
        <w:t>. This includes work on tissues derived from experimental animals.</w:t>
      </w:r>
    </w:p>
    <w:p w14:paraId="4DC09AB7" w14:textId="77777777" w:rsidR="00160037" w:rsidRPr="00BB02A0" w:rsidRDefault="007A58FA" w:rsidP="00526522">
      <w:pPr>
        <w:numPr>
          <w:ilvl w:val="0"/>
          <w:numId w:val="3"/>
        </w:numPr>
        <w:kinsoku w:val="0"/>
        <w:overflowPunct w:val="0"/>
        <w:autoSpaceDE/>
        <w:autoSpaceDN/>
        <w:adjustRightInd/>
        <w:spacing w:before="227" w:line="230" w:lineRule="exact"/>
        <w:ind w:right="360"/>
        <w:jc w:val="both"/>
        <w:textAlignment w:val="baseline"/>
        <w:rPr>
          <w:rFonts w:ascii="Arial" w:hAnsi="Arial"/>
          <w:szCs w:val="20"/>
        </w:rPr>
      </w:pPr>
      <w:r w:rsidRPr="00BB02A0">
        <w:rPr>
          <w:rFonts w:ascii="Arial" w:hAnsi="Arial"/>
          <w:szCs w:val="20"/>
        </w:rPr>
        <w:t xml:space="preserve">Work carried out on tissues derived from pet animals during a normal post-mortem examination is allowed, provided that the owners’ written </w:t>
      </w:r>
      <w:r w:rsidR="003D7435" w:rsidRPr="00BB02A0">
        <w:rPr>
          <w:rFonts w:ascii="Arial" w:hAnsi="Arial"/>
          <w:szCs w:val="20"/>
        </w:rPr>
        <w:t xml:space="preserve">and </w:t>
      </w:r>
      <w:r w:rsidRPr="00BB02A0">
        <w:rPr>
          <w:rFonts w:ascii="Arial" w:hAnsi="Arial"/>
          <w:szCs w:val="20"/>
        </w:rPr>
        <w:t>informed consent has first been obtained.</w:t>
      </w:r>
    </w:p>
    <w:p w14:paraId="70FC3279" w14:textId="5A73B779" w:rsidR="00160037" w:rsidRPr="00BB02A0" w:rsidRDefault="00F366A6" w:rsidP="00526522">
      <w:pPr>
        <w:numPr>
          <w:ilvl w:val="0"/>
          <w:numId w:val="3"/>
        </w:numPr>
        <w:kinsoku w:val="0"/>
        <w:overflowPunct w:val="0"/>
        <w:autoSpaceDE/>
        <w:autoSpaceDN/>
        <w:adjustRightInd/>
        <w:spacing w:before="231" w:line="230" w:lineRule="exact"/>
        <w:ind w:right="144"/>
        <w:jc w:val="both"/>
        <w:textAlignment w:val="baseline"/>
        <w:rPr>
          <w:rFonts w:ascii="Arial" w:hAnsi="Arial"/>
          <w:szCs w:val="20"/>
        </w:rPr>
      </w:pPr>
      <w:r>
        <w:rPr>
          <w:rFonts w:ascii="Arial" w:hAnsi="Arial"/>
          <w:szCs w:val="20"/>
        </w:rPr>
        <w:t>BSAVA PetSavers</w:t>
      </w:r>
      <w:r w:rsidR="007A58FA" w:rsidRPr="00BB02A0">
        <w:rPr>
          <w:rFonts w:ascii="Arial" w:hAnsi="Arial"/>
          <w:szCs w:val="20"/>
        </w:rPr>
        <w:t xml:space="preserve"> </w:t>
      </w:r>
      <w:bookmarkStart w:id="0" w:name="_Hlk185499243"/>
      <w:r w:rsidR="002C1D8C">
        <w:rPr>
          <w:rFonts w:ascii="Arial" w:hAnsi="Arial"/>
          <w:szCs w:val="20"/>
        </w:rPr>
        <w:t xml:space="preserve">and </w:t>
      </w:r>
      <w:r w:rsidR="009F05D8">
        <w:rPr>
          <w:rFonts w:ascii="Arial" w:hAnsi="Arial"/>
          <w:szCs w:val="20"/>
        </w:rPr>
        <w:t>the VCS</w:t>
      </w:r>
      <w:r w:rsidR="002C1D8C">
        <w:rPr>
          <w:rFonts w:ascii="Arial" w:hAnsi="Arial"/>
          <w:szCs w:val="20"/>
        </w:rPr>
        <w:t xml:space="preserve"> </w:t>
      </w:r>
      <w:bookmarkEnd w:id="0"/>
      <w:r w:rsidR="007A58FA" w:rsidRPr="00BB02A0">
        <w:rPr>
          <w:rFonts w:ascii="Arial" w:hAnsi="Arial"/>
          <w:szCs w:val="20"/>
        </w:rPr>
        <w:t xml:space="preserve">reserve the right to request representations from an appointed ethics committee and/or a local Home Office inspector to satisfy the </w:t>
      </w:r>
      <w:r>
        <w:rPr>
          <w:rFonts w:ascii="Arial" w:hAnsi="Arial"/>
          <w:szCs w:val="20"/>
        </w:rPr>
        <w:t>BSAVA PetSavers</w:t>
      </w:r>
      <w:r w:rsidR="00321668">
        <w:rPr>
          <w:rFonts w:ascii="Arial" w:hAnsi="Arial"/>
          <w:szCs w:val="20"/>
        </w:rPr>
        <w:t>’</w:t>
      </w:r>
      <w:r w:rsidR="007A58FA" w:rsidRPr="00BB02A0">
        <w:rPr>
          <w:rFonts w:ascii="Arial" w:hAnsi="Arial"/>
          <w:szCs w:val="20"/>
        </w:rPr>
        <w:t xml:space="preserve"> Grants Awarding Committee that the work described does not fall within the Animals (Scientific Procedures) Act 1986.</w:t>
      </w:r>
    </w:p>
    <w:p w14:paraId="16293D8D" w14:textId="2457FA9C" w:rsidR="00160037" w:rsidRPr="00BB02A0" w:rsidRDefault="00897F64" w:rsidP="00526522">
      <w:pPr>
        <w:kinsoku w:val="0"/>
        <w:overflowPunct w:val="0"/>
        <w:autoSpaceDE/>
        <w:autoSpaceDN/>
        <w:adjustRightInd/>
        <w:spacing w:before="227" w:line="230" w:lineRule="exact"/>
        <w:jc w:val="both"/>
        <w:textAlignment w:val="baseline"/>
        <w:rPr>
          <w:rFonts w:ascii="Arial" w:hAnsi="Arial"/>
          <w:b/>
          <w:spacing w:val="2"/>
          <w:szCs w:val="20"/>
        </w:rPr>
      </w:pPr>
      <w:r>
        <w:rPr>
          <w:rFonts w:ascii="Arial" w:hAnsi="Arial"/>
          <w:b/>
          <w:spacing w:val="2"/>
          <w:szCs w:val="20"/>
        </w:rPr>
        <w:t>1</w:t>
      </w:r>
      <w:r w:rsidR="009F05D8">
        <w:rPr>
          <w:rFonts w:ascii="Arial" w:hAnsi="Arial"/>
          <w:b/>
          <w:spacing w:val="2"/>
          <w:szCs w:val="20"/>
        </w:rPr>
        <w:t>1</w:t>
      </w:r>
      <w:r w:rsidR="007A58FA" w:rsidRPr="00BB02A0">
        <w:rPr>
          <w:rFonts w:ascii="Arial" w:hAnsi="Arial"/>
          <w:b/>
          <w:spacing w:val="2"/>
          <w:szCs w:val="20"/>
        </w:rPr>
        <w:t xml:space="preserve">. </w:t>
      </w:r>
      <w:r w:rsidR="000471C8" w:rsidRPr="00BB02A0">
        <w:rPr>
          <w:rFonts w:ascii="Arial" w:hAnsi="Arial"/>
          <w:b/>
          <w:spacing w:val="2"/>
          <w:szCs w:val="20"/>
        </w:rPr>
        <w:t xml:space="preserve">Responsibilities of the Grantee </w:t>
      </w:r>
    </w:p>
    <w:p w14:paraId="472B0BC9" w14:textId="30B6599D" w:rsidR="00160037" w:rsidRPr="00BB02A0" w:rsidRDefault="00F366A6" w:rsidP="00526522">
      <w:pPr>
        <w:numPr>
          <w:ilvl w:val="0"/>
          <w:numId w:val="4"/>
        </w:numPr>
        <w:kinsoku w:val="0"/>
        <w:overflowPunct w:val="0"/>
        <w:autoSpaceDE/>
        <w:autoSpaceDN/>
        <w:adjustRightInd/>
        <w:spacing w:before="236" w:line="230" w:lineRule="exact"/>
        <w:jc w:val="both"/>
        <w:textAlignment w:val="baseline"/>
        <w:rPr>
          <w:rFonts w:ascii="Arial" w:hAnsi="Arial"/>
          <w:szCs w:val="20"/>
        </w:rPr>
      </w:pPr>
      <w:r>
        <w:rPr>
          <w:rFonts w:ascii="Arial" w:hAnsi="Arial"/>
          <w:szCs w:val="20"/>
        </w:rPr>
        <w:t>BSAVA PetSavers</w:t>
      </w:r>
      <w:r w:rsidR="007A58FA" w:rsidRPr="00BB02A0">
        <w:rPr>
          <w:rFonts w:ascii="Arial" w:hAnsi="Arial"/>
          <w:szCs w:val="20"/>
        </w:rPr>
        <w:t xml:space="preserve"> </w:t>
      </w:r>
      <w:r w:rsidR="002C1D8C">
        <w:rPr>
          <w:rFonts w:ascii="Arial" w:hAnsi="Arial"/>
          <w:szCs w:val="20"/>
        </w:rPr>
        <w:t xml:space="preserve">and </w:t>
      </w:r>
      <w:r w:rsidR="009F05D8">
        <w:rPr>
          <w:rFonts w:ascii="Arial" w:hAnsi="Arial"/>
          <w:szCs w:val="20"/>
        </w:rPr>
        <w:t>the VCS</w:t>
      </w:r>
      <w:r w:rsidR="002C1D8C">
        <w:rPr>
          <w:rFonts w:ascii="Arial" w:hAnsi="Arial"/>
          <w:szCs w:val="20"/>
        </w:rPr>
        <w:t xml:space="preserve"> </w:t>
      </w:r>
      <w:r w:rsidR="00246674" w:rsidRPr="00BB02A0">
        <w:rPr>
          <w:rFonts w:ascii="Arial" w:hAnsi="Arial"/>
          <w:szCs w:val="20"/>
        </w:rPr>
        <w:t xml:space="preserve">provide grants to Grantees and </w:t>
      </w:r>
      <w:r w:rsidR="007A58FA" w:rsidRPr="00BB02A0">
        <w:rPr>
          <w:rFonts w:ascii="Arial" w:hAnsi="Arial"/>
          <w:szCs w:val="20"/>
        </w:rPr>
        <w:t xml:space="preserve">do not act as </w:t>
      </w:r>
      <w:r w:rsidR="00246674" w:rsidRPr="00BB02A0">
        <w:rPr>
          <w:rFonts w:ascii="Arial" w:hAnsi="Arial"/>
          <w:szCs w:val="20"/>
        </w:rPr>
        <w:t xml:space="preserve">either </w:t>
      </w:r>
      <w:r w:rsidR="007A58FA" w:rsidRPr="00BB02A0">
        <w:rPr>
          <w:rFonts w:ascii="Arial" w:hAnsi="Arial"/>
          <w:szCs w:val="20"/>
        </w:rPr>
        <w:t xml:space="preserve">employer </w:t>
      </w:r>
      <w:r w:rsidR="00246674" w:rsidRPr="00BB02A0">
        <w:rPr>
          <w:rFonts w:ascii="Arial" w:hAnsi="Arial"/>
          <w:szCs w:val="20"/>
        </w:rPr>
        <w:t xml:space="preserve">or principal. Accordingly </w:t>
      </w:r>
      <w:r>
        <w:rPr>
          <w:rFonts w:ascii="Arial" w:hAnsi="Arial"/>
          <w:szCs w:val="20"/>
        </w:rPr>
        <w:t>BSAVA PetSavers</w:t>
      </w:r>
      <w:r w:rsidR="002C1D8C">
        <w:rPr>
          <w:rFonts w:ascii="Arial" w:hAnsi="Arial"/>
          <w:szCs w:val="20"/>
        </w:rPr>
        <w:t xml:space="preserve"> </w:t>
      </w:r>
      <w:r w:rsidR="002C1D8C">
        <w:rPr>
          <w:rFonts w:ascii="Arial" w:hAnsi="Arial"/>
          <w:szCs w:val="20"/>
        </w:rPr>
        <w:t xml:space="preserve">and </w:t>
      </w:r>
      <w:r w:rsidR="009F05D8">
        <w:rPr>
          <w:rFonts w:ascii="Arial" w:hAnsi="Arial"/>
          <w:szCs w:val="20"/>
        </w:rPr>
        <w:t>the VCS</w:t>
      </w:r>
      <w:r w:rsidR="00245ABF" w:rsidRPr="00BB02A0">
        <w:rPr>
          <w:rFonts w:ascii="Arial" w:hAnsi="Arial"/>
          <w:szCs w:val="20"/>
        </w:rPr>
        <w:t xml:space="preserve"> </w:t>
      </w:r>
      <w:r w:rsidR="002C1D8C">
        <w:rPr>
          <w:rFonts w:ascii="Arial" w:hAnsi="Arial"/>
          <w:szCs w:val="20"/>
        </w:rPr>
        <w:t>are</w:t>
      </w:r>
      <w:r w:rsidR="00246674" w:rsidRPr="00BB02A0">
        <w:rPr>
          <w:rFonts w:ascii="Arial" w:hAnsi="Arial"/>
          <w:szCs w:val="20"/>
        </w:rPr>
        <w:t xml:space="preserve"> </w:t>
      </w:r>
      <w:r w:rsidR="007A58FA" w:rsidRPr="00BB02A0">
        <w:rPr>
          <w:rFonts w:ascii="Arial" w:hAnsi="Arial"/>
          <w:szCs w:val="20"/>
        </w:rPr>
        <w:t>not responsible for claims (however arising) whether under statute or at common law</w:t>
      </w:r>
      <w:r w:rsidR="00246674" w:rsidRPr="00BB02A0">
        <w:rPr>
          <w:rFonts w:ascii="Arial" w:hAnsi="Arial"/>
          <w:szCs w:val="20"/>
        </w:rPr>
        <w:t xml:space="preserve"> either by or against any applicant or any party named within an application</w:t>
      </w:r>
      <w:r w:rsidR="007A58FA" w:rsidRPr="00BB02A0">
        <w:rPr>
          <w:rFonts w:ascii="Arial" w:hAnsi="Arial"/>
          <w:szCs w:val="20"/>
        </w:rPr>
        <w:t xml:space="preserve">, nor will it indemnify </w:t>
      </w:r>
      <w:r w:rsidR="00246674" w:rsidRPr="00BB02A0">
        <w:rPr>
          <w:rFonts w:ascii="Arial" w:hAnsi="Arial"/>
          <w:szCs w:val="20"/>
        </w:rPr>
        <w:t xml:space="preserve">any of those parties </w:t>
      </w:r>
      <w:r w:rsidR="007A58FA" w:rsidRPr="00BB02A0">
        <w:rPr>
          <w:rFonts w:ascii="Arial" w:hAnsi="Arial"/>
          <w:szCs w:val="20"/>
        </w:rPr>
        <w:t xml:space="preserve">against any </w:t>
      </w:r>
      <w:r w:rsidR="00246674" w:rsidRPr="00BB02A0">
        <w:rPr>
          <w:rFonts w:ascii="Arial" w:hAnsi="Arial"/>
          <w:szCs w:val="20"/>
        </w:rPr>
        <w:t xml:space="preserve">form of </w:t>
      </w:r>
      <w:r w:rsidR="007A58FA" w:rsidRPr="00BB02A0">
        <w:rPr>
          <w:rFonts w:ascii="Arial" w:hAnsi="Arial"/>
          <w:szCs w:val="20"/>
        </w:rPr>
        <w:t>claim.</w:t>
      </w:r>
    </w:p>
    <w:p w14:paraId="596FF562" w14:textId="55A2A7C7" w:rsidR="00160037" w:rsidRPr="00BB02A0" w:rsidRDefault="007A58FA" w:rsidP="00526522">
      <w:pPr>
        <w:numPr>
          <w:ilvl w:val="0"/>
          <w:numId w:val="4"/>
        </w:numPr>
        <w:kinsoku w:val="0"/>
        <w:overflowPunct w:val="0"/>
        <w:autoSpaceDE/>
        <w:autoSpaceDN/>
        <w:adjustRightInd/>
        <w:spacing w:before="227" w:line="230" w:lineRule="exact"/>
        <w:ind w:right="144"/>
        <w:jc w:val="both"/>
        <w:textAlignment w:val="baseline"/>
        <w:rPr>
          <w:rFonts w:ascii="Arial" w:hAnsi="Arial"/>
          <w:szCs w:val="20"/>
        </w:rPr>
      </w:pPr>
      <w:r w:rsidRPr="00BB02A0">
        <w:rPr>
          <w:rFonts w:ascii="Arial" w:hAnsi="Arial"/>
          <w:szCs w:val="20"/>
        </w:rPr>
        <w:t xml:space="preserve">Each Grantee and those named within the relevant application </w:t>
      </w:r>
      <w:r w:rsidR="00BA5DF2" w:rsidRPr="00BB02A0">
        <w:rPr>
          <w:rFonts w:ascii="Arial" w:hAnsi="Arial"/>
          <w:szCs w:val="20"/>
        </w:rPr>
        <w:t>must accept full responsibility for the management, compliance, monitoring and control of all the research work funded as the result of this grant. This includes the requirements of all regulatory authorities governing the use of radioactive isotopes, pathogenic organisms, genetically modified organisms (GMOs), and toxic and hazardous substances.</w:t>
      </w:r>
      <w:r w:rsidRPr="00BB02A0">
        <w:rPr>
          <w:rFonts w:ascii="Arial" w:hAnsi="Arial"/>
          <w:szCs w:val="20"/>
        </w:rPr>
        <w:t xml:space="preserve"> </w:t>
      </w:r>
      <w:r w:rsidR="00F366A6">
        <w:rPr>
          <w:rFonts w:ascii="Arial" w:hAnsi="Arial"/>
          <w:szCs w:val="20"/>
        </w:rPr>
        <w:t>BSAVA PetSavers</w:t>
      </w:r>
      <w:r w:rsidR="00245ABF" w:rsidRPr="00BB02A0">
        <w:rPr>
          <w:rFonts w:ascii="Arial" w:hAnsi="Arial"/>
          <w:szCs w:val="20"/>
        </w:rPr>
        <w:t xml:space="preserve"> </w:t>
      </w:r>
      <w:r w:rsidR="002C1D8C">
        <w:rPr>
          <w:rFonts w:ascii="Arial" w:hAnsi="Arial"/>
          <w:szCs w:val="20"/>
        </w:rPr>
        <w:t xml:space="preserve">and </w:t>
      </w:r>
      <w:r w:rsidR="009F05D8">
        <w:rPr>
          <w:rFonts w:ascii="Arial" w:hAnsi="Arial"/>
          <w:szCs w:val="20"/>
        </w:rPr>
        <w:t>the VCS</w:t>
      </w:r>
      <w:r w:rsidR="002C1D8C">
        <w:rPr>
          <w:rFonts w:ascii="Arial" w:hAnsi="Arial"/>
          <w:szCs w:val="20"/>
        </w:rPr>
        <w:t xml:space="preserve"> are</w:t>
      </w:r>
      <w:r w:rsidRPr="00BB02A0">
        <w:rPr>
          <w:rFonts w:ascii="Arial" w:hAnsi="Arial"/>
          <w:szCs w:val="20"/>
        </w:rPr>
        <w:t xml:space="preserve"> not responsible for such matters.</w:t>
      </w:r>
    </w:p>
    <w:p w14:paraId="3725A8DD" w14:textId="77777777" w:rsidR="00EE4FDC" w:rsidRPr="00EE4FDC" w:rsidRDefault="00EE4FDC" w:rsidP="00EE4FDC">
      <w:pPr>
        <w:kinsoku w:val="0"/>
        <w:overflowPunct w:val="0"/>
        <w:autoSpaceDE/>
        <w:autoSpaceDN/>
        <w:adjustRightInd/>
        <w:spacing w:line="229" w:lineRule="exact"/>
        <w:ind w:left="720"/>
        <w:jc w:val="both"/>
        <w:textAlignment w:val="baseline"/>
        <w:rPr>
          <w:rFonts w:ascii="Arial" w:hAnsi="Arial"/>
          <w:spacing w:val="-1"/>
          <w:szCs w:val="20"/>
        </w:rPr>
      </w:pPr>
    </w:p>
    <w:p w14:paraId="3ACBEE38" w14:textId="77777777" w:rsidR="00160037" w:rsidRPr="00EE4FDC" w:rsidRDefault="007A58FA" w:rsidP="00EE4FDC">
      <w:pPr>
        <w:pStyle w:val="ListParagraph"/>
        <w:numPr>
          <w:ilvl w:val="0"/>
          <w:numId w:val="4"/>
        </w:numPr>
        <w:kinsoku w:val="0"/>
        <w:overflowPunct w:val="0"/>
        <w:autoSpaceDE/>
        <w:autoSpaceDN/>
        <w:adjustRightInd/>
        <w:spacing w:line="229" w:lineRule="exact"/>
        <w:jc w:val="both"/>
        <w:textAlignment w:val="baseline"/>
        <w:rPr>
          <w:rFonts w:ascii="Arial" w:hAnsi="Arial"/>
          <w:spacing w:val="-1"/>
          <w:szCs w:val="20"/>
        </w:rPr>
      </w:pPr>
      <w:r w:rsidRPr="00EE4FDC">
        <w:rPr>
          <w:rFonts w:ascii="Arial" w:hAnsi="Arial"/>
          <w:spacing w:val="-1"/>
          <w:szCs w:val="20"/>
        </w:rPr>
        <w:t xml:space="preserve">The </w:t>
      </w:r>
      <w:r w:rsidR="000471C8" w:rsidRPr="00EE4FDC">
        <w:rPr>
          <w:rFonts w:ascii="Arial" w:hAnsi="Arial"/>
          <w:spacing w:val="-1"/>
          <w:szCs w:val="20"/>
        </w:rPr>
        <w:t xml:space="preserve">Grantee </w:t>
      </w:r>
      <w:r w:rsidRPr="00EE4FDC">
        <w:rPr>
          <w:rFonts w:ascii="Arial" w:hAnsi="Arial"/>
          <w:spacing w:val="-1"/>
          <w:szCs w:val="20"/>
        </w:rPr>
        <w:t>must ensure that all permanent and temporary staff, subcontractors and students involved in the research receive training appropriate to their duties, and in accordance with the local legislation and comply with all relevant working codes and recognised practice legislation within the local rules and legislations (including without limitation the Health and Safety at Work Act 1974, the Control of Substances Hazardous to Health Regulations 1999 (COSHH), the Management of Health and Safety at Work Regulations 1999, the Genetically Modified Organisms (Contained Use) Regulations 2000, Approved Codes of Practice associated with any of the above, guidance from the Advisory Committee on Dangerous Pathogens (ACDP) or the Advisory Committee on Genetic Modification (ACGM), and any other legal or regulatory requirements that may apply from time to time.</w:t>
      </w:r>
    </w:p>
    <w:p w14:paraId="603B6A21" w14:textId="39B5E98D" w:rsidR="00160037" w:rsidRPr="00187075" w:rsidRDefault="007A58FA" w:rsidP="00187075">
      <w:pPr>
        <w:kinsoku w:val="0"/>
        <w:overflowPunct w:val="0"/>
        <w:autoSpaceDE/>
        <w:autoSpaceDN/>
        <w:adjustRightInd/>
        <w:spacing w:before="227" w:line="230" w:lineRule="exact"/>
        <w:ind w:right="288"/>
        <w:jc w:val="both"/>
        <w:textAlignment w:val="baseline"/>
        <w:rPr>
          <w:rFonts w:ascii="Arial" w:hAnsi="Arial"/>
          <w:b/>
          <w:szCs w:val="20"/>
        </w:rPr>
      </w:pPr>
      <w:r w:rsidRPr="00187075">
        <w:rPr>
          <w:rFonts w:ascii="Arial" w:hAnsi="Arial"/>
          <w:b/>
          <w:szCs w:val="20"/>
        </w:rPr>
        <w:t>1</w:t>
      </w:r>
      <w:r w:rsidR="009F05D8">
        <w:rPr>
          <w:rFonts w:ascii="Arial" w:hAnsi="Arial"/>
          <w:b/>
          <w:szCs w:val="20"/>
        </w:rPr>
        <w:t>2</w:t>
      </w:r>
      <w:r w:rsidRPr="00187075">
        <w:rPr>
          <w:rFonts w:ascii="Arial" w:hAnsi="Arial"/>
          <w:b/>
          <w:szCs w:val="20"/>
        </w:rPr>
        <w:t>.</w:t>
      </w:r>
      <w:r w:rsidRPr="00187075">
        <w:rPr>
          <w:rFonts w:ascii="Arial" w:hAnsi="Arial"/>
          <w:b/>
          <w:szCs w:val="20"/>
        </w:rPr>
        <w:tab/>
        <w:t>Acceptance of the Grant</w:t>
      </w:r>
    </w:p>
    <w:p w14:paraId="62635BC3" w14:textId="740F882A" w:rsidR="00160037" w:rsidRPr="00BB02A0" w:rsidRDefault="007A58FA" w:rsidP="00526522">
      <w:pPr>
        <w:numPr>
          <w:ilvl w:val="0"/>
          <w:numId w:val="7"/>
        </w:numPr>
        <w:kinsoku w:val="0"/>
        <w:overflowPunct w:val="0"/>
        <w:autoSpaceDE/>
        <w:autoSpaceDN/>
        <w:adjustRightInd/>
        <w:spacing w:before="238" w:line="228" w:lineRule="exact"/>
        <w:ind w:right="216"/>
        <w:jc w:val="both"/>
        <w:textAlignment w:val="baseline"/>
        <w:rPr>
          <w:rFonts w:ascii="Arial" w:hAnsi="Arial"/>
          <w:b/>
          <w:szCs w:val="20"/>
        </w:rPr>
      </w:pPr>
      <w:r w:rsidRPr="00BB02A0">
        <w:rPr>
          <w:rFonts w:ascii="Arial" w:hAnsi="Arial"/>
          <w:szCs w:val="20"/>
        </w:rPr>
        <w:t>Grants awar</w:t>
      </w:r>
      <w:r w:rsidR="00321668">
        <w:rPr>
          <w:rFonts w:ascii="Arial" w:hAnsi="Arial"/>
          <w:szCs w:val="20"/>
        </w:rPr>
        <w:t xml:space="preserve">ded by </w:t>
      </w:r>
      <w:r w:rsidR="00F366A6">
        <w:rPr>
          <w:rFonts w:ascii="Arial" w:hAnsi="Arial"/>
          <w:szCs w:val="20"/>
        </w:rPr>
        <w:t>BSAVA PetSavers</w:t>
      </w:r>
      <w:r w:rsidR="00321668">
        <w:rPr>
          <w:rFonts w:ascii="Arial" w:hAnsi="Arial"/>
          <w:szCs w:val="20"/>
        </w:rPr>
        <w:t xml:space="preserve"> </w:t>
      </w:r>
      <w:r w:rsidR="002C1D8C">
        <w:rPr>
          <w:rFonts w:ascii="Arial" w:hAnsi="Arial"/>
          <w:szCs w:val="20"/>
        </w:rPr>
        <w:t xml:space="preserve">and </w:t>
      </w:r>
      <w:r w:rsidR="009F05D8">
        <w:rPr>
          <w:rFonts w:ascii="Arial" w:hAnsi="Arial"/>
          <w:szCs w:val="20"/>
        </w:rPr>
        <w:t>the VCS</w:t>
      </w:r>
      <w:r w:rsidR="002C1D8C">
        <w:rPr>
          <w:rFonts w:ascii="Arial" w:hAnsi="Arial"/>
          <w:szCs w:val="20"/>
        </w:rPr>
        <w:t xml:space="preserve"> </w:t>
      </w:r>
      <w:r w:rsidR="00321668">
        <w:rPr>
          <w:rFonts w:ascii="Arial" w:hAnsi="Arial"/>
          <w:szCs w:val="20"/>
        </w:rPr>
        <w:t>are subject to</w:t>
      </w:r>
      <w:r w:rsidR="0045197C" w:rsidRPr="00BB02A0">
        <w:rPr>
          <w:rFonts w:ascii="Arial" w:hAnsi="Arial"/>
          <w:szCs w:val="20"/>
        </w:rPr>
        <w:t xml:space="preserve"> </w:t>
      </w:r>
      <w:r w:rsidRPr="00BB02A0">
        <w:rPr>
          <w:rFonts w:ascii="Arial" w:hAnsi="Arial"/>
          <w:szCs w:val="20"/>
        </w:rPr>
        <w:t>the</w:t>
      </w:r>
      <w:r w:rsidR="00CF02F8" w:rsidRPr="00BB02A0">
        <w:rPr>
          <w:rFonts w:ascii="Arial" w:hAnsi="Arial"/>
          <w:szCs w:val="20"/>
        </w:rPr>
        <w:t>se</w:t>
      </w:r>
      <w:r w:rsidRPr="00BB02A0">
        <w:rPr>
          <w:rFonts w:ascii="Arial" w:hAnsi="Arial"/>
          <w:szCs w:val="20"/>
        </w:rPr>
        <w:t xml:space="preserve"> </w:t>
      </w:r>
      <w:r w:rsidR="00321668">
        <w:rPr>
          <w:rFonts w:ascii="Arial" w:hAnsi="Arial"/>
          <w:szCs w:val="20"/>
        </w:rPr>
        <w:t>Terms</w:t>
      </w:r>
      <w:r w:rsidR="000471C8" w:rsidRPr="00BB02A0">
        <w:rPr>
          <w:rFonts w:ascii="Arial" w:hAnsi="Arial"/>
          <w:szCs w:val="20"/>
        </w:rPr>
        <w:t xml:space="preserve">. </w:t>
      </w:r>
      <w:r w:rsidRPr="00BB02A0">
        <w:rPr>
          <w:rFonts w:ascii="Arial" w:hAnsi="Arial"/>
          <w:szCs w:val="20"/>
        </w:rPr>
        <w:t xml:space="preserve">Any amendments subsequent to each relevant grant to the Terms can be made only with the written agreement of </w:t>
      </w:r>
      <w:r w:rsidR="002C1D8C">
        <w:rPr>
          <w:rFonts w:ascii="Arial" w:hAnsi="Arial"/>
          <w:szCs w:val="20"/>
        </w:rPr>
        <w:t>all</w:t>
      </w:r>
      <w:r w:rsidRPr="00BB02A0">
        <w:rPr>
          <w:rFonts w:ascii="Arial" w:hAnsi="Arial"/>
          <w:szCs w:val="20"/>
        </w:rPr>
        <w:t xml:space="preserve"> parties</w:t>
      </w:r>
      <w:r w:rsidRPr="00BB02A0">
        <w:rPr>
          <w:rFonts w:ascii="Arial" w:hAnsi="Arial"/>
          <w:b/>
          <w:szCs w:val="20"/>
        </w:rPr>
        <w:t>.</w:t>
      </w:r>
    </w:p>
    <w:p w14:paraId="18C437A3" w14:textId="269D2CE3" w:rsidR="00160037" w:rsidRPr="00BB02A0" w:rsidRDefault="007A58FA" w:rsidP="008E4897">
      <w:pPr>
        <w:numPr>
          <w:ilvl w:val="0"/>
          <w:numId w:val="7"/>
        </w:numPr>
        <w:kinsoku w:val="0"/>
        <w:overflowPunct w:val="0"/>
        <w:autoSpaceDE/>
        <w:autoSpaceDN/>
        <w:adjustRightInd/>
        <w:spacing w:before="231" w:line="230" w:lineRule="exact"/>
        <w:ind w:right="-32"/>
        <w:jc w:val="both"/>
        <w:textAlignment w:val="baseline"/>
        <w:rPr>
          <w:rFonts w:ascii="Arial" w:hAnsi="Arial"/>
          <w:spacing w:val="-1"/>
          <w:szCs w:val="20"/>
        </w:rPr>
      </w:pPr>
      <w:r w:rsidRPr="00BB02A0">
        <w:rPr>
          <w:rFonts w:ascii="Arial" w:hAnsi="Arial"/>
          <w:spacing w:val="-1"/>
          <w:szCs w:val="20"/>
        </w:rPr>
        <w:t xml:space="preserve">A signed copy of these </w:t>
      </w:r>
      <w:r w:rsidR="009D283F" w:rsidRPr="00BB02A0">
        <w:rPr>
          <w:rFonts w:ascii="Arial" w:hAnsi="Arial"/>
          <w:spacing w:val="-1"/>
          <w:szCs w:val="20"/>
        </w:rPr>
        <w:t>T</w:t>
      </w:r>
      <w:r w:rsidRPr="00BB02A0">
        <w:rPr>
          <w:rFonts w:ascii="Arial" w:hAnsi="Arial"/>
          <w:spacing w:val="-1"/>
          <w:szCs w:val="20"/>
        </w:rPr>
        <w:t xml:space="preserve">erms must be returned to </w:t>
      </w:r>
      <w:r w:rsidR="00F366A6">
        <w:rPr>
          <w:rFonts w:ascii="Arial" w:hAnsi="Arial"/>
          <w:spacing w:val="-1"/>
          <w:szCs w:val="20"/>
        </w:rPr>
        <w:t>BSAVA PetSavers</w:t>
      </w:r>
      <w:r w:rsidR="00F77DB5" w:rsidRPr="00BB02A0">
        <w:rPr>
          <w:rFonts w:ascii="Arial" w:hAnsi="Arial"/>
          <w:spacing w:val="-1"/>
          <w:szCs w:val="20"/>
        </w:rPr>
        <w:t xml:space="preserve"> </w:t>
      </w:r>
      <w:r w:rsidR="002C1D8C">
        <w:rPr>
          <w:rFonts w:ascii="Arial" w:hAnsi="Arial"/>
          <w:szCs w:val="20"/>
        </w:rPr>
        <w:t xml:space="preserve">and </w:t>
      </w:r>
      <w:r w:rsidR="009F05D8">
        <w:rPr>
          <w:rFonts w:ascii="Arial" w:hAnsi="Arial"/>
          <w:szCs w:val="20"/>
        </w:rPr>
        <w:t>the VCS</w:t>
      </w:r>
      <w:r w:rsidR="002C1D8C">
        <w:rPr>
          <w:rFonts w:ascii="Arial" w:hAnsi="Arial"/>
          <w:szCs w:val="20"/>
        </w:rPr>
        <w:t xml:space="preserve"> </w:t>
      </w:r>
      <w:r w:rsidR="00F77DB5" w:rsidRPr="00BB02A0">
        <w:rPr>
          <w:rFonts w:ascii="Arial" w:hAnsi="Arial"/>
          <w:spacing w:val="-1"/>
          <w:szCs w:val="20"/>
        </w:rPr>
        <w:t>in order to allow the application to receive full consideration</w:t>
      </w:r>
      <w:r w:rsidRPr="00BB02A0">
        <w:rPr>
          <w:rFonts w:ascii="Arial" w:hAnsi="Arial"/>
          <w:spacing w:val="-1"/>
          <w:szCs w:val="20"/>
        </w:rPr>
        <w:t xml:space="preserve">. This must include the signature of the </w:t>
      </w:r>
      <w:r w:rsidR="00CB34E2" w:rsidRPr="00BB02A0">
        <w:rPr>
          <w:rFonts w:ascii="Arial" w:hAnsi="Arial"/>
          <w:spacing w:val="-1"/>
          <w:szCs w:val="20"/>
        </w:rPr>
        <w:t>Grantee</w:t>
      </w:r>
      <w:r w:rsidRPr="00BB02A0">
        <w:rPr>
          <w:rFonts w:ascii="Arial" w:hAnsi="Arial"/>
          <w:spacing w:val="-1"/>
          <w:szCs w:val="20"/>
        </w:rPr>
        <w:t xml:space="preserve"> and an authorised representative of the </w:t>
      </w:r>
      <w:r w:rsidR="0069169F" w:rsidRPr="00BB02A0">
        <w:rPr>
          <w:rFonts w:ascii="Arial" w:hAnsi="Arial"/>
          <w:spacing w:val="-1"/>
          <w:szCs w:val="20"/>
        </w:rPr>
        <w:t>Institution</w:t>
      </w:r>
      <w:r w:rsidRPr="00BB02A0">
        <w:rPr>
          <w:rFonts w:ascii="Arial" w:hAnsi="Arial"/>
          <w:spacing w:val="-1"/>
          <w:szCs w:val="20"/>
        </w:rPr>
        <w:t xml:space="preserve">. Please see </w:t>
      </w:r>
      <w:r w:rsidR="00321668">
        <w:rPr>
          <w:rFonts w:ascii="Arial" w:hAnsi="Arial"/>
          <w:spacing w:val="-1"/>
          <w:szCs w:val="20"/>
        </w:rPr>
        <w:t>A</w:t>
      </w:r>
      <w:r w:rsidRPr="00BB02A0">
        <w:rPr>
          <w:rFonts w:ascii="Arial" w:hAnsi="Arial"/>
          <w:spacing w:val="-1"/>
          <w:szCs w:val="20"/>
        </w:rPr>
        <w:t xml:space="preserve">ppendix </w:t>
      </w:r>
      <w:r w:rsidR="00321668">
        <w:rPr>
          <w:rFonts w:ascii="Arial" w:hAnsi="Arial"/>
          <w:spacing w:val="-1"/>
          <w:szCs w:val="20"/>
        </w:rPr>
        <w:t xml:space="preserve">2 </w:t>
      </w:r>
      <w:r w:rsidRPr="00BB02A0">
        <w:rPr>
          <w:rFonts w:ascii="Arial" w:hAnsi="Arial"/>
          <w:spacing w:val="-1"/>
          <w:szCs w:val="20"/>
        </w:rPr>
        <w:t>for a list of acceptable authorised representatives</w:t>
      </w:r>
      <w:r w:rsidR="00BE0BFB" w:rsidRPr="00BB02A0">
        <w:rPr>
          <w:rFonts w:ascii="Arial" w:hAnsi="Arial"/>
          <w:spacing w:val="-1"/>
          <w:szCs w:val="20"/>
        </w:rPr>
        <w:t xml:space="preserve">. </w:t>
      </w:r>
      <w:r w:rsidR="0069169F" w:rsidRPr="00BB02A0">
        <w:rPr>
          <w:rFonts w:ascii="Arial" w:hAnsi="Arial"/>
          <w:spacing w:val="-1"/>
          <w:szCs w:val="20"/>
        </w:rPr>
        <w:t xml:space="preserve">The Institution acts as Sponsor so is contractually responsible to </w:t>
      </w:r>
      <w:r w:rsidR="00F366A6">
        <w:rPr>
          <w:rFonts w:ascii="Arial" w:hAnsi="Arial"/>
          <w:spacing w:val="-1"/>
          <w:szCs w:val="20"/>
        </w:rPr>
        <w:t>BSAVA PetSavers</w:t>
      </w:r>
      <w:r w:rsidR="002C1D8C">
        <w:rPr>
          <w:rFonts w:ascii="Arial" w:hAnsi="Arial"/>
          <w:spacing w:val="-1"/>
          <w:szCs w:val="20"/>
        </w:rPr>
        <w:t xml:space="preserve"> </w:t>
      </w:r>
      <w:r w:rsidR="002C1D8C">
        <w:rPr>
          <w:rFonts w:ascii="Arial" w:hAnsi="Arial"/>
          <w:szCs w:val="20"/>
        </w:rPr>
        <w:t xml:space="preserve">and </w:t>
      </w:r>
      <w:r w:rsidR="009F05D8">
        <w:rPr>
          <w:rFonts w:ascii="Arial" w:hAnsi="Arial"/>
          <w:szCs w:val="20"/>
        </w:rPr>
        <w:t>the VCS</w:t>
      </w:r>
      <w:r w:rsidR="0069169F" w:rsidRPr="00BB02A0">
        <w:rPr>
          <w:rFonts w:ascii="Arial" w:hAnsi="Arial"/>
          <w:spacing w:val="-1"/>
          <w:szCs w:val="20"/>
        </w:rPr>
        <w:t>.</w:t>
      </w:r>
      <w:r w:rsidR="00BE0BFB" w:rsidRPr="00BB02A0">
        <w:rPr>
          <w:rFonts w:ascii="Arial" w:hAnsi="Arial"/>
          <w:spacing w:val="-1"/>
          <w:szCs w:val="20"/>
        </w:rPr>
        <w:t xml:space="preserve"> No </w:t>
      </w:r>
      <w:r w:rsidR="00BE0BFB" w:rsidRPr="00BB02A0">
        <w:rPr>
          <w:rFonts w:ascii="Arial" w:hAnsi="Arial"/>
          <w:spacing w:val="-1"/>
          <w:szCs w:val="20"/>
        </w:rPr>
        <w:lastRenderedPageBreak/>
        <w:t xml:space="preserve">funds can be released until the signed </w:t>
      </w:r>
      <w:r w:rsidR="00321668">
        <w:rPr>
          <w:rFonts w:ascii="Arial" w:hAnsi="Arial"/>
          <w:spacing w:val="-1"/>
          <w:szCs w:val="20"/>
        </w:rPr>
        <w:t>T</w:t>
      </w:r>
      <w:r w:rsidR="00BE0BFB" w:rsidRPr="00BB02A0">
        <w:rPr>
          <w:rFonts w:ascii="Arial" w:hAnsi="Arial"/>
          <w:spacing w:val="-1"/>
          <w:szCs w:val="20"/>
        </w:rPr>
        <w:t>erms are returned</w:t>
      </w:r>
      <w:r w:rsidR="0045197C" w:rsidRPr="00BB02A0">
        <w:rPr>
          <w:rFonts w:ascii="Arial" w:hAnsi="Arial"/>
          <w:spacing w:val="-1"/>
          <w:szCs w:val="20"/>
        </w:rPr>
        <w:t xml:space="preserve"> with valid signatures of both the Grantee and the Institution.</w:t>
      </w:r>
    </w:p>
    <w:p w14:paraId="3A971BFE" w14:textId="16272F0A" w:rsidR="00160037" w:rsidRPr="00BB02A0" w:rsidRDefault="007A58FA" w:rsidP="00526522">
      <w:pPr>
        <w:numPr>
          <w:ilvl w:val="0"/>
          <w:numId w:val="7"/>
        </w:numPr>
        <w:kinsoku w:val="0"/>
        <w:overflowPunct w:val="0"/>
        <w:autoSpaceDE/>
        <w:autoSpaceDN/>
        <w:adjustRightInd/>
        <w:spacing w:before="231" w:line="230" w:lineRule="exact"/>
        <w:jc w:val="both"/>
        <w:textAlignment w:val="baseline"/>
        <w:rPr>
          <w:rFonts w:ascii="Arial" w:hAnsi="Arial"/>
          <w:szCs w:val="20"/>
        </w:rPr>
      </w:pPr>
      <w:r w:rsidRPr="00BB02A0">
        <w:rPr>
          <w:rFonts w:ascii="Arial" w:hAnsi="Arial"/>
          <w:szCs w:val="20"/>
        </w:rPr>
        <w:t>T</w:t>
      </w:r>
      <w:r w:rsidR="00BA5DF2" w:rsidRPr="00BB02A0">
        <w:rPr>
          <w:rFonts w:ascii="Arial" w:hAnsi="Arial"/>
          <w:szCs w:val="20"/>
        </w:rPr>
        <w:t xml:space="preserve">he start date of the </w:t>
      </w:r>
      <w:r w:rsidRPr="00BB02A0">
        <w:rPr>
          <w:rFonts w:ascii="Arial" w:hAnsi="Arial"/>
          <w:szCs w:val="20"/>
        </w:rPr>
        <w:t xml:space="preserve">Project must be </w:t>
      </w:r>
      <w:r w:rsidR="00EE4FDC">
        <w:rPr>
          <w:rFonts w:ascii="Arial" w:hAnsi="Arial"/>
          <w:szCs w:val="20"/>
        </w:rPr>
        <w:t xml:space="preserve">within six months from the date of the acceptance letter issued by </w:t>
      </w:r>
      <w:r w:rsidR="00F366A6">
        <w:rPr>
          <w:rFonts w:ascii="Arial" w:hAnsi="Arial"/>
          <w:szCs w:val="20"/>
        </w:rPr>
        <w:t>BSAVA PetSavers</w:t>
      </w:r>
      <w:r w:rsidR="00EE4FDC">
        <w:rPr>
          <w:rFonts w:ascii="Arial" w:hAnsi="Arial"/>
          <w:szCs w:val="20"/>
        </w:rPr>
        <w:t xml:space="preserve">, unless written permission has been granted for an additional delay. The start date must be </w:t>
      </w:r>
      <w:r w:rsidRPr="00BB02A0">
        <w:rPr>
          <w:rFonts w:ascii="Arial" w:hAnsi="Arial"/>
          <w:szCs w:val="20"/>
        </w:rPr>
        <w:t xml:space="preserve">confirmed to </w:t>
      </w:r>
      <w:r w:rsidR="00F366A6">
        <w:rPr>
          <w:rFonts w:ascii="Arial" w:hAnsi="Arial"/>
          <w:szCs w:val="20"/>
        </w:rPr>
        <w:t>BSAVA PetSavers</w:t>
      </w:r>
      <w:r w:rsidR="0025202D" w:rsidRPr="00BB02A0">
        <w:rPr>
          <w:rFonts w:ascii="Arial" w:hAnsi="Arial"/>
          <w:szCs w:val="20"/>
        </w:rPr>
        <w:t xml:space="preserve"> </w:t>
      </w:r>
      <w:r w:rsidRPr="00BB02A0">
        <w:rPr>
          <w:rFonts w:ascii="Arial" w:hAnsi="Arial"/>
          <w:szCs w:val="20"/>
        </w:rPr>
        <w:t xml:space="preserve">prior to commencement </w:t>
      </w:r>
      <w:r w:rsidR="00D72629" w:rsidRPr="00BB02A0">
        <w:rPr>
          <w:rFonts w:ascii="Arial" w:hAnsi="Arial"/>
          <w:szCs w:val="20"/>
        </w:rPr>
        <w:t xml:space="preserve">together with </w:t>
      </w:r>
      <w:r w:rsidR="00CF02F8" w:rsidRPr="00BB02A0">
        <w:rPr>
          <w:rFonts w:ascii="Arial" w:hAnsi="Arial"/>
          <w:szCs w:val="20"/>
        </w:rPr>
        <w:t xml:space="preserve">the </w:t>
      </w:r>
      <w:r w:rsidRPr="00BB02A0">
        <w:rPr>
          <w:rFonts w:ascii="Arial" w:hAnsi="Arial"/>
          <w:szCs w:val="20"/>
        </w:rPr>
        <w:t>estimated duration</w:t>
      </w:r>
      <w:r w:rsidR="00EE4FDC">
        <w:rPr>
          <w:rFonts w:ascii="Arial" w:hAnsi="Arial"/>
          <w:szCs w:val="20"/>
        </w:rPr>
        <w:t xml:space="preserve"> of the study</w:t>
      </w:r>
      <w:r w:rsidR="00BA5DF2" w:rsidRPr="00BB02A0">
        <w:rPr>
          <w:rFonts w:ascii="Arial" w:hAnsi="Arial"/>
          <w:szCs w:val="20"/>
        </w:rPr>
        <w:t>.</w:t>
      </w:r>
    </w:p>
    <w:p w14:paraId="5219A674" w14:textId="1E4D1BA4" w:rsidR="00160037" w:rsidRPr="00BB02A0" w:rsidRDefault="007A58FA" w:rsidP="00526522">
      <w:pPr>
        <w:kinsoku w:val="0"/>
        <w:overflowPunct w:val="0"/>
        <w:autoSpaceDE/>
        <w:autoSpaceDN/>
        <w:adjustRightInd/>
        <w:spacing w:before="462" w:line="230" w:lineRule="exact"/>
        <w:jc w:val="both"/>
        <w:textAlignment w:val="baseline"/>
        <w:rPr>
          <w:rFonts w:ascii="Arial" w:hAnsi="Arial"/>
          <w:b/>
          <w:spacing w:val="3"/>
          <w:szCs w:val="20"/>
        </w:rPr>
      </w:pPr>
      <w:r w:rsidRPr="00BB02A0">
        <w:rPr>
          <w:rFonts w:ascii="Arial" w:hAnsi="Arial"/>
          <w:b/>
          <w:spacing w:val="3"/>
          <w:szCs w:val="20"/>
        </w:rPr>
        <w:t>1</w:t>
      </w:r>
      <w:r w:rsidR="009F05D8">
        <w:rPr>
          <w:rFonts w:ascii="Arial" w:hAnsi="Arial"/>
          <w:b/>
          <w:spacing w:val="3"/>
          <w:szCs w:val="20"/>
        </w:rPr>
        <w:t>3</w:t>
      </w:r>
      <w:r w:rsidRPr="00BB02A0">
        <w:rPr>
          <w:rFonts w:ascii="Arial" w:hAnsi="Arial"/>
          <w:b/>
          <w:spacing w:val="3"/>
          <w:szCs w:val="20"/>
        </w:rPr>
        <w:t>. Divergence from the Original Award</w:t>
      </w:r>
    </w:p>
    <w:p w14:paraId="3D139F69" w14:textId="02D93BF1" w:rsidR="00160037" w:rsidRPr="00BB02A0" w:rsidRDefault="00F366A6" w:rsidP="00526522">
      <w:pPr>
        <w:numPr>
          <w:ilvl w:val="0"/>
          <w:numId w:val="8"/>
        </w:numPr>
        <w:kinsoku w:val="0"/>
        <w:overflowPunct w:val="0"/>
        <w:autoSpaceDE/>
        <w:autoSpaceDN/>
        <w:adjustRightInd/>
        <w:spacing w:before="231" w:line="230" w:lineRule="exact"/>
        <w:jc w:val="both"/>
        <w:textAlignment w:val="baseline"/>
        <w:rPr>
          <w:rFonts w:ascii="Arial" w:hAnsi="Arial"/>
          <w:szCs w:val="20"/>
        </w:rPr>
      </w:pPr>
      <w:r>
        <w:rPr>
          <w:rFonts w:ascii="Arial" w:hAnsi="Arial"/>
          <w:szCs w:val="20"/>
        </w:rPr>
        <w:t>BSAVA PetSavers</w:t>
      </w:r>
      <w:r w:rsidR="007A58FA" w:rsidRPr="00BB02A0">
        <w:rPr>
          <w:rFonts w:ascii="Arial" w:hAnsi="Arial"/>
          <w:szCs w:val="20"/>
        </w:rPr>
        <w:t xml:space="preserve"> </w:t>
      </w:r>
      <w:r w:rsidR="002C1D8C">
        <w:rPr>
          <w:rFonts w:ascii="Arial" w:hAnsi="Arial"/>
          <w:szCs w:val="20"/>
        </w:rPr>
        <w:t xml:space="preserve">and </w:t>
      </w:r>
      <w:r w:rsidR="009F05D8">
        <w:rPr>
          <w:rFonts w:ascii="Arial" w:hAnsi="Arial"/>
          <w:szCs w:val="20"/>
        </w:rPr>
        <w:t>the VCS</w:t>
      </w:r>
      <w:r w:rsidR="002C1D8C">
        <w:rPr>
          <w:rFonts w:ascii="Arial" w:hAnsi="Arial"/>
          <w:szCs w:val="20"/>
        </w:rPr>
        <w:t xml:space="preserve"> </w:t>
      </w:r>
      <w:r w:rsidR="007A58FA" w:rsidRPr="00BB02A0">
        <w:rPr>
          <w:rFonts w:ascii="Arial" w:hAnsi="Arial"/>
          <w:szCs w:val="20"/>
        </w:rPr>
        <w:t xml:space="preserve">understand that scientific developments </w:t>
      </w:r>
      <w:r w:rsidR="0072294B" w:rsidRPr="00BB02A0">
        <w:rPr>
          <w:rFonts w:ascii="Arial" w:hAnsi="Arial"/>
          <w:szCs w:val="20"/>
        </w:rPr>
        <w:t xml:space="preserve">may lead to a need for </w:t>
      </w:r>
      <w:r w:rsidR="0045197C" w:rsidRPr="00BB02A0">
        <w:rPr>
          <w:rFonts w:ascii="Arial" w:hAnsi="Arial"/>
          <w:szCs w:val="20"/>
        </w:rPr>
        <w:t xml:space="preserve">the </w:t>
      </w:r>
      <w:r w:rsidR="0072294B" w:rsidRPr="00BB02A0">
        <w:rPr>
          <w:rFonts w:ascii="Arial" w:hAnsi="Arial"/>
          <w:szCs w:val="20"/>
        </w:rPr>
        <w:t xml:space="preserve">Grantee </w:t>
      </w:r>
      <w:r w:rsidR="007A58FA" w:rsidRPr="00BB02A0">
        <w:rPr>
          <w:rFonts w:ascii="Arial" w:hAnsi="Arial"/>
          <w:szCs w:val="20"/>
        </w:rPr>
        <w:t xml:space="preserve">to modify the aims and directions of </w:t>
      </w:r>
      <w:r w:rsidR="0045197C" w:rsidRPr="00BB02A0">
        <w:rPr>
          <w:rFonts w:ascii="Arial" w:hAnsi="Arial"/>
          <w:szCs w:val="20"/>
        </w:rPr>
        <w:t>the P</w:t>
      </w:r>
      <w:r w:rsidR="007A58FA" w:rsidRPr="00BB02A0">
        <w:rPr>
          <w:rFonts w:ascii="Arial" w:hAnsi="Arial"/>
          <w:szCs w:val="20"/>
        </w:rPr>
        <w:t>rojec</w:t>
      </w:r>
      <w:r w:rsidR="0072294B" w:rsidRPr="00BB02A0">
        <w:rPr>
          <w:rFonts w:ascii="Arial" w:hAnsi="Arial"/>
          <w:szCs w:val="20"/>
        </w:rPr>
        <w:t>t</w:t>
      </w:r>
      <w:r w:rsidR="007A58FA" w:rsidRPr="00BB02A0">
        <w:rPr>
          <w:rFonts w:ascii="Arial" w:hAnsi="Arial"/>
          <w:szCs w:val="20"/>
        </w:rPr>
        <w:t xml:space="preserve">. Any such modifications must be notified to </w:t>
      </w:r>
      <w:r>
        <w:rPr>
          <w:rFonts w:ascii="Arial" w:hAnsi="Arial"/>
          <w:szCs w:val="20"/>
        </w:rPr>
        <w:t>BSAVA PetSavers</w:t>
      </w:r>
      <w:r w:rsidR="00E35B30" w:rsidRPr="00BB02A0">
        <w:rPr>
          <w:rFonts w:ascii="Arial" w:hAnsi="Arial"/>
          <w:szCs w:val="20"/>
        </w:rPr>
        <w:t xml:space="preserve"> </w:t>
      </w:r>
      <w:r w:rsidR="002C1D8C">
        <w:rPr>
          <w:rFonts w:ascii="Arial" w:hAnsi="Arial"/>
          <w:szCs w:val="20"/>
        </w:rPr>
        <w:t xml:space="preserve">and </w:t>
      </w:r>
      <w:r w:rsidR="009F05D8">
        <w:rPr>
          <w:rFonts w:ascii="Arial" w:hAnsi="Arial"/>
          <w:szCs w:val="20"/>
        </w:rPr>
        <w:t>the VCS</w:t>
      </w:r>
      <w:r w:rsidR="002C1D8C">
        <w:rPr>
          <w:rFonts w:ascii="Arial" w:hAnsi="Arial"/>
          <w:szCs w:val="20"/>
        </w:rPr>
        <w:t xml:space="preserve"> </w:t>
      </w:r>
      <w:r w:rsidR="007A58FA" w:rsidRPr="00BB02A0">
        <w:rPr>
          <w:rFonts w:ascii="Arial" w:hAnsi="Arial"/>
          <w:szCs w:val="20"/>
        </w:rPr>
        <w:t>as soon as they become known and must be fully justified</w:t>
      </w:r>
      <w:r w:rsidR="00E35B30" w:rsidRPr="00BB02A0">
        <w:rPr>
          <w:rFonts w:ascii="Arial" w:hAnsi="Arial"/>
          <w:szCs w:val="20"/>
        </w:rPr>
        <w:t xml:space="preserve"> in writing</w:t>
      </w:r>
      <w:r w:rsidR="007A58FA" w:rsidRPr="00BB02A0">
        <w:rPr>
          <w:rFonts w:ascii="Arial" w:hAnsi="Arial"/>
          <w:szCs w:val="20"/>
        </w:rPr>
        <w:t>.</w:t>
      </w:r>
    </w:p>
    <w:p w14:paraId="34D74EDF" w14:textId="5E249040" w:rsidR="00160037" w:rsidRDefault="00F366A6" w:rsidP="00526522">
      <w:pPr>
        <w:numPr>
          <w:ilvl w:val="0"/>
          <w:numId w:val="9"/>
        </w:numPr>
        <w:kinsoku w:val="0"/>
        <w:overflowPunct w:val="0"/>
        <w:autoSpaceDE/>
        <w:autoSpaceDN/>
        <w:adjustRightInd/>
        <w:spacing w:before="227" w:line="230" w:lineRule="exact"/>
        <w:ind w:right="144"/>
        <w:jc w:val="both"/>
        <w:textAlignment w:val="baseline"/>
        <w:rPr>
          <w:rFonts w:ascii="Arial" w:hAnsi="Arial"/>
          <w:szCs w:val="20"/>
        </w:rPr>
      </w:pPr>
      <w:r>
        <w:rPr>
          <w:rFonts w:ascii="Arial" w:hAnsi="Arial"/>
          <w:szCs w:val="20"/>
        </w:rPr>
        <w:t>BSAVA PetSavers</w:t>
      </w:r>
      <w:r w:rsidR="007A58FA" w:rsidRPr="00BB02A0">
        <w:rPr>
          <w:rFonts w:ascii="Arial" w:hAnsi="Arial"/>
          <w:szCs w:val="20"/>
        </w:rPr>
        <w:t xml:space="preserve"> </w:t>
      </w:r>
      <w:r w:rsidR="002C1D8C">
        <w:rPr>
          <w:rFonts w:ascii="Arial" w:hAnsi="Arial"/>
          <w:szCs w:val="20"/>
        </w:rPr>
        <w:t xml:space="preserve">and </w:t>
      </w:r>
      <w:r w:rsidR="009F05D8">
        <w:rPr>
          <w:rFonts w:ascii="Arial" w:hAnsi="Arial"/>
          <w:szCs w:val="20"/>
        </w:rPr>
        <w:t>the VCS</w:t>
      </w:r>
      <w:r w:rsidR="002C1D8C">
        <w:rPr>
          <w:rFonts w:ascii="Arial" w:hAnsi="Arial"/>
          <w:szCs w:val="20"/>
        </w:rPr>
        <w:t xml:space="preserve"> </w:t>
      </w:r>
      <w:r w:rsidR="007A58FA" w:rsidRPr="00BB02A0">
        <w:rPr>
          <w:rFonts w:ascii="Arial" w:hAnsi="Arial"/>
          <w:szCs w:val="20"/>
        </w:rPr>
        <w:t xml:space="preserve">must be consulted promptly </w:t>
      </w:r>
      <w:r w:rsidR="00E35B30" w:rsidRPr="00BB02A0">
        <w:rPr>
          <w:rFonts w:ascii="Arial" w:hAnsi="Arial"/>
          <w:szCs w:val="20"/>
        </w:rPr>
        <w:t xml:space="preserve">and fully </w:t>
      </w:r>
      <w:r w:rsidR="007A58FA" w:rsidRPr="00BB02A0">
        <w:rPr>
          <w:rFonts w:ascii="Arial" w:hAnsi="Arial"/>
          <w:szCs w:val="20"/>
        </w:rPr>
        <w:t>prior to any proposed change</w:t>
      </w:r>
      <w:r w:rsidR="00E35B30" w:rsidRPr="00BB02A0">
        <w:rPr>
          <w:rFonts w:ascii="Arial" w:hAnsi="Arial"/>
          <w:szCs w:val="20"/>
        </w:rPr>
        <w:t>s</w:t>
      </w:r>
      <w:r w:rsidR="007A58FA" w:rsidRPr="00BB02A0">
        <w:rPr>
          <w:rFonts w:ascii="Arial" w:hAnsi="Arial"/>
          <w:szCs w:val="20"/>
        </w:rPr>
        <w:t xml:space="preserve"> to the original </w:t>
      </w:r>
      <w:r w:rsidR="00E35B30" w:rsidRPr="00BB02A0">
        <w:rPr>
          <w:rFonts w:ascii="Arial" w:hAnsi="Arial"/>
          <w:szCs w:val="20"/>
        </w:rPr>
        <w:t xml:space="preserve">application </w:t>
      </w:r>
      <w:r w:rsidR="007A58FA" w:rsidRPr="00BB02A0">
        <w:rPr>
          <w:rFonts w:ascii="Arial" w:hAnsi="Arial"/>
          <w:szCs w:val="20"/>
        </w:rPr>
        <w:t xml:space="preserve">and reserves the right to withhold further funding should it consider the divergence from the original </w:t>
      </w:r>
      <w:r w:rsidR="00E35B30" w:rsidRPr="00BB02A0">
        <w:rPr>
          <w:rFonts w:ascii="Arial" w:hAnsi="Arial"/>
          <w:szCs w:val="20"/>
        </w:rPr>
        <w:t xml:space="preserve">application </w:t>
      </w:r>
      <w:r w:rsidR="00321668">
        <w:rPr>
          <w:rFonts w:ascii="Arial" w:hAnsi="Arial"/>
          <w:szCs w:val="20"/>
        </w:rPr>
        <w:t>to be</w:t>
      </w:r>
      <w:r w:rsidR="007A58FA" w:rsidRPr="00BB02A0">
        <w:rPr>
          <w:rFonts w:ascii="Arial" w:hAnsi="Arial"/>
          <w:szCs w:val="20"/>
        </w:rPr>
        <w:t xml:space="preserve"> too great.</w:t>
      </w:r>
    </w:p>
    <w:p w14:paraId="42F97EAE" w14:textId="2A9FC7A2" w:rsidR="00EE4FDC" w:rsidRDefault="00EE4FDC" w:rsidP="00EE4FDC">
      <w:pPr>
        <w:kinsoku w:val="0"/>
        <w:overflowPunct w:val="0"/>
        <w:autoSpaceDE/>
        <w:autoSpaceDN/>
        <w:adjustRightInd/>
        <w:spacing w:before="227" w:line="230" w:lineRule="exact"/>
        <w:ind w:right="144"/>
        <w:jc w:val="both"/>
        <w:textAlignment w:val="baseline"/>
        <w:rPr>
          <w:rFonts w:ascii="Arial" w:hAnsi="Arial"/>
          <w:b/>
          <w:szCs w:val="20"/>
        </w:rPr>
      </w:pPr>
      <w:r w:rsidRPr="00EE4FDC">
        <w:rPr>
          <w:rFonts w:ascii="Arial" w:hAnsi="Arial"/>
          <w:b/>
          <w:szCs w:val="20"/>
        </w:rPr>
        <w:t>1</w:t>
      </w:r>
      <w:r w:rsidR="009F05D8">
        <w:rPr>
          <w:rFonts w:ascii="Arial" w:hAnsi="Arial"/>
          <w:b/>
          <w:szCs w:val="20"/>
        </w:rPr>
        <w:t>4</w:t>
      </w:r>
      <w:r w:rsidRPr="00EE4FDC">
        <w:rPr>
          <w:rFonts w:ascii="Arial" w:hAnsi="Arial"/>
          <w:b/>
          <w:szCs w:val="20"/>
        </w:rPr>
        <w:t>. Progress Reports</w:t>
      </w:r>
    </w:p>
    <w:p w14:paraId="787D9F7E" w14:textId="1FEE41EF" w:rsidR="00EE4FDC" w:rsidRPr="007D5DAA" w:rsidRDefault="00F366A6" w:rsidP="00EE4FDC">
      <w:pPr>
        <w:pStyle w:val="ListParagraph"/>
        <w:numPr>
          <w:ilvl w:val="0"/>
          <w:numId w:val="22"/>
        </w:numPr>
        <w:kinsoku w:val="0"/>
        <w:overflowPunct w:val="0"/>
        <w:autoSpaceDE/>
        <w:autoSpaceDN/>
        <w:adjustRightInd/>
        <w:spacing w:before="227" w:line="230" w:lineRule="exact"/>
        <w:ind w:right="144"/>
        <w:jc w:val="both"/>
        <w:textAlignment w:val="baseline"/>
        <w:rPr>
          <w:rFonts w:ascii="Arial" w:hAnsi="Arial"/>
          <w:b/>
          <w:szCs w:val="20"/>
        </w:rPr>
      </w:pPr>
      <w:r w:rsidRPr="002A792E">
        <w:rPr>
          <w:rFonts w:ascii="Arial" w:hAnsi="Arial"/>
          <w:szCs w:val="20"/>
        </w:rPr>
        <w:t>BSAVA PetSavers</w:t>
      </w:r>
      <w:r w:rsidR="00EE4FDC" w:rsidRPr="002A792E">
        <w:rPr>
          <w:rFonts w:ascii="Arial" w:hAnsi="Arial"/>
          <w:szCs w:val="20"/>
        </w:rPr>
        <w:t xml:space="preserve"> </w:t>
      </w:r>
      <w:r w:rsidR="002C1D8C">
        <w:rPr>
          <w:rFonts w:ascii="Arial" w:hAnsi="Arial"/>
          <w:szCs w:val="20"/>
        </w:rPr>
        <w:t xml:space="preserve">and </w:t>
      </w:r>
      <w:r w:rsidR="009F05D8">
        <w:rPr>
          <w:rFonts w:ascii="Arial" w:hAnsi="Arial"/>
          <w:szCs w:val="20"/>
        </w:rPr>
        <w:t>the VCS</w:t>
      </w:r>
      <w:r w:rsidR="002C1D8C">
        <w:rPr>
          <w:rFonts w:ascii="Arial" w:hAnsi="Arial"/>
          <w:szCs w:val="20"/>
        </w:rPr>
        <w:t xml:space="preserve"> </w:t>
      </w:r>
      <w:r w:rsidR="00EE4FDC" w:rsidRPr="002A792E">
        <w:rPr>
          <w:rFonts w:ascii="Arial" w:hAnsi="Arial"/>
          <w:szCs w:val="20"/>
        </w:rPr>
        <w:t xml:space="preserve">require a written report of the Project </w:t>
      </w:r>
      <w:r w:rsidR="00420DA5" w:rsidRPr="002A792E">
        <w:rPr>
          <w:rFonts w:ascii="Arial" w:hAnsi="Arial"/>
          <w:szCs w:val="20"/>
        </w:rPr>
        <w:t>progress every six months. This should be</w:t>
      </w:r>
      <w:r w:rsidR="00420DA5">
        <w:rPr>
          <w:rFonts w:ascii="Arial" w:hAnsi="Arial"/>
          <w:szCs w:val="20"/>
        </w:rPr>
        <w:t xml:space="preserve"> 400–1000 words in length and should be completed using the Clinical Research Project report form available from the </w:t>
      </w:r>
      <w:r>
        <w:rPr>
          <w:rFonts w:ascii="Arial" w:hAnsi="Arial"/>
          <w:szCs w:val="20"/>
        </w:rPr>
        <w:t>BSAVA PetSavers</w:t>
      </w:r>
      <w:r w:rsidR="00420DA5">
        <w:rPr>
          <w:rFonts w:ascii="Arial" w:hAnsi="Arial"/>
          <w:szCs w:val="20"/>
        </w:rPr>
        <w:t>’ website.</w:t>
      </w:r>
    </w:p>
    <w:p w14:paraId="2C7F79F3" w14:textId="0EFA2483" w:rsidR="007D5DAA" w:rsidRPr="00200DCB" w:rsidRDefault="00200DCB" w:rsidP="00EE4FDC">
      <w:pPr>
        <w:pStyle w:val="ListParagraph"/>
        <w:numPr>
          <w:ilvl w:val="0"/>
          <w:numId w:val="22"/>
        </w:numPr>
        <w:kinsoku w:val="0"/>
        <w:overflowPunct w:val="0"/>
        <w:autoSpaceDE/>
        <w:autoSpaceDN/>
        <w:adjustRightInd/>
        <w:spacing w:before="227" w:line="230" w:lineRule="exact"/>
        <w:ind w:right="144"/>
        <w:jc w:val="both"/>
        <w:textAlignment w:val="baseline"/>
        <w:rPr>
          <w:rFonts w:ascii="Arial" w:hAnsi="Arial"/>
          <w:bCs/>
          <w:szCs w:val="20"/>
        </w:rPr>
      </w:pPr>
      <w:r w:rsidRPr="00200DCB">
        <w:rPr>
          <w:rFonts w:ascii="Arial" w:hAnsi="Arial"/>
          <w:bCs/>
          <w:szCs w:val="20"/>
        </w:rPr>
        <w:t>Grantees and</w:t>
      </w:r>
      <w:r>
        <w:rPr>
          <w:rFonts w:ascii="Arial" w:hAnsi="Arial"/>
          <w:bCs/>
          <w:szCs w:val="20"/>
        </w:rPr>
        <w:t xml:space="preserve"> co-applicants may be contacted</w:t>
      </w:r>
      <w:r w:rsidR="00573C28">
        <w:rPr>
          <w:rFonts w:ascii="Arial" w:hAnsi="Arial"/>
          <w:bCs/>
          <w:szCs w:val="20"/>
        </w:rPr>
        <w:t xml:space="preserve"> for</w:t>
      </w:r>
      <w:r>
        <w:rPr>
          <w:rFonts w:ascii="Arial" w:hAnsi="Arial"/>
          <w:bCs/>
          <w:szCs w:val="20"/>
        </w:rPr>
        <w:t xml:space="preserve"> </w:t>
      </w:r>
      <w:r w:rsidR="00A37DE1">
        <w:rPr>
          <w:rFonts w:ascii="Arial" w:hAnsi="Arial"/>
          <w:bCs/>
          <w:szCs w:val="20"/>
        </w:rPr>
        <w:t xml:space="preserve">up to 3 years after the final </w:t>
      </w:r>
      <w:r w:rsidR="00573C28">
        <w:rPr>
          <w:rFonts w:ascii="Arial" w:hAnsi="Arial"/>
          <w:bCs/>
          <w:szCs w:val="20"/>
        </w:rPr>
        <w:t>P</w:t>
      </w:r>
      <w:r w:rsidR="00A37DE1">
        <w:rPr>
          <w:rFonts w:ascii="Arial" w:hAnsi="Arial"/>
          <w:bCs/>
          <w:szCs w:val="20"/>
        </w:rPr>
        <w:t xml:space="preserve">roject report has been received </w:t>
      </w:r>
      <w:r w:rsidR="00573C28">
        <w:rPr>
          <w:rFonts w:ascii="Arial" w:hAnsi="Arial"/>
          <w:bCs/>
          <w:szCs w:val="20"/>
        </w:rPr>
        <w:t>to request information about the impact of their Project findings</w:t>
      </w:r>
      <w:r w:rsidR="008C5131">
        <w:rPr>
          <w:rFonts w:ascii="Arial" w:hAnsi="Arial"/>
          <w:bCs/>
          <w:szCs w:val="20"/>
        </w:rPr>
        <w:t xml:space="preserve"> and publication details.</w:t>
      </w:r>
    </w:p>
    <w:p w14:paraId="065C8D27" w14:textId="77777777" w:rsidR="00420DA5" w:rsidRPr="00420DA5" w:rsidRDefault="00420DA5" w:rsidP="00420DA5">
      <w:pPr>
        <w:pStyle w:val="ListParagraph"/>
        <w:kinsoku w:val="0"/>
        <w:overflowPunct w:val="0"/>
        <w:autoSpaceDE/>
        <w:autoSpaceDN/>
        <w:adjustRightInd/>
        <w:spacing w:before="227" w:line="230" w:lineRule="exact"/>
        <w:ind w:right="144"/>
        <w:jc w:val="both"/>
        <w:textAlignment w:val="baseline"/>
        <w:rPr>
          <w:rFonts w:ascii="Arial" w:hAnsi="Arial"/>
          <w:b/>
          <w:szCs w:val="20"/>
        </w:rPr>
      </w:pPr>
    </w:p>
    <w:p w14:paraId="3022D15C" w14:textId="4B3E62D5" w:rsidR="0091623B" w:rsidRPr="0091623B" w:rsidRDefault="0041335E" w:rsidP="0091623B">
      <w:pPr>
        <w:pStyle w:val="ListParagraph"/>
        <w:numPr>
          <w:ilvl w:val="0"/>
          <w:numId w:val="22"/>
        </w:numPr>
        <w:rPr>
          <w:rFonts w:ascii="Arial" w:hAnsi="Arial"/>
          <w:szCs w:val="20"/>
        </w:rPr>
      </w:pPr>
      <w:r>
        <w:rPr>
          <w:rFonts w:ascii="Arial" w:hAnsi="Arial"/>
          <w:szCs w:val="20"/>
        </w:rPr>
        <w:t>A</w:t>
      </w:r>
      <w:r w:rsidR="0091623B" w:rsidRPr="0091623B">
        <w:rPr>
          <w:rFonts w:ascii="Arial" w:hAnsi="Arial"/>
          <w:szCs w:val="20"/>
        </w:rPr>
        <w:t xml:space="preserve">pplicants will not be permitted to apply for future </w:t>
      </w:r>
      <w:r w:rsidR="00F366A6">
        <w:rPr>
          <w:rFonts w:ascii="Arial" w:hAnsi="Arial"/>
          <w:szCs w:val="20"/>
        </w:rPr>
        <w:t>BSAVA PetSavers</w:t>
      </w:r>
      <w:r w:rsidR="0091623B" w:rsidRPr="0091623B">
        <w:rPr>
          <w:rFonts w:ascii="Arial" w:hAnsi="Arial"/>
          <w:szCs w:val="20"/>
        </w:rPr>
        <w:t>’ grants</w:t>
      </w:r>
      <w:r>
        <w:rPr>
          <w:rFonts w:ascii="Arial" w:hAnsi="Arial"/>
          <w:szCs w:val="20"/>
        </w:rPr>
        <w:t xml:space="preserve"> unless/until they are up-to-date with </w:t>
      </w:r>
      <w:r w:rsidR="00CF1152">
        <w:rPr>
          <w:rFonts w:ascii="Arial" w:hAnsi="Arial"/>
          <w:szCs w:val="20"/>
        </w:rPr>
        <w:t>P</w:t>
      </w:r>
      <w:r>
        <w:rPr>
          <w:rFonts w:ascii="Arial" w:hAnsi="Arial"/>
          <w:szCs w:val="20"/>
        </w:rPr>
        <w:t>roject reports</w:t>
      </w:r>
      <w:r w:rsidR="0091623B" w:rsidRPr="0091623B">
        <w:rPr>
          <w:rFonts w:ascii="Arial" w:hAnsi="Arial"/>
          <w:szCs w:val="20"/>
        </w:rPr>
        <w:t>. There may also be a delay in the payment of further funds or the re</w:t>
      </w:r>
      <w:r w:rsidR="00CF1152">
        <w:rPr>
          <w:rFonts w:ascii="Arial" w:hAnsi="Arial"/>
          <w:szCs w:val="20"/>
        </w:rPr>
        <w:t>imbursement</w:t>
      </w:r>
      <w:r w:rsidR="0091623B" w:rsidRPr="0091623B">
        <w:rPr>
          <w:rFonts w:ascii="Arial" w:hAnsi="Arial"/>
          <w:szCs w:val="20"/>
        </w:rPr>
        <w:t xml:space="preserve"> of monies already paid</w:t>
      </w:r>
      <w:r w:rsidR="00877C2D">
        <w:rPr>
          <w:rFonts w:ascii="Arial" w:hAnsi="Arial"/>
          <w:szCs w:val="20"/>
        </w:rPr>
        <w:t xml:space="preserve"> </w:t>
      </w:r>
      <w:r w:rsidR="00877C2D" w:rsidRPr="000E4449">
        <w:rPr>
          <w:rFonts w:ascii="Arial" w:hAnsi="Arial"/>
          <w:szCs w:val="20"/>
        </w:rPr>
        <w:t xml:space="preserve">by the Grantee from </w:t>
      </w:r>
      <w:r w:rsidR="00F366A6">
        <w:rPr>
          <w:rFonts w:ascii="Arial" w:hAnsi="Arial"/>
          <w:szCs w:val="20"/>
        </w:rPr>
        <w:t>BSAVA PetSavers</w:t>
      </w:r>
      <w:r w:rsidR="00877C2D" w:rsidRPr="000E4449">
        <w:rPr>
          <w:rFonts w:ascii="Arial" w:hAnsi="Arial"/>
          <w:szCs w:val="20"/>
        </w:rPr>
        <w:t xml:space="preserve"> </w:t>
      </w:r>
      <w:r w:rsidR="002C1D8C">
        <w:rPr>
          <w:rFonts w:ascii="Arial" w:hAnsi="Arial"/>
          <w:szCs w:val="20"/>
        </w:rPr>
        <w:t xml:space="preserve">and </w:t>
      </w:r>
      <w:r w:rsidR="009F05D8">
        <w:rPr>
          <w:rFonts w:ascii="Arial" w:hAnsi="Arial"/>
          <w:szCs w:val="20"/>
        </w:rPr>
        <w:t>the VCS</w:t>
      </w:r>
      <w:r w:rsidR="002C1D8C">
        <w:rPr>
          <w:rFonts w:ascii="Arial" w:hAnsi="Arial"/>
          <w:szCs w:val="20"/>
        </w:rPr>
        <w:t xml:space="preserve"> </w:t>
      </w:r>
      <w:r w:rsidR="00877C2D" w:rsidRPr="000E4449">
        <w:rPr>
          <w:rFonts w:ascii="Arial" w:hAnsi="Arial"/>
          <w:szCs w:val="20"/>
        </w:rPr>
        <w:t>until the report is submitted, where such monies are not already committed</w:t>
      </w:r>
      <w:r w:rsidR="00877C2D" w:rsidRPr="000E4449">
        <w:t xml:space="preserve"> </w:t>
      </w:r>
      <w:r w:rsidR="00877C2D" w:rsidRPr="000E4449">
        <w:rPr>
          <w:rFonts w:ascii="Arial" w:hAnsi="Arial"/>
          <w:szCs w:val="20"/>
        </w:rPr>
        <w:t xml:space="preserve">and/or the report is not provided within a reasonable timeframe as agreed by the </w:t>
      </w:r>
      <w:r w:rsidR="00877C2D">
        <w:rPr>
          <w:rFonts w:ascii="Arial" w:hAnsi="Arial"/>
          <w:szCs w:val="20"/>
        </w:rPr>
        <w:t>Grantee</w:t>
      </w:r>
      <w:r w:rsidR="002C1D8C">
        <w:rPr>
          <w:rFonts w:ascii="Arial" w:hAnsi="Arial"/>
          <w:szCs w:val="20"/>
        </w:rPr>
        <w:t>,</w:t>
      </w:r>
      <w:r w:rsidR="00877C2D" w:rsidRPr="000E4449">
        <w:rPr>
          <w:rFonts w:ascii="Arial" w:hAnsi="Arial"/>
          <w:szCs w:val="20"/>
        </w:rPr>
        <w:t xml:space="preserve"> </w:t>
      </w:r>
      <w:r w:rsidR="00F366A6">
        <w:rPr>
          <w:rFonts w:ascii="Arial" w:hAnsi="Arial"/>
          <w:szCs w:val="20"/>
        </w:rPr>
        <w:t>BSAVA PetSavers</w:t>
      </w:r>
      <w:r w:rsidR="002C1D8C" w:rsidRPr="002C1D8C">
        <w:rPr>
          <w:rFonts w:ascii="Arial" w:hAnsi="Arial"/>
          <w:szCs w:val="20"/>
        </w:rPr>
        <w:t xml:space="preserve"> </w:t>
      </w:r>
      <w:r w:rsidR="002C1D8C">
        <w:rPr>
          <w:rFonts w:ascii="Arial" w:hAnsi="Arial"/>
          <w:szCs w:val="20"/>
        </w:rPr>
        <w:t xml:space="preserve">and </w:t>
      </w:r>
      <w:r w:rsidR="009F05D8">
        <w:rPr>
          <w:rFonts w:ascii="Arial" w:hAnsi="Arial"/>
          <w:szCs w:val="20"/>
        </w:rPr>
        <w:t>the VCS</w:t>
      </w:r>
      <w:r w:rsidR="00877C2D" w:rsidRPr="000E4449">
        <w:rPr>
          <w:rFonts w:ascii="Arial" w:hAnsi="Arial"/>
          <w:szCs w:val="20"/>
        </w:rPr>
        <w:t>.</w:t>
      </w:r>
    </w:p>
    <w:p w14:paraId="376FFDCE" w14:textId="5E22AD94" w:rsidR="00160037" w:rsidRDefault="007A58FA" w:rsidP="00526522">
      <w:pPr>
        <w:tabs>
          <w:tab w:val="left" w:pos="504"/>
        </w:tabs>
        <w:kinsoku w:val="0"/>
        <w:overflowPunct w:val="0"/>
        <w:autoSpaceDE/>
        <w:autoSpaceDN/>
        <w:adjustRightInd/>
        <w:spacing w:before="231" w:line="230" w:lineRule="exact"/>
        <w:jc w:val="both"/>
        <w:textAlignment w:val="baseline"/>
        <w:rPr>
          <w:rFonts w:ascii="Arial" w:hAnsi="Arial"/>
          <w:b/>
          <w:szCs w:val="20"/>
        </w:rPr>
      </w:pPr>
      <w:r w:rsidRPr="00BB02A0">
        <w:rPr>
          <w:rFonts w:ascii="Arial" w:hAnsi="Arial"/>
          <w:b/>
          <w:szCs w:val="20"/>
        </w:rPr>
        <w:t>1</w:t>
      </w:r>
      <w:r w:rsidR="009F05D8">
        <w:rPr>
          <w:rFonts w:ascii="Arial" w:hAnsi="Arial"/>
          <w:b/>
          <w:szCs w:val="20"/>
        </w:rPr>
        <w:t>5</w:t>
      </w:r>
      <w:r w:rsidRPr="00BB02A0">
        <w:rPr>
          <w:rFonts w:ascii="Arial" w:hAnsi="Arial"/>
          <w:b/>
          <w:szCs w:val="20"/>
        </w:rPr>
        <w:t>.</w:t>
      </w:r>
      <w:r w:rsidRPr="00BB02A0">
        <w:rPr>
          <w:rFonts w:ascii="Arial" w:hAnsi="Arial"/>
          <w:b/>
          <w:szCs w:val="20"/>
        </w:rPr>
        <w:tab/>
      </w:r>
      <w:r w:rsidRPr="007B0DBB">
        <w:rPr>
          <w:rFonts w:ascii="Arial" w:hAnsi="Arial"/>
          <w:b/>
          <w:szCs w:val="20"/>
        </w:rPr>
        <w:t>Publications and Publicity</w:t>
      </w:r>
    </w:p>
    <w:p w14:paraId="3EB73F1D" w14:textId="77777777" w:rsidR="007B0DBB" w:rsidRPr="00BB02A0" w:rsidRDefault="007B0DBB" w:rsidP="00526522">
      <w:pPr>
        <w:tabs>
          <w:tab w:val="left" w:pos="504"/>
        </w:tabs>
        <w:kinsoku w:val="0"/>
        <w:overflowPunct w:val="0"/>
        <w:autoSpaceDE/>
        <w:autoSpaceDN/>
        <w:adjustRightInd/>
        <w:spacing w:before="231" w:line="230" w:lineRule="exact"/>
        <w:jc w:val="both"/>
        <w:textAlignment w:val="baseline"/>
        <w:rPr>
          <w:rFonts w:ascii="Arial" w:hAnsi="Arial"/>
          <w:b/>
          <w:szCs w:val="20"/>
        </w:rPr>
      </w:pPr>
    </w:p>
    <w:p w14:paraId="3BFCC985" w14:textId="403F0774" w:rsidR="007B0DBB" w:rsidRPr="007B0DBB" w:rsidRDefault="00F366A6" w:rsidP="007B0DBB">
      <w:pPr>
        <w:pStyle w:val="ListParagraph"/>
        <w:numPr>
          <w:ilvl w:val="0"/>
          <w:numId w:val="10"/>
        </w:numPr>
        <w:rPr>
          <w:rFonts w:ascii="Arial" w:hAnsi="Arial"/>
          <w:szCs w:val="20"/>
        </w:rPr>
      </w:pPr>
      <w:r>
        <w:rPr>
          <w:rFonts w:ascii="Arial" w:hAnsi="Arial"/>
          <w:szCs w:val="20"/>
        </w:rPr>
        <w:t>BSAVA PetSavers</w:t>
      </w:r>
      <w:r w:rsidR="007B0DBB" w:rsidRPr="007B0DBB">
        <w:rPr>
          <w:rFonts w:ascii="Arial" w:hAnsi="Arial"/>
          <w:szCs w:val="20"/>
        </w:rPr>
        <w:t xml:space="preserve"> </w:t>
      </w:r>
      <w:r w:rsidR="002C1D8C">
        <w:rPr>
          <w:rFonts w:ascii="Arial" w:hAnsi="Arial"/>
          <w:szCs w:val="20"/>
        </w:rPr>
        <w:t xml:space="preserve">and </w:t>
      </w:r>
      <w:r w:rsidR="009F05D8">
        <w:rPr>
          <w:rFonts w:ascii="Arial" w:hAnsi="Arial"/>
          <w:szCs w:val="20"/>
        </w:rPr>
        <w:t>the VCS</w:t>
      </w:r>
      <w:r w:rsidR="002C1D8C">
        <w:rPr>
          <w:rFonts w:ascii="Arial" w:hAnsi="Arial"/>
          <w:szCs w:val="20"/>
        </w:rPr>
        <w:t xml:space="preserve"> </w:t>
      </w:r>
      <w:r w:rsidR="007B0DBB" w:rsidRPr="007B0DBB">
        <w:rPr>
          <w:rFonts w:ascii="Arial" w:hAnsi="Arial"/>
          <w:szCs w:val="20"/>
        </w:rPr>
        <w:t xml:space="preserve">reserve the right to publicise the awarding of grants as </w:t>
      </w:r>
      <w:r w:rsidR="002C1D8C">
        <w:rPr>
          <w:rFonts w:ascii="Arial" w:hAnsi="Arial"/>
          <w:szCs w:val="20"/>
        </w:rPr>
        <w:t>they</w:t>
      </w:r>
      <w:r w:rsidR="00877C2D">
        <w:rPr>
          <w:rFonts w:ascii="Arial" w:hAnsi="Arial"/>
          <w:szCs w:val="20"/>
        </w:rPr>
        <w:t xml:space="preserve"> see</w:t>
      </w:r>
      <w:r w:rsidR="007B0DBB" w:rsidRPr="007B0DBB">
        <w:rPr>
          <w:rFonts w:ascii="Arial" w:hAnsi="Arial"/>
          <w:szCs w:val="20"/>
        </w:rPr>
        <w:t xml:space="preserve"> fit.</w:t>
      </w:r>
    </w:p>
    <w:p w14:paraId="29C6DB88" w14:textId="138009D1" w:rsidR="007B0DBB" w:rsidRDefault="007A58FA" w:rsidP="00A6346D">
      <w:pPr>
        <w:numPr>
          <w:ilvl w:val="0"/>
          <w:numId w:val="10"/>
        </w:numPr>
        <w:kinsoku w:val="0"/>
        <w:overflowPunct w:val="0"/>
        <w:autoSpaceDE/>
        <w:autoSpaceDN/>
        <w:adjustRightInd/>
        <w:spacing w:before="219" w:line="236" w:lineRule="exact"/>
        <w:ind w:right="144"/>
        <w:jc w:val="both"/>
        <w:textAlignment w:val="baseline"/>
        <w:rPr>
          <w:rFonts w:ascii="Arial" w:hAnsi="Arial"/>
          <w:szCs w:val="20"/>
        </w:rPr>
      </w:pPr>
      <w:r w:rsidRPr="00BB02A0">
        <w:rPr>
          <w:rFonts w:ascii="Arial" w:hAnsi="Arial"/>
          <w:szCs w:val="20"/>
        </w:rPr>
        <w:t xml:space="preserve">Each Grantee </w:t>
      </w:r>
      <w:r w:rsidR="007B0DBB">
        <w:rPr>
          <w:rFonts w:ascii="Arial" w:hAnsi="Arial"/>
          <w:szCs w:val="20"/>
        </w:rPr>
        <w:t xml:space="preserve">or co-applicant </w:t>
      </w:r>
      <w:r w:rsidR="00BA5DF2" w:rsidRPr="00BB02A0">
        <w:rPr>
          <w:rFonts w:ascii="Arial" w:hAnsi="Arial"/>
          <w:szCs w:val="20"/>
        </w:rPr>
        <w:t xml:space="preserve">must complete one article for </w:t>
      </w:r>
      <w:r w:rsidR="00BA5DF2" w:rsidRPr="00BB02A0">
        <w:rPr>
          <w:rFonts w:ascii="Arial" w:hAnsi="Arial"/>
          <w:b/>
          <w:szCs w:val="20"/>
        </w:rPr>
        <w:t xml:space="preserve">Companion </w:t>
      </w:r>
      <w:r w:rsidR="00BA5DF2" w:rsidRPr="00BB02A0">
        <w:rPr>
          <w:rFonts w:ascii="Arial" w:hAnsi="Arial"/>
          <w:szCs w:val="20"/>
        </w:rPr>
        <w:t xml:space="preserve">magazine during the period of their grant when requested by </w:t>
      </w:r>
      <w:r w:rsidR="00F366A6">
        <w:rPr>
          <w:rFonts w:ascii="Arial" w:hAnsi="Arial"/>
          <w:szCs w:val="20"/>
        </w:rPr>
        <w:t>BSAVA PetSavers</w:t>
      </w:r>
      <w:r w:rsidR="00BA5DF2" w:rsidRPr="00BB02A0">
        <w:rPr>
          <w:rFonts w:ascii="Arial" w:hAnsi="Arial"/>
          <w:szCs w:val="20"/>
        </w:rPr>
        <w:t>.</w:t>
      </w:r>
      <w:r w:rsidR="007B0DBB">
        <w:rPr>
          <w:rFonts w:ascii="Arial" w:hAnsi="Arial"/>
          <w:szCs w:val="20"/>
        </w:rPr>
        <w:t xml:space="preserve"> </w:t>
      </w:r>
    </w:p>
    <w:p w14:paraId="320542C3" w14:textId="77777777" w:rsidR="00A6346D" w:rsidRPr="00A6346D" w:rsidRDefault="00A6346D" w:rsidP="00A6346D">
      <w:pPr>
        <w:kinsoku w:val="0"/>
        <w:overflowPunct w:val="0"/>
        <w:autoSpaceDE/>
        <w:autoSpaceDN/>
        <w:adjustRightInd/>
        <w:spacing w:before="219" w:line="236" w:lineRule="exact"/>
        <w:ind w:left="720" w:right="144"/>
        <w:jc w:val="both"/>
        <w:textAlignment w:val="baseline"/>
        <w:rPr>
          <w:rFonts w:ascii="Arial" w:hAnsi="Arial"/>
          <w:szCs w:val="20"/>
        </w:rPr>
      </w:pPr>
    </w:p>
    <w:p w14:paraId="190A9154" w14:textId="29FA5656" w:rsidR="007B0DBB" w:rsidRPr="007B0DBB" w:rsidRDefault="007B0DBB" w:rsidP="007B0DBB">
      <w:pPr>
        <w:pStyle w:val="ListParagraph"/>
        <w:numPr>
          <w:ilvl w:val="0"/>
          <w:numId w:val="10"/>
        </w:numPr>
        <w:rPr>
          <w:rFonts w:ascii="Arial" w:hAnsi="Arial"/>
          <w:szCs w:val="20"/>
        </w:rPr>
      </w:pPr>
      <w:r>
        <w:rPr>
          <w:rFonts w:ascii="Arial" w:hAnsi="Arial"/>
          <w:szCs w:val="20"/>
        </w:rPr>
        <w:t>Grantee</w:t>
      </w:r>
      <w:r w:rsidRPr="007B0DBB">
        <w:rPr>
          <w:rFonts w:ascii="Arial" w:hAnsi="Arial"/>
          <w:szCs w:val="20"/>
        </w:rPr>
        <w:t xml:space="preserve">s must ensure that </w:t>
      </w:r>
      <w:r w:rsidR="00877C2D" w:rsidRPr="001C404C">
        <w:rPr>
          <w:rFonts w:ascii="Arial" w:hAnsi="Arial"/>
          <w:szCs w:val="20"/>
        </w:rPr>
        <w:t xml:space="preserve">they notify </w:t>
      </w:r>
      <w:r w:rsidR="00F366A6">
        <w:rPr>
          <w:rFonts w:ascii="Arial" w:hAnsi="Arial"/>
          <w:szCs w:val="20"/>
        </w:rPr>
        <w:t>BSAVA PetSavers</w:t>
      </w:r>
      <w:r w:rsidR="00877C2D" w:rsidRPr="001C404C">
        <w:rPr>
          <w:rFonts w:ascii="Arial" w:hAnsi="Arial"/>
          <w:szCs w:val="20"/>
        </w:rPr>
        <w:t xml:space="preserve"> </w:t>
      </w:r>
      <w:r w:rsidR="002C1D8C">
        <w:rPr>
          <w:rFonts w:ascii="Arial" w:hAnsi="Arial"/>
          <w:szCs w:val="20"/>
        </w:rPr>
        <w:t xml:space="preserve">and </w:t>
      </w:r>
      <w:r w:rsidR="009F05D8">
        <w:rPr>
          <w:rFonts w:ascii="Arial" w:hAnsi="Arial"/>
          <w:szCs w:val="20"/>
        </w:rPr>
        <w:t>the VCS</w:t>
      </w:r>
      <w:r w:rsidR="002C1D8C">
        <w:rPr>
          <w:rFonts w:ascii="Arial" w:hAnsi="Arial"/>
          <w:szCs w:val="20"/>
        </w:rPr>
        <w:t xml:space="preserve"> </w:t>
      </w:r>
      <w:r w:rsidR="00877C2D" w:rsidRPr="001C404C">
        <w:rPr>
          <w:rFonts w:ascii="Arial" w:hAnsi="Arial"/>
          <w:szCs w:val="20"/>
        </w:rPr>
        <w:t xml:space="preserve">of any submissions and acceptances of publications </w:t>
      </w:r>
      <w:r w:rsidR="00877C2D" w:rsidRPr="000E4449">
        <w:rPr>
          <w:rFonts w:ascii="Arial" w:hAnsi="Arial"/>
          <w:szCs w:val="20"/>
        </w:rPr>
        <w:t xml:space="preserve">based wholly or partly upon the research funded by the grant </w:t>
      </w:r>
      <w:r w:rsidR="00877C2D" w:rsidRPr="001C404C">
        <w:rPr>
          <w:rFonts w:ascii="Arial" w:hAnsi="Arial"/>
          <w:szCs w:val="20"/>
        </w:rPr>
        <w:t xml:space="preserve">and forward an electronic copy of any such </w:t>
      </w:r>
      <w:r w:rsidR="00877C2D">
        <w:rPr>
          <w:rFonts w:ascii="Arial" w:hAnsi="Arial"/>
          <w:szCs w:val="20"/>
        </w:rPr>
        <w:t xml:space="preserve">publications to </w:t>
      </w:r>
      <w:r w:rsidR="00F366A6">
        <w:rPr>
          <w:rFonts w:ascii="Arial" w:hAnsi="Arial"/>
          <w:szCs w:val="20"/>
        </w:rPr>
        <w:t>BSAVA PetSavers</w:t>
      </w:r>
      <w:r w:rsidR="00877C2D">
        <w:rPr>
          <w:rFonts w:ascii="Arial" w:hAnsi="Arial"/>
          <w:szCs w:val="20"/>
        </w:rPr>
        <w:t xml:space="preserve"> </w:t>
      </w:r>
      <w:r w:rsidR="002C1D8C">
        <w:rPr>
          <w:rFonts w:ascii="Arial" w:hAnsi="Arial"/>
          <w:szCs w:val="20"/>
        </w:rPr>
        <w:t xml:space="preserve">and </w:t>
      </w:r>
      <w:r w:rsidR="009F05D8">
        <w:rPr>
          <w:rFonts w:ascii="Arial" w:hAnsi="Arial"/>
          <w:szCs w:val="20"/>
        </w:rPr>
        <w:t>the VCS</w:t>
      </w:r>
      <w:r w:rsidR="002C1D8C">
        <w:rPr>
          <w:rFonts w:ascii="Arial" w:hAnsi="Arial"/>
          <w:szCs w:val="20"/>
        </w:rPr>
        <w:t xml:space="preserve"> </w:t>
      </w:r>
      <w:r w:rsidR="00877C2D" w:rsidRPr="000E4449">
        <w:rPr>
          <w:rFonts w:ascii="Arial" w:hAnsi="Arial"/>
          <w:szCs w:val="20"/>
        </w:rPr>
        <w:t>within 30 days of publication.</w:t>
      </w:r>
    </w:p>
    <w:p w14:paraId="785640FF" w14:textId="64F42E6D" w:rsidR="00530BD7" w:rsidRPr="00552F64" w:rsidRDefault="007A58FA" w:rsidP="00552F64">
      <w:pPr>
        <w:numPr>
          <w:ilvl w:val="0"/>
          <w:numId w:val="10"/>
        </w:numPr>
        <w:kinsoku w:val="0"/>
        <w:overflowPunct w:val="0"/>
        <w:autoSpaceDE/>
        <w:autoSpaceDN/>
        <w:adjustRightInd/>
        <w:spacing w:before="231" w:line="230" w:lineRule="exact"/>
        <w:ind w:right="360"/>
        <w:jc w:val="both"/>
        <w:textAlignment w:val="baseline"/>
        <w:rPr>
          <w:rFonts w:ascii="Arial" w:hAnsi="Arial"/>
          <w:spacing w:val="-1"/>
          <w:szCs w:val="20"/>
        </w:rPr>
      </w:pPr>
      <w:r w:rsidRPr="00BB02A0">
        <w:rPr>
          <w:rFonts w:ascii="Arial" w:hAnsi="Arial"/>
          <w:spacing w:val="-1"/>
          <w:szCs w:val="20"/>
        </w:rPr>
        <w:t>All publications directly arising from a grant support</w:t>
      </w:r>
      <w:r w:rsidR="00B0649D" w:rsidRPr="00BB02A0">
        <w:rPr>
          <w:rFonts w:ascii="Arial" w:hAnsi="Arial"/>
          <w:spacing w:val="-1"/>
          <w:szCs w:val="20"/>
        </w:rPr>
        <w:t>ed</w:t>
      </w:r>
      <w:r w:rsidRPr="00BB02A0">
        <w:rPr>
          <w:rFonts w:ascii="Arial" w:hAnsi="Arial"/>
          <w:spacing w:val="-1"/>
          <w:szCs w:val="20"/>
        </w:rPr>
        <w:t xml:space="preserve"> by </w:t>
      </w:r>
      <w:r w:rsidR="00F366A6">
        <w:rPr>
          <w:rFonts w:ascii="Arial" w:hAnsi="Arial"/>
          <w:spacing w:val="-1"/>
          <w:szCs w:val="20"/>
        </w:rPr>
        <w:t>BSAVA PetSavers</w:t>
      </w:r>
      <w:r w:rsidRPr="00BB02A0">
        <w:rPr>
          <w:rFonts w:ascii="Arial" w:hAnsi="Arial"/>
          <w:spacing w:val="-1"/>
          <w:szCs w:val="20"/>
        </w:rPr>
        <w:t xml:space="preserve"> </w:t>
      </w:r>
      <w:r w:rsidR="002C1D8C">
        <w:rPr>
          <w:rFonts w:ascii="Arial" w:hAnsi="Arial"/>
          <w:szCs w:val="20"/>
        </w:rPr>
        <w:t xml:space="preserve">and </w:t>
      </w:r>
      <w:r w:rsidR="009F05D8">
        <w:rPr>
          <w:rFonts w:ascii="Arial" w:hAnsi="Arial"/>
          <w:szCs w:val="20"/>
        </w:rPr>
        <w:t>the VCS</w:t>
      </w:r>
      <w:r w:rsidR="002C1D8C">
        <w:rPr>
          <w:rFonts w:ascii="Arial" w:hAnsi="Arial"/>
          <w:szCs w:val="20"/>
        </w:rPr>
        <w:t xml:space="preserve"> </w:t>
      </w:r>
      <w:r w:rsidRPr="00BB02A0">
        <w:rPr>
          <w:rFonts w:ascii="Arial" w:hAnsi="Arial"/>
          <w:spacing w:val="-1"/>
          <w:szCs w:val="20"/>
        </w:rPr>
        <w:t xml:space="preserve">are to be submitted to the </w:t>
      </w:r>
      <w:r w:rsidR="00CF02F8" w:rsidRPr="00BB02A0">
        <w:rPr>
          <w:rFonts w:ascii="Arial" w:hAnsi="Arial"/>
          <w:spacing w:val="-1"/>
          <w:szCs w:val="20"/>
        </w:rPr>
        <w:t>Editor</w:t>
      </w:r>
      <w:r w:rsidRPr="00BB02A0">
        <w:rPr>
          <w:rFonts w:ascii="Arial" w:hAnsi="Arial"/>
          <w:spacing w:val="-1"/>
          <w:szCs w:val="20"/>
        </w:rPr>
        <w:t xml:space="preserve"> of the Journal of Small Animal Practice </w:t>
      </w:r>
      <w:r w:rsidR="00CF02F8" w:rsidRPr="00BB02A0">
        <w:rPr>
          <w:rFonts w:ascii="Arial" w:hAnsi="Arial"/>
          <w:spacing w:val="-1"/>
          <w:szCs w:val="20"/>
        </w:rPr>
        <w:t xml:space="preserve">(JSAP) </w:t>
      </w:r>
      <w:r w:rsidRPr="00BB02A0">
        <w:rPr>
          <w:rFonts w:ascii="Arial" w:hAnsi="Arial"/>
          <w:spacing w:val="-1"/>
          <w:szCs w:val="20"/>
        </w:rPr>
        <w:t xml:space="preserve">to determine if the publication is suitable for that journal. If the </w:t>
      </w:r>
      <w:r w:rsidR="00CF02F8" w:rsidRPr="00BB02A0">
        <w:rPr>
          <w:rFonts w:ascii="Arial" w:hAnsi="Arial"/>
          <w:spacing w:val="-1"/>
          <w:szCs w:val="20"/>
        </w:rPr>
        <w:t xml:space="preserve">Editor </w:t>
      </w:r>
      <w:r w:rsidRPr="00BB02A0">
        <w:rPr>
          <w:rFonts w:ascii="Arial" w:hAnsi="Arial"/>
          <w:spacing w:val="-1"/>
          <w:szCs w:val="20"/>
        </w:rPr>
        <w:t>considers the publication</w:t>
      </w:r>
      <w:r w:rsidR="00E35B30" w:rsidRPr="00BB02A0">
        <w:rPr>
          <w:rFonts w:ascii="Arial" w:hAnsi="Arial"/>
          <w:spacing w:val="-1"/>
          <w:szCs w:val="20"/>
        </w:rPr>
        <w:t xml:space="preserve"> </w:t>
      </w:r>
      <w:r w:rsidRPr="00BB02A0">
        <w:rPr>
          <w:rFonts w:ascii="Arial" w:hAnsi="Arial"/>
          <w:szCs w:val="20"/>
        </w:rPr>
        <w:t xml:space="preserve">suitable then it shall be submitted </w:t>
      </w:r>
      <w:r w:rsidRPr="00BB02A0">
        <w:rPr>
          <w:rFonts w:ascii="Arial" w:hAnsi="Arial"/>
          <w:szCs w:val="20"/>
        </w:rPr>
        <w:lastRenderedPageBreak/>
        <w:t xml:space="preserve">to </w:t>
      </w:r>
      <w:r w:rsidR="00CF02F8" w:rsidRPr="00BB02A0">
        <w:rPr>
          <w:rFonts w:ascii="Arial" w:hAnsi="Arial"/>
          <w:szCs w:val="20"/>
        </w:rPr>
        <w:t>JSAP</w:t>
      </w:r>
      <w:r w:rsidR="007B0DBB">
        <w:rPr>
          <w:rFonts w:ascii="Arial" w:hAnsi="Arial"/>
          <w:szCs w:val="20"/>
        </w:rPr>
        <w:t xml:space="preserve"> by </w:t>
      </w:r>
      <w:r w:rsidRPr="00BB02A0">
        <w:rPr>
          <w:rFonts w:ascii="Arial" w:hAnsi="Arial"/>
          <w:szCs w:val="20"/>
        </w:rPr>
        <w:t xml:space="preserve">the Grantee for publication in that journal. </w:t>
      </w:r>
      <w:r w:rsidR="0050219C" w:rsidRPr="0050219C">
        <w:rPr>
          <w:rFonts w:ascii="Arial" w:hAnsi="Arial"/>
          <w:szCs w:val="20"/>
        </w:rPr>
        <w:t xml:space="preserve">BSAVA will make efforts to promote </w:t>
      </w:r>
      <w:r w:rsidR="00F366A6">
        <w:rPr>
          <w:rFonts w:ascii="Arial" w:hAnsi="Arial"/>
          <w:szCs w:val="20"/>
        </w:rPr>
        <w:t>BSAVA PetSavers</w:t>
      </w:r>
      <w:r w:rsidR="0050219C" w:rsidRPr="0050219C">
        <w:rPr>
          <w:rFonts w:ascii="Arial" w:hAnsi="Arial"/>
          <w:szCs w:val="20"/>
        </w:rPr>
        <w:t>-funded papers published in JSAP</w:t>
      </w:r>
      <w:r w:rsidRPr="00BB02A0">
        <w:rPr>
          <w:rFonts w:ascii="Arial" w:hAnsi="Arial"/>
          <w:szCs w:val="20"/>
        </w:rPr>
        <w:t>.</w:t>
      </w:r>
    </w:p>
    <w:p w14:paraId="73309DB1" w14:textId="33ECF1F4" w:rsidR="00552F64" w:rsidRDefault="00530BD7" w:rsidP="00530BD7">
      <w:pPr>
        <w:pStyle w:val="ListParagraph"/>
        <w:numPr>
          <w:ilvl w:val="0"/>
          <w:numId w:val="10"/>
        </w:numPr>
        <w:kinsoku w:val="0"/>
        <w:overflowPunct w:val="0"/>
        <w:autoSpaceDE/>
        <w:autoSpaceDN/>
        <w:adjustRightInd/>
        <w:spacing w:before="231" w:line="230" w:lineRule="exact"/>
        <w:ind w:right="360"/>
        <w:jc w:val="both"/>
        <w:textAlignment w:val="baseline"/>
        <w:rPr>
          <w:rFonts w:ascii="Arial" w:hAnsi="Arial"/>
          <w:spacing w:val="-1"/>
          <w:szCs w:val="20"/>
        </w:rPr>
      </w:pPr>
      <w:r w:rsidRPr="00552F64">
        <w:rPr>
          <w:rFonts w:ascii="Arial" w:hAnsi="Arial"/>
          <w:spacing w:val="-1"/>
          <w:szCs w:val="20"/>
        </w:rPr>
        <w:t xml:space="preserve">Grantees </w:t>
      </w:r>
      <w:r w:rsidR="006B6F60" w:rsidRPr="00552F64">
        <w:rPr>
          <w:rFonts w:ascii="Arial" w:hAnsi="Arial"/>
          <w:spacing w:val="-1"/>
          <w:szCs w:val="20"/>
        </w:rPr>
        <w:t>must</w:t>
      </w:r>
      <w:r w:rsidRPr="00552F64">
        <w:rPr>
          <w:rFonts w:ascii="Arial" w:hAnsi="Arial"/>
          <w:spacing w:val="-1"/>
          <w:szCs w:val="20"/>
        </w:rPr>
        <w:t xml:space="preserve"> ensure that the </w:t>
      </w:r>
      <w:r w:rsidR="00F366A6" w:rsidRPr="00552F64">
        <w:rPr>
          <w:rFonts w:ascii="Arial" w:hAnsi="Arial"/>
          <w:spacing w:val="-1"/>
          <w:szCs w:val="20"/>
        </w:rPr>
        <w:t>BSAVA PetSavers</w:t>
      </w:r>
      <w:r w:rsidR="002C1D8C">
        <w:rPr>
          <w:rFonts w:ascii="Arial" w:hAnsi="Arial"/>
          <w:spacing w:val="-1"/>
          <w:szCs w:val="20"/>
        </w:rPr>
        <w:t>-</w:t>
      </w:r>
      <w:r w:rsidR="009F05D8">
        <w:rPr>
          <w:rFonts w:ascii="Arial" w:hAnsi="Arial"/>
          <w:szCs w:val="20"/>
        </w:rPr>
        <w:t>VCS</w:t>
      </w:r>
      <w:r w:rsidRPr="00552F64">
        <w:rPr>
          <w:rFonts w:ascii="Arial" w:hAnsi="Arial"/>
          <w:spacing w:val="-1"/>
          <w:szCs w:val="20"/>
        </w:rPr>
        <w:t xml:space="preserve"> contribution to the funding of the </w:t>
      </w:r>
      <w:r w:rsidR="00877C2D" w:rsidRPr="00552F64">
        <w:rPr>
          <w:rFonts w:ascii="Arial" w:hAnsi="Arial"/>
          <w:spacing w:val="-1"/>
          <w:szCs w:val="20"/>
        </w:rPr>
        <w:t>Project</w:t>
      </w:r>
      <w:r w:rsidRPr="00552F64">
        <w:rPr>
          <w:rFonts w:ascii="Arial" w:hAnsi="Arial"/>
          <w:spacing w:val="-1"/>
          <w:szCs w:val="20"/>
        </w:rPr>
        <w:t xml:space="preserve"> is suitably acknowledged in a form acceptable to </w:t>
      </w:r>
      <w:r w:rsidR="00F366A6" w:rsidRPr="00552F64">
        <w:rPr>
          <w:rFonts w:ascii="Arial" w:hAnsi="Arial"/>
          <w:spacing w:val="-1"/>
          <w:szCs w:val="20"/>
        </w:rPr>
        <w:t>BSAVA PetSavers</w:t>
      </w:r>
      <w:r w:rsidRPr="00552F64">
        <w:rPr>
          <w:rFonts w:ascii="Arial" w:hAnsi="Arial"/>
          <w:spacing w:val="-1"/>
          <w:szCs w:val="20"/>
        </w:rPr>
        <w:t xml:space="preserve"> </w:t>
      </w:r>
      <w:r w:rsidR="002C1D8C">
        <w:rPr>
          <w:rFonts w:ascii="Arial" w:hAnsi="Arial"/>
          <w:szCs w:val="20"/>
        </w:rPr>
        <w:t xml:space="preserve">and </w:t>
      </w:r>
      <w:r w:rsidR="009F05D8">
        <w:rPr>
          <w:rFonts w:ascii="Arial" w:hAnsi="Arial"/>
          <w:szCs w:val="20"/>
        </w:rPr>
        <w:t xml:space="preserve">the VCS </w:t>
      </w:r>
      <w:r w:rsidRPr="00552F64">
        <w:rPr>
          <w:rFonts w:ascii="Arial" w:hAnsi="Arial"/>
          <w:spacing w:val="-1"/>
          <w:szCs w:val="20"/>
        </w:rPr>
        <w:t xml:space="preserve">in all publications. </w:t>
      </w:r>
      <w:r w:rsidR="00552F64" w:rsidRPr="008F5C76">
        <w:rPr>
          <w:rFonts w:ascii="Arial" w:hAnsi="Arial"/>
          <w:spacing w:val="-1"/>
          <w:szCs w:val="20"/>
        </w:rPr>
        <w:t>Work supported by our grants should be described in publications as “</w:t>
      </w:r>
      <w:r w:rsidR="00552F64">
        <w:rPr>
          <w:rFonts w:ascii="Arial" w:hAnsi="Arial"/>
          <w:spacing w:val="-1"/>
          <w:szCs w:val="20"/>
        </w:rPr>
        <w:t>BSAVA PetSavers</w:t>
      </w:r>
      <w:r w:rsidR="00552F64" w:rsidRPr="008F5C76">
        <w:rPr>
          <w:rFonts w:ascii="Arial" w:hAnsi="Arial"/>
          <w:spacing w:val="-1"/>
          <w:szCs w:val="20"/>
        </w:rPr>
        <w:t xml:space="preserve"> </w:t>
      </w:r>
      <w:r w:rsidR="008868A3">
        <w:rPr>
          <w:rFonts w:ascii="Arial" w:hAnsi="Arial"/>
          <w:spacing w:val="-1"/>
          <w:szCs w:val="20"/>
        </w:rPr>
        <w:t xml:space="preserve">and </w:t>
      </w:r>
      <w:r w:rsidR="009F05D8">
        <w:rPr>
          <w:rFonts w:ascii="Arial" w:hAnsi="Arial"/>
          <w:spacing w:val="-1"/>
          <w:szCs w:val="20"/>
        </w:rPr>
        <w:t>Veterinary Cardiovascular</w:t>
      </w:r>
      <w:r w:rsidR="008868A3">
        <w:rPr>
          <w:rFonts w:ascii="Arial" w:hAnsi="Arial"/>
          <w:spacing w:val="-1"/>
          <w:szCs w:val="20"/>
        </w:rPr>
        <w:t xml:space="preserve"> Society </w:t>
      </w:r>
      <w:r w:rsidR="00552F64" w:rsidRPr="008F5C76">
        <w:rPr>
          <w:rFonts w:ascii="Arial" w:hAnsi="Arial"/>
          <w:spacing w:val="-1"/>
          <w:szCs w:val="20"/>
        </w:rPr>
        <w:t xml:space="preserve">(Co)-funded” or “This work was supported by </w:t>
      </w:r>
      <w:r w:rsidR="00552F64">
        <w:rPr>
          <w:rFonts w:ascii="Arial" w:hAnsi="Arial"/>
          <w:spacing w:val="-1"/>
          <w:szCs w:val="20"/>
        </w:rPr>
        <w:t>BSAVA PetSavers</w:t>
      </w:r>
      <w:r w:rsidR="00552F64" w:rsidRPr="008F5C76">
        <w:rPr>
          <w:rFonts w:ascii="Arial" w:hAnsi="Arial"/>
          <w:spacing w:val="-1"/>
          <w:szCs w:val="20"/>
        </w:rPr>
        <w:t xml:space="preserve"> </w:t>
      </w:r>
      <w:r w:rsidR="002C1D8C">
        <w:rPr>
          <w:rFonts w:ascii="Arial" w:hAnsi="Arial"/>
          <w:spacing w:val="-1"/>
          <w:szCs w:val="20"/>
        </w:rPr>
        <w:t xml:space="preserve">and the </w:t>
      </w:r>
      <w:r w:rsidR="009F05D8">
        <w:rPr>
          <w:rFonts w:ascii="Arial" w:hAnsi="Arial"/>
          <w:spacing w:val="-1"/>
          <w:szCs w:val="20"/>
        </w:rPr>
        <w:t>Veterinary Cardiovascular</w:t>
      </w:r>
      <w:r w:rsidR="002C1D8C">
        <w:rPr>
          <w:rFonts w:ascii="Arial" w:hAnsi="Arial"/>
          <w:spacing w:val="-1"/>
          <w:szCs w:val="20"/>
        </w:rPr>
        <w:t xml:space="preserve"> Society </w:t>
      </w:r>
      <w:r w:rsidR="00552F64" w:rsidRPr="008F5C76">
        <w:rPr>
          <w:rFonts w:ascii="Arial" w:hAnsi="Arial"/>
          <w:spacing w:val="-1"/>
          <w:szCs w:val="20"/>
        </w:rPr>
        <w:t>(grant number xxxx)”, as appropriate.</w:t>
      </w:r>
      <w:r w:rsidR="00552F64">
        <w:rPr>
          <w:rFonts w:ascii="Arial" w:hAnsi="Arial"/>
          <w:spacing w:val="-1"/>
          <w:szCs w:val="20"/>
        </w:rPr>
        <w:t xml:space="preserve"> </w:t>
      </w:r>
      <w:r w:rsidR="00552F64" w:rsidRPr="00D839F7">
        <w:rPr>
          <w:rFonts w:ascii="Arial" w:hAnsi="Arial"/>
          <w:spacing w:val="-1"/>
          <w:szCs w:val="20"/>
        </w:rPr>
        <w:t xml:space="preserve">Any variation to this wording must be approved in advance by </w:t>
      </w:r>
      <w:r w:rsidR="00552F64">
        <w:rPr>
          <w:rFonts w:ascii="Arial" w:hAnsi="Arial"/>
          <w:spacing w:val="-1"/>
          <w:szCs w:val="20"/>
        </w:rPr>
        <w:t>BSAVA PetSavers</w:t>
      </w:r>
      <w:r w:rsidR="002C1D8C" w:rsidRPr="002C1D8C">
        <w:rPr>
          <w:rFonts w:ascii="Arial" w:hAnsi="Arial"/>
          <w:szCs w:val="20"/>
        </w:rPr>
        <w:t xml:space="preserve"> </w:t>
      </w:r>
      <w:r w:rsidR="002C1D8C">
        <w:rPr>
          <w:rFonts w:ascii="Arial" w:hAnsi="Arial"/>
          <w:szCs w:val="20"/>
        </w:rPr>
        <w:t xml:space="preserve">and </w:t>
      </w:r>
      <w:r w:rsidR="009F05D8">
        <w:rPr>
          <w:rFonts w:ascii="Arial" w:hAnsi="Arial"/>
          <w:szCs w:val="20"/>
        </w:rPr>
        <w:t>the VCS</w:t>
      </w:r>
      <w:r w:rsidR="00552F64" w:rsidRPr="00D839F7">
        <w:rPr>
          <w:rFonts w:ascii="Arial" w:hAnsi="Arial"/>
          <w:spacing w:val="-1"/>
          <w:szCs w:val="20"/>
        </w:rPr>
        <w:t>.</w:t>
      </w:r>
    </w:p>
    <w:p w14:paraId="2B1E8145" w14:textId="77777777" w:rsidR="00552F64" w:rsidRPr="00552F64" w:rsidRDefault="00552F64" w:rsidP="00552F64">
      <w:pPr>
        <w:pStyle w:val="ListParagraph"/>
        <w:rPr>
          <w:rFonts w:ascii="Arial" w:hAnsi="Arial"/>
          <w:spacing w:val="-1"/>
          <w:szCs w:val="20"/>
        </w:rPr>
      </w:pPr>
    </w:p>
    <w:p w14:paraId="64985209" w14:textId="5907F1D9" w:rsidR="00530BD7" w:rsidRDefault="00F366A6" w:rsidP="00530BD7">
      <w:pPr>
        <w:pStyle w:val="ListParagraph"/>
        <w:numPr>
          <w:ilvl w:val="0"/>
          <w:numId w:val="10"/>
        </w:numPr>
        <w:kinsoku w:val="0"/>
        <w:overflowPunct w:val="0"/>
        <w:autoSpaceDE/>
        <w:autoSpaceDN/>
        <w:adjustRightInd/>
        <w:spacing w:before="231" w:line="230" w:lineRule="exact"/>
        <w:ind w:right="360"/>
        <w:jc w:val="both"/>
        <w:textAlignment w:val="baseline"/>
        <w:rPr>
          <w:rFonts w:ascii="Arial" w:hAnsi="Arial"/>
          <w:spacing w:val="-1"/>
          <w:szCs w:val="20"/>
        </w:rPr>
      </w:pPr>
      <w:r w:rsidRPr="00552F64">
        <w:rPr>
          <w:rFonts w:ascii="Arial" w:hAnsi="Arial"/>
          <w:spacing w:val="-1"/>
          <w:szCs w:val="20"/>
        </w:rPr>
        <w:t>BSAVA PetSavers</w:t>
      </w:r>
      <w:r w:rsidR="00530BD7" w:rsidRPr="00552F64">
        <w:rPr>
          <w:rFonts w:ascii="Arial" w:hAnsi="Arial"/>
          <w:spacing w:val="-1"/>
          <w:szCs w:val="20"/>
        </w:rPr>
        <w:t xml:space="preserve"> </w:t>
      </w:r>
      <w:r w:rsidR="008868A3">
        <w:rPr>
          <w:rFonts w:ascii="Arial" w:hAnsi="Arial"/>
          <w:szCs w:val="20"/>
        </w:rPr>
        <w:t xml:space="preserve">and </w:t>
      </w:r>
      <w:r w:rsidR="009F05D8">
        <w:rPr>
          <w:rFonts w:ascii="Arial" w:hAnsi="Arial"/>
          <w:szCs w:val="20"/>
        </w:rPr>
        <w:t>the VCS</w:t>
      </w:r>
      <w:r w:rsidR="008868A3">
        <w:rPr>
          <w:rFonts w:ascii="Arial" w:hAnsi="Arial"/>
          <w:szCs w:val="20"/>
        </w:rPr>
        <w:t xml:space="preserve"> </w:t>
      </w:r>
      <w:r w:rsidR="00530BD7" w:rsidRPr="00552F64">
        <w:rPr>
          <w:rFonts w:ascii="Arial" w:hAnsi="Arial"/>
          <w:spacing w:val="-1"/>
          <w:szCs w:val="20"/>
        </w:rPr>
        <w:t>recognise that publication of the results of research may need to be delayed for a reasonable period while seeking protection by way of formal registration of intellectual property arising from th</w:t>
      </w:r>
      <w:r w:rsidR="00877C2D" w:rsidRPr="00552F64">
        <w:rPr>
          <w:rFonts w:ascii="Arial" w:hAnsi="Arial"/>
          <w:spacing w:val="-1"/>
          <w:szCs w:val="20"/>
        </w:rPr>
        <w:t>at</w:t>
      </w:r>
      <w:r w:rsidR="00530BD7" w:rsidRPr="00552F64">
        <w:rPr>
          <w:rFonts w:ascii="Arial" w:hAnsi="Arial"/>
          <w:spacing w:val="-1"/>
          <w:szCs w:val="20"/>
        </w:rPr>
        <w:t xml:space="preserve"> research. If there are any</w:t>
      </w:r>
      <w:r w:rsidR="00877C2D" w:rsidRPr="00552F64">
        <w:rPr>
          <w:rFonts w:ascii="Arial" w:hAnsi="Arial"/>
          <w:spacing w:val="-1"/>
          <w:szCs w:val="20"/>
        </w:rPr>
        <w:t xml:space="preserve"> such</w:t>
      </w:r>
      <w:r w:rsidR="00530BD7" w:rsidRPr="00552F64">
        <w:rPr>
          <w:rFonts w:ascii="Arial" w:hAnsi="Arial"/>
          <w:spacing w:val="-1"/>
          <w:szCs w:val="20"/>
        </w:rPr>
        <w:t xml:space="preserve"> periods of delay, </w:t>
      </w:r>
      <w:r w:rsidRPr="00552F64">
        <w:rPr>
          <w:rFonts w:ascii="Arial" w:hAnsi="Arial"/>
          <w:spacing w:val="-1"/>
          <w:szCs w:val="20"/>
        </w:rPr>
        <w:t>BSAVA PetSavers</w:t>
      </w:r>
      <w:r w:rsidR="00530BD7" w:rsidRPr="00552F64">
        <w:rPr>
          <w:rFonts w:ascii="Arial" w:hAnsi="Arial"/>
          <w:spacing w:val="-1"/>
          <w:szCs w:val="20"/>
        </w:rPr>
        <w:t xml:space="preserve"> </w:t>
      </w:r>
      <w:r w:rsidR="008868A3">
        <w:rPr>
          <w:rFonts w:ascii="Arial" w:hAnsi="Arial"/>
          <w:szCs w:val="20"/>
        </w:rPr>
        <w:t xml:space="preserve">and </w:t>
      </w:r>
      <w:r w:rsidR="009F05D8">
        <w:rPr>
          <w:rFonts w:ascii="Arial" w:hAnsi="Arial"/>
          <w:szCs w:val="20"/>
        </w:rPr>
        <w:t>the VCS</w:t>
      </w:r>
      <w:r w:rsidR="008868A3">
        <w:rPr>
          <w:rFonts w:ascii="Arial" w:hAnsi="Arial"/>
          <w:szCs w:val="20"/>
        </w:rPr>
        <w:t xml:space="preserve"> </w:t>
      </w:r>
      <w:r w:rsidR="00530BD7" w:rsidRPr="00552F64">
        <w:rPr>
          <w:rFonts w:ascii="Arial" w:hAnsi="Arial"/>
          <w:spacing w:val="-1"/>
          <w:szCs w:val="20"/>
        </w:rPr>
        <w:t>must be kept regularly informed of the precise position and the reasons.</w:t>
      </w:r>
    </w:p>
    <w:p w14:paraId="2038523E" w14:textId="77777777" w:rsidR="000720F5" w:rsidRPr="000720F5" w:rsidRDefault="000720F5" w:rsidP="000720F5">
      <w:pPr>
        <w:pStyle w:val="ListParagraph"/>
        <w:rPr>
          <w:rFonts w:ascii="Arial" w:hAnsi="Arial"/>
          <w:spacing w:val="-1"/>
          <w:szCs w:val="20"/>
        </w:rPr>
      </w:pPr>
    </w:p>
    <w:p w14:paraId="06F28080" w14:textId="658962E1" w:rsidR="000720F5" w:rsidRPr="00552F64" w:rsidRDefault="000720F5" w:rsidP="00530BD7">
      <w:pPr>
        <w:pStyle w:val="ListParagraph"/>
        <w:numPr>
          <w:ilvl w:val="0"/>
          <w:numId w:val="10"/>
        </w:numPr>
        <w:kinsoku w:val="0"/>
        <w:overflowPunct w:val="0"/>
        <w:autoSpaceDE/>
        <w:autoSpaceDN/>
        <w:adjustRightInd/>
        <w:spacing w:before="231" w:line="230" w:lineRule="exact"/>
        <w:ind w:right="360"/>
        <w:jc w:val="both"/>
        <w:textAlignment w:val="baseline"/>
        <w:rPr>
          <w:rFonts w:ascii="Arial" w:hAnsi="Arial"/>
          <w:spacing w:val="-1"/>
          <w:szCs w:val="20"/>
        </w:rPr>
      </w:pPr>
      <w:r>
        <w:rPr>
          <w:rFonts w:ascii="Arial" w:hAnsi="Arial"/>
          <w:spacing w:val="-1"/>
          <w:szCs w:val="20"/>
        </w:rPr>
        <w:t xml:space="preserve">Please note that the </w:t>
      </w:r>
      <w:r w:rsidR="007D6080">
        <w:rPr>
          <w:rFonts w:ascii="Arial" w:hAnsi="Arial"/>
          <w:spacing w:val="-1"/>
          <w:szCs w:val="20"/>
        </w:rPr>
        <w:t xml:space="preserve">grant must not be used to fund </w:t>
      </w:r>
      <w:r w:rsidR="00C8093B">
        <w:rPr>
          <w:rFonts w:ascii="Arial" w:hAnsi="Arial"/>
          <w:spacing w:val="-1"/>
          <w:szCs w:val="20"/>
        </w:rPr>
        <w:t>publication charges.</w:t>
      </w:r>
    </w:p>
    <w:p w14:paraId="4F5FFECA" w14:textId="4D344F53" w:rsidR="007B0DBB" w:rsidRPr="00530BD7" w:rsidRDefault="00530BD7" w:rsidP="00530BD7">
      <w:pPr>
        <w:numPr>
          <w:ilvl w:val="0"/>
          <w:numId w:val="10"/>
        </w:numPr>
        <w:kinsoku w:val="0"/>
        <w:overflowPunct w:val="0"/>
        <w:autoSpaceDE/>
        <w:autoSpaceDN/>
        <w:adjustRightInd/>
        <w:spacing w:before="231" w:line="230" w:lineRule="exact"/>
        <w:ind w:right="360"/>
        <w:jc w:val="both"/>
        <w:textAlignment w:val="baseline"/>
        <w:rPr>
          <w:rFonts w:ascii="Arial" w:hAnsi="Arial"/>
          <w:spacing w:val="-1"/>
          <w:szCs w:val="20"/>
        </w:rPr>
      </w:pPr>
      <w:r>
        <w:rPr>
          <w:rFonts w:ascii="Arial" w:hAnsi="Arial"/>
          <w:spacing w:val="-1"/>
          <w:szCs w:val="20"/>
        </w:rPr>
        <w:t>Grantee</w:t>
      </w:r>
      <w:r w:rsidRPr="00530BD7">
        <w:rPr>
          <w:rFonts w:ascii="Arial" w:hAnsi="Arial"/>
          <w:spacing w:val="-1"/>
          <w:szCs w:val="20"/>
        </w:rPr>
        <w:t xml:space="preserve">s may be asked to supply </w:t>
      </w:r>
      <w:r w:rsidR="00F366A6">
        <w:rPr>
          <w:rFonts w:ascii="Arial" w:hAnsi="Arial"/>
          <w:spacing w:val="-1"/>
          <w:szCs w:val="20"/>
        </w:rPr>
        <w:t>BSAVA PetSavers</w:t>
      </w:r>
      <w:r w:rsidRPr="00530BD7">
        <w:rPr>
          <w:rFonts w:ascii="Arial" w:hAnsi="Arial"/>
          <w:spacing w:val="-1"/>
          <w:szCs w:val="20"/>
        </w:rPr>
        <w:t xml:space="preserve"> </w:t>
      </w:r>
      <w:r w:rsidR="008868A3">
        <w:rPr>
          <w:rFonts w:ascii="Arial" w:hAnsi="Arial"/>
          <w:szCs w:val="20"/>
        </w:rPr>
        <w:t xml:space="preserve">and </w:t>
      </w:r>
      <w:r w:rsidR="009F05D8">
        <w:rPr>
          <w:rFonts w:ascii="Arial" w:hAnsi="Arial"/>
          <w:szCs w:val="20"/>
        </w:rPr>
        <w:t>the VCS</w:t>
      </w:r>
      <w:r w:rsidR="008868A3">
        <w:rPr>
          <w:rFonts w:ascii="Arial" w:hAnsi="Arial"/>
          <w:szCs w:val="20"/>
        </w:rPr>
        <w:t xml:space="preserve"> </w:t>
      </w:r>
      <w:r>
        <w:rPr>
          <w:rFonts w:ascii="Arial" w:hAnsi="Arial"/>
          <w:spacing w:val="-1"/>
          <w:szCs w:val="20"/>
        </w:rPr>
        <w:t xml:space="preserve">with </w:t>
      </w:r>
      <w:r w:rsidR="00877C2D">
        <w:rPr>
          <w:rFonts w:ascii="Arial" w:hAnsi="Arial"/>
          <w:spacing w:val="-1"/>
          <w:szCs w:val="20"/>
        </w:rPr>
        <w:t xml:space="preserve">suitable </w:t>
      </w:r>
      <w:r w:rsidRPr="00530BD7">
        <w:rPr>
          <w:rFonts w:ascii="Arial" w:hAnsi="Arial"/>
          <w:spacing w:val="-1"/>
          <w:szCs w:val="20"/>
        </w:rPr>
        <w:t xml:space="preserve">materials for publicity and promotional purposes.  Any </w:t>
      </w:r>
      <w:r>
        <w:rPr>
          <w:rFonts w:ascii="Arial" w:hAnsi="Arial"/>
          <w:spacing w:val="-1"/>
          <w:szCs w:val="20"/>
        </w:rPr>
        <w:t>Grantee</w:t>
      </w:r>
      <w:r w:rsidRPr="00530BD7">
        <w:rPr>
          <w:rFonts w:ascii="Arial" w:hAnsi="Arial"/>
          <w:spacing w:val="-1"/>
          <w:szCs w:val="20"/>
        </w:rPr>
        <w:t xml:space="preserve"> </w:t>
      </w:r>
      <w:r w:rsidR="00FC6A6B">
        <w:rPr>
          <w:rFonts w:ascii="Arial" w:hAnsi="Arial"/>
          <w:spacing w:val="-1"/>
          <w:szCs w:val="20"/>
        </w:rPr>
        <w:t xml:space="preserve">or co-applicant </w:t>
      </w:r>
      <w:r w:rsidRPr="00530BD7">
        <w:rPr>
          <w:rFonts w:ascii="Arial" w:hAnsi="Arial"/>
          <w:spacing w:val="-1"/>
          <w:szCs w:val="20"/>
        </w:rPr>
        <w:t xml:space="preserve">attending BSAVA Congress may be requested to spend a reasonable amount of time on the </w:t>
      </w:r>
      <w:r w:rsidR="00F366A6">
        <w:rPr>
          <w:rFonts w:ascii="Arial" w:hAnsi="Arial"/>
          <w:spacing w:val="-1"/>
          <w:szCs w:val="20"/>
        </w:rPr>
        <w:t>BSAVA PetSavers</w:t>
      </w:r>
      <w:r w:rsidR="00FC6A6B">
        <w:rPr>
          <w:rFonts w:ascii="Arial" w:hAnsi="Arial"/>
          <w:spacing w:val="-1"/>
          <w:szCs w:val="20"/>
        </w:rPr>
        <w:t>’</w:t>
      </w:r>
      <w:r w:rsidRPr="00530BD7">
        <w:rPr>
          <w:rFonts w:ascii="Arial" w:hAnsi="Arial"/>
          <w:spacing w:val="-1"/>
          <w:szCs w:val="20"/>
        </w:rPr>
        <w:t xml:space="preserve"> st</w:t>
      </w:r>
      <w:r>
        <w:rPr>
          <w:rFonts w:ascii="Arial" w:hAnsi="Arial"/>
          <w:spacing w:val="-1"/>
          <w:szCs w:val="20"/>
        </w:rPr>
        <w:t xml:space="preserve">and </w:t>
      </w:r>
      <w:r w:rsidR="00877C2D">
        <w:rPr>
          <w:rFonts w:ascii="Arial" w:hAnsi="Arial"/>
          <w:spacing w:val="-1"/>
          <w:szCs w:val="20"/>
        </w:rPr>
        <w:t xml:space="preserve">or to speak at BSAVA Congress </w:t>
      </w:r>
      <w:r>
        <w:rPr>
          <w:rFonts w:ascii="Arial" w:hAnsi="Arial"/>
          <w:spacing w:val="-1"/>
          <w:szCs w:val="20"/>
        </w:rPr>
        <w:t xml:space="preserve">to promote </w:t>
      </w:r>
      <w:r w:rsidR="00F366A6">
        <w:rPr>
          <w:rFonts w:ascii="Arial" w:hAnsi="Arial"/>
          <w:spacing w:val="-1"/>
          <w:szCs w:val="20"/>
        </w:rPr>
        <w:t>BSAVA PetSavers</w:t>
      </w:r>
      <w:r>
        <w:rPr>
          <w:rFonts w:ascii="Arial" w:hAnsi="Arial"/>
          <w:spacing w:val="-1"/>
          <w:szCs w:val="20"/>
        </w:rPr>
        <w:t>’ work</w:t>
      </w:r>
      <w:r w:rsidR="00877C2D" w:rsidRPr="00877C2D">
        <w:rPr>
          <w:rFonts w:ascii="Arial" w:hAnsi="Arial"/>
          <w:spacing w:val="-1"/>
          <w:szCs w:val="20"/>
        </w:rPr>
        <w:t xml:space="preserve"> </w:t>
      </w:r>
      <w:r w:rsidR="00877C2D" w:rsidRPr="000E4449">
        <w:rPr>
          <w:rFonts w:ascii="Arial" w:hAnsi="Arial"/>
          <w:spacing w:val="-1"/>
          <w:szCs w:val="20"/>
        </w:rPr>
        <w:t xml:space="preserve">at such periods and on dates reasonably agreed by the </w:t>
      </w:r>
      <w:r w:rsidR="00877C2D">
        <w:rPr>
          <w:rFonts w:ascii="Arial" w:hAnsi="Arial"/>
          <w:spacing w:val="-1"/>
          <w:szCs w:val="20"/>
        </w:rPr>
        <w:t>Grantee/co-applicant</w:t>
      </w:r>
      <w:r w:rsidR="00877C2D" w:rsidRPr="000E4449">
        <w:rPr>
          <w:rFonts w:ascii="Arial" w:hAnsi="Arial"/>
          <w:spacing w:val="-1"/>
          <w:szCs w:val="20"/>
        </w:rPr>
        <w:t xml:space="preserve"> and </w:t>
      </w:r>
      <w:r w:rsidR="00F366A6">
        <w:rPr>
          <w:rFonts w:ascii="Arial" w:hAnsi="Arial"/>
          <w:spacing w:val="-1"/>
          <w:szCs w:val="20"/>
        </w:rPr>
        <w:t>BSAVA PetSavers</w:t>
      </w:r>
      <w:r w:rsidR="00877C2D" w:rsidRPr="000E4449">
        <w:rPr>
          <w:rFonts w:ascii="Arial" w:hAnsi="Arial"/>
          <w:spacing w:val="-1"/>
          <w:szCs w:val="20"/>
        </w:rPr>
        <w:t>.</w:t>
      </w:r>
      <w:r>
        <w:rPr>
          <w:rFonts w:ascii="Arial" w:hAnsi="Arial"/>
          <w:spacing w:val="-1"/>
          <w:szCs w:val="20"/>
        </w:rPr>
        <w:t xml:space="preserve"> </w:t>
      </w:r>
    </w:p>
    <w:p w14:paraId="30C89A1F" w14:textId="4012A2D5" w:rsidR="00A04606" w:rsidRDefault="00A04606" w:rsidP="00526522">
      <w:pPr>
        <w:kinsoku w:val="0"/>
        <w:overflowPunct w:val="0"/>
        <w:autoSpaceDE/>
        <w:autoSpaceDN/>
        <w:adjustRightInd/>
        <w:spacing w:before="227" w:line="230" w:lineRule="exact"/>
        <w:jc w:val="both"/>
        <w:textAlignment w:val="baseline"/>
        <w:rPr>
          <w:rFonts w:ascii="Arial" w:hAnsi="Arial"/>
          <w:b/>
          <w:spacing w:val="10"/>
          <w:szCs w:val="20"/>
        </w:rPr>
      </w:pPr>
      <w:r>
        <w:rPr>
          <w:rFonts w:ascii="Arial" w:hAnsi="Arial"/>
          <w:b/>
          <w:spacing w:val="10"/>
          <w:szCs w:val="20"/>
        </w:rPr>
        <w:t>1</w:t>
      </w:r>
      <w:r w:rsidR="009F05D8">
        <w:rPr>
          <w:rFonts w:ascii="Arial" w:hAnsi="Arial"/>
          <w:b/>
          <w:spacing w:val="10"/>
          <w:szCs w:val="20"/>
        </w:rPr>
        <w:t>6</w:t>
      </w:r>
      <w:r>
        <w:rPr>
          <w:rFonts w:ascii="Arial" w:hAnsi="Arial"/>
          <w:b/>
          <w:spacing w:val="10"/>
          <w:szCs w:val="20"/>
        </w:rPr>
        <w:t>. Alumni Group</w:t>
      </w:r>
    </w:p>
    <w:p w14:paraId="1D146A29" w14:textId="0FDE509B" w:rsidR="00A04606" w:rsidRDefault="00A04606" w:rsidP="004050AE">
      <w:pPr>
        <w:pStyle w:val="ListParagraph"/>
        <w:numPr>
          <w:ilvl w:val="0"/>
          <w:numId w:val="25"/>
        </w:numPr>
        <w:kinsoku w:val="0"/>
        <w:overflowPunct w:val="0"/>
        <w:autoSpaceDE/>
        <w:autoSpaceDN/>
        <w:adjustRightInd/>
        <w:spacing w:before="240" w:line="230" w:lineRule="exact"/>
        <w:ind w:left="709" w:right="399" w:hanging="283"/>
        <w:jc w:val="both"/>
        <w:textAlignment w:val="baseline"/>
        <w:rPr>
          <w:rFonts w:ascii="Arial" w:hAnsi="Arial"/>
          <w:bCs/>
          <w:spacing w:val="10"/>
          <w:szCs w:val="20"/>
        </w:rPr>
      </w:pPr>
      <w:r w:rsidRPr="00A04606">
        <w:rPr>
          <w:rFonts w:ascii="Arial" w:hAnsi="Arial"/>
          <w:bCs/>
          <w:spacing w:val="10"/>
          <w:szCs w:val="20"/>
        </w:rPr>
        <w:t xml:space="preserve">The newly-formed Alumni Group aims to establish a community of past and present BSAVA PetSavers-funded researchers to foster networking, mentoring and being an ambassador for BSAVA PetSavers. </w:t>
      </w:r>
    </w:p>
    <w:p w14:paraId="5EC6FDDC" w14:textId="77777777" w:rsidR="00A04606" w:rsidRDefault="00A04606" w:rsidP="004050AE">
      <w:pPr>
        <w:pStyle w:val="ListParagraph"/>
        <w:kinsoku w:val="0"/>
        <w:overflowPunct w:val="0"/>
        <w:autoSpaceDE/>
        <w:autoSpaceDN/>
        <w:adjustRightInd/>
        <w:spacing w:before="240" w:line="230" w:lineRule="exact"/>
        <w:ind w:left="709"/>
        <w:jc w:val="both"/>
        <w:textAlignment w:val="baseline"/>
        <w:rPr>
          <w:rFonts w:ascii="Arial" w:hAnsi="Arial"/>
          <w:bCs/>
          <w:spacing w:val="10"/>
          <w:szCs w:val="20"/>
        </w:rPr>
      </w:pPr>
    </w:p>
    <w:p w14:paraId="437A1D31" w14:textId="3BEA553F" w:rsidR="00A04606" w:rsidRPr="00A04606" w:rsidRDefault="00A04606" w:rsidP="004050AE">
      <w:pPr>
        <w:pStyle w:val="ListParagraph"/>
        <w:numPr>
          <w:ilvl w:val="0"/>
          <w:numId w:val="25"/>
        </w:numPr>
        <w:kinsoku w:val="0"/>
        <w:overflowPunct w:val="0"/>
        <w:autoSpaceDE/>
        <w:autoSpaceDN/>
        <w:adjustRightInd/>
        <w:spacing w:before="240" w:line="230" w:lineRule="exact"/>
        <w:ind w:left="709" w:right="399" w:hanging="283"/>
        <w:jc w:val="both"/>
        <w:textAlignment w:val="baseline"/>
        <w:rPr>
          <w:rFonts w:ascii="Arial" w:hAnsi="Arial"/>
          <w:bCs/>
          <w:spacing w:val="10"/>
          <w:szCs w:val="20"/>
        </w:rPr>
      </w:pPr>
      <w:r w:rsidRPr="00A04606">
        <w:rPr>
          <w:rFonts w:ascii="Arial" w:hAnsi="Arial"/>
          <w:bCs/>
          <w:spacing w:val="10"/>
          <w:szCs w:val="20"/>
        </w:rPr>
        <w:t xml:space="preserve">On receipt of the final project report, Grantees, </w:t>
      </w:r>
      <w:r w:rsidR="00F40DA6">
        <w:rPr>
          <w:rFonts w:ascii="Arial" w:hAnsi="Arial"/>
          <w:bCs/>
          <w:spacing w:val="10"/>
          <w:szCs w:val="20"/>
        </w:rPr>
        <w:t>co-applicants</w:t>
      </w:r>
      <w:r w:rsidRPr="00A04606">
        <w:rPr>
          <w:rFonts w:ascii="Arial" w:hAnsi="Arial"/>
          <w:bCs/>
          <w:spacing w:val="10"/>
          <w:szCs w:val="20"/>
        </w:rPr>
        <w:t xml:space="preserve"> and others who have played a major role in the project will be invited to become members of the Alumni Group.</w:t>
      </w:r>
    </w:p>
    <w:p w14:paraId="3B11AE78" w14:textId="0C568A17" w:rsidR="00160037" w:rsidRPr="00BB02A0" w:rsidRDefault="007A58FA" w:rsidP="00526522">
      <w:pPr>
        <w:kinsoku w:val="0"/>
        <w:overflowPunct w:val="0"/>
        <w:autoSpaceDE/>
        <w:autoSpaceDN/>
        <w:adjustRightInd/>
        <w:spacing w:before="227" w:line="230" w:lineRule="exact"/>
        <w:jc w:val="both"/>
        <w:textAlignment w:val="baseline"/>
        <w:rPr>
          <w:rFonts w:ascii="Arial" w:hAnsi="Arial"/>
          <w:b/>
          <w:spacing w:val="10"/>
          <w:szCs w:val="20"/>
        </w:rPr>
      </w:pPr>
      <w:r w:rsidRPr="00BB02A0">
        <w:rPr>
          <w:rFonts w:ascii="Arial" w:hAnsi="Arial"/>
          <w:b/>
          <w:spacing w:val="10"/>
          <w:szCs w:val="20"/>
        </w:rPr>
        <w:t>1</w:t>
      </w:r>
      <w:r w:rsidR="009F05D8">
        <w:rPr>
          <w:rFonts w:ascii="Arial" w:hAnsi="Arial"/>
          <w:b/>
          <w:spacing w:val="10"/>
          <w:szCs w:val="20"/>
        </w:rPr>
        <w:t>7</w:t>
      </w:r>
      <w:r w:rsidRPr="00BB02A0">
        <w:rPr>
          <w:rFonts w:ascii="Arial" w:hAnsi="Arial"/>
          <w:b/>
          <w:spacing w:val="10"/>
          <w:szCs w:val="20"/>
        </w:rPr>
        <w:t>. Equipment</w:t>
      </w:r>
    </w:p>
    <w:p w14:paraId="305EF8A1" w14:textId="5269F26C" w:rsidR="00160037" w:rsidRPr="00BB02A0" w:rsidRDefault="007A58FA" w:rsidP="00526522">
      <w:pPr>
        <w:numPr>
          <w:ilvl w:val="0"/>
          <w:numId w:val="12"/>
        </w:numPr>
        <w:kinsoku w:val="0"/>
        <w:overflowPunct w:val="0"/>
        <w:autoSpaceDE/>
        <w:autoSpaceDN/>
        <w:adjustRightInd/>
        <w:spacing w:before="231" w:line="230" w:lineRule="exact"/>
        <w:ind w:right="360"/>
        <w:jc w:val="both"/>
        <w:textAlignment w:val="baseline"/>
        <w:rPr>
          <w:rFonts w:ascii="Arial" w:hAnsi="Arial"/>
          <w:szCs w:val="20"/>
        </w:rPr>
      </w:pPr>
      <w:r w:rsidRPr="00BB02A0">
        <w:rPr>
          <w:rFonts w:ascii="Arial" w:hAnsi="Arial"/>
          <w:szCs w:val="20"/>
        </w:rPr>
        <w:t xml:space="preserve">Any equipment funded by the </w:t>
      </w:r>
      <w:r w:rsidR="00F366A6">
        <w:rPr>
          <w:rFonts w:ascii="Arial" w:hAnsi="Arial"/>
          <w:szCs w:val="20"/>
        </w:rPr>
        <w:t>BSAVA PetSavers</w:t>
      </w:r>
      <w:r w:rsidR="008868A3">
        <w:rPr>
          <w:rFonts w:ascii="Arial" w:hAnsi="Arial"/>
          <w:szCs w:val="20"/>
        </w:rPr>
        <w:t>-</w:t>
      </w:r>
      <w:r w:rsidR="009F05D8">
        <w:rPr>
          <w:rFonts w:ascii="Arial" w:hAnsi="Arial"/>
          <w:szCs w:val="20"/>
        </w:rPr>
        <w:t>VCS</w:t>
      </w:r>
      <w:r w:rsidRPr="00BB02A0">
        <w:rPr>
          <w:rFonts w:ascii="Arial" w:hAnsi="Arial"/>
          <w:szCs w:val="20"/>
        </w:rPr>
        <w:t xml:space="preserve"> grant in relation to a Project shall </w:t>
      </w:r>
      <w:r w:rsidR="003D0594" w:rsidRPr="00BB02A0">
        <w:rPr>
          <w:rFonts w:ascii="Arial" w:hAnsi="Arial"/>
          <w:szCs w:val="20"/>
        </w:rPr>
        <w:t>be</w:t>
      </w:r>
      <w:r w:rsidR="00321668">
        <w:rPr>
          <w:rFonts w:ascii="Arial" w:hAnsi="Arial"/>
          <w:szCs w:val="20"/>
        </w:rPr>
        <w:t xml:space="preserve"> </w:t>
      </w:r>
      <w:r w:rsidR="003D0594" w:rsidRPr="00BB02A0">
        <w:rPr>
          <w:rFonts w:ascii="Arial" w:hAnsi="Arial"/>
          <w:szCs w:val="20"/>
        </w:rPr>
        <w:t>the property of</w:t>
      </w:r>
      <w:r w:rsidRPr="00BB02A0">
        <w:rPr>
          <w:rFonts w:ascii="Arial" w:hAnsi="Arial"/>
          <w:szCs w:val="20"/>
        </w:rPr>
        <w:t xml:space="preserve"> the </w:t>
      </w:r>
      <w:r w:rsidR="001A0447" w:rsidRPr="00BB02A0">
        <w:rPr>
          <w:rFonts w:ascii="Arial" w:hAnsi="Arial"/>
          <w:szCs w:val="20"/>
        </w:rPr>
        <w:t>Grantee</w:t>
      </w:r>
      <w:r w:rsidRPr="00BB02A0">
        <w:rPr>
          <w:rFonts w:ascii="Arial" w:hAnsi="Arial"/>
          <w:szCs w:val="20"/>
        </w:rPr>
        <w:t xml:space="preserve">. </w:t>
      </w:r>
    </w:p>
    <w:p w14:paraId="4674F375" w14:textId="77777777" w:rsidR="00160037" w:rsidRPr="00BB02A0" w:rsidRDefault="007A58FA" w:rsidP="00526522">
      <w:pPr>
        <w:numPr>
          <w:ilvl w:val="0"/>
          <w:numId w:val="12"/>
        </w:numPr>
        <w:kinsoku w:val="0"/>
        <w:overflowPunct w:val="0"/>
        <w:autoSpaceDE/>
        <w:autoSpaceDN/>
        <w:adjustRightInd/>
        <w:spacing w:before="227" w:line="230" w:lineRule="exact"/>
        <w:jc w:val="both"/>
        <w:textAlignment w:val="baseline"/>
        <w:rPr>
          <w:rFonts w:ascii="Arial" w:hAnsi="Arial"/>
          <w:spacing w:val="-1"/>
          <w:szCs w:val="20"/>
        </w:rPr>
      </w:pPr>
      <w:r w:rsidRPr="00BB02A0">
        <w:rPr>
          <w:rFonts w:ascii="Arial" w:hAnsi="Arial"/>
          <w:spacing w:val="-1"/>
          <w:szCs w:val="20"/>
        </w:rPr>
        <w:t xml:space="preserve">Any loss resulting whether directly or indirectly from payments made for equipment in advance of delivery will be entirely the responsibility of the </w:t>
      </w:r>
      <w:r w:rsidR="001A0447" w:rsidRPr="00BB02A0">
        <w:rPr>
          <w:rFonts w:ascii="Arial" w:hAnsi="Arial"/>
          <w:spacing w:val="-1"/>
          <w:szCs w:val="20"/>
        </w:rPr>
        <w:t>Grantee</w:t>
      </w:r>
      <w:r w:rsidRPr="00BB02A0">
        <w:rPr>
          <w:rFonts w:ascii="Arial" w:hAnsi="Arial"/>
          <w:spacing w:val="-1"/>
          <w:szCs w:val="20"/>
        </w:rPr>
        <w:t xml:space="preserve">. The </w:t>
      </w:r>
      <w:r w:rsidR="001A0447" w:rsidRPr="00BB02A0">
        <w:rPr>
          <w:rFonts w:ascii="Arial" w:hAnsi="Arial"/>
          <w:spacing w:val="-1"/>
          <w:szCs w:val="20"/>
        </w:rPr>
        <w:t xml:space="preserve">Grantee </w:t>
      </w:r>
      <w:r w:rsidRPr="00BB02A0">
        <w:rPr>
          <w:rFonts w:ascii="Arial" w:hAnsi="Arial"/>
          <w:spacing w:val="-1"/>
          <w:szCs w:val="20"/>
        </w:rPr>
        <w:t>is responsible for adequate</w:t>
      </w:r>
      <w:r w:rsidR="003D0594" w:rsidRPr="00BB02A0">
        <w:rPr>
          <w:rFonts w:ascii="Arial" w:hAnsi="Arial"/>
          <w:spacing w:val="-1"/>
          <w:szCs w:val="20"/>
        </w:rPr>
        <w:t>ly</w:t>
      </w:r>
      <w:r w:rsidRPr="00BB02A0">
        <w:rPr>
          <w:rFonts w:ascii="Arial" w:hAnsi="Arial"/>
          <w:spacing w:val="-1"/>
          <w:szCs w:val="20"/>
        </w:rPr>
        <w:t xml:space="preserve"> insur</w:t>
      </w:r>
      <w:r w:rsidR="003D0594" w:rsidRPr="00BB02A0">
        <w:rPr>
          <w:rFonts w:ascii="Arial" w:hAnsi="Arial"/>
          <w:spacing w:val="-1"/>
          <w:szCs w:val="20"/>
        </w:rPr>
        <w:t>ing and maintaining</w:t>
      </w:r>
      <w:r w:rsidRPr="00BB02A0">
        <w:rPr>
          <w:rFonts w:ascii="Arial" w:hAnsi="Arial"/>
          <w:spacing w:val="-1"/>
          <w:szCs w:val="20"/>
        </w:rPr>
        <w:t xml:space="preserve"> the equipment </w:t>
      </w:r>
      <w:r w:rsidR="003D0594" w:rsidRPr="00BB02A0">
        <w:rPr>
          <w:rFonts w:ascii="Arial" w:hAnsi="Arial"/>
          <w:spacing w:val="-1"/>
          <w:szCs w:val="20"/>
        </w:rPr>
        <w:t xml:space="preserve">so that the </w:t>
      </w:r>
      <w:r w:rsidRPr="00BB02A0">
        <w:rPr>
          <w:rFonts w:ascii="Arial" w:hAnsi="Arial"/>
          <w:spacing w:val="-1"/>
          <w:szCs w:val="20"/>
        </w:rPr>
        <w:t>P</w:t>
      </w:r>
      <w:r w:rsidR="003D0594" w:rsidRPr="00BB02A0">
        <w:rPr>
          <w:rFonts w:ascii="Arial" w:hAnsi="Arial"/>
          <w:spacing w:val="-1"/>
          <w:szCs w:val="20"/>
        </w:rPr>
        <w:t>roject can be completed</w:t>
      </w:r>
      <w:r w:rsidRPr="00BB02A0">
        <w:rPr>
          <w:rFonts w:ascii="Arial" w:hAnsi="Arial"/>
          <w:spacing w:val="-1"/>
          <w:szCs w:val="20"/>
        </w:rPr>
        <w:t>.</w:t>
      </w:r>
    </w:p>
    <w:p w14:paraId="0FACA779" w14:textId="0E693FCB" w:rsidR="00160037" w:rsidRPr="00BB02A0" w:rsidRDefault="007A58FA" w:rsidP="00526522">
      <w:pPr>
        <w:numPr>
          <w:ilvl w:val="0"/>
          <w:numId w:val="13"/>
        </w:numPr>
        <w:kinsoku w:val="0"/>
        <w:overflowPunct w:val="0"/>
        <w:autoSpaceDE/>
        <w:autoSpaceDN/>
        <w:adjustRightInd/>
        <w:spacing w:before="233" w:line="230" w:lineRule="exact"/>
        <w:jc w:val="both"/>
        <w:textAlignment w:val="baseline"/>
        <w:rPr>
          <w:rFonts w:ascii="Arial" w:hAnsi="Arial"/>
          <w:szCs w:val="20"/>
        </w:rPr>
      </w:pPr>
      <w:r w:rsidRPr="00BB02A0">
        <w:rPr>
          <w:rFonts w:ascii="Arial" w:hAnsi="Arial"/>
          <w:szCs w:val="20"/>
        </w:rPr>
        <w:t xml:space="preserve">Should the </w:t>
      </w:r>
      <w:r w:rsidR="001A0447" w:rsidRPr="00BB02A0">
        <w:rPr>
          <w:rFonts w:ascii="Arial" w:hAnsi="Arial"/>
          <w:szCs w:val="20"/>
        </w:rPr>
        <w:t xml:space="preserve">Grantee </w:t>
      </w:r>
      <w:r w:rsidRPr="00BB02A0">
        <w:rPr>
          <w:rFonts w:ascii="Arial" w:hAnsi="Arial"/>
          <w:szCs w:val="20"/>
        </w:rPr>
        <w:t>move to another institution/practice during the tenure of this grant, this will be considered a divergence to the original award as detailed in section 1</w:t>
      </w:r>
      <w:r w:rsidR="009F05D8">
        <w:rPr>
          <w:rFonts w:ascii="Arial" w:hAnsi="Arial"/>
          <w:szCs w:val="20"/>
        </w:rPr>
        <w:t>3</w:t>
      </w:r>
      <w:r w:rsidRPr="00BB02A0">
        <w:rPr>
          <w:rFonts w:ascii="Arial" w:hAnsi="Arial"/>
          <w:szCs w:val="20"/>
        </w:rPr>
        <w:t xml:space="preserve">a. If the </w:t>
      </w:r>
      <w:r w:rsidR="001A0447" w:rsidRPr="00BB02A0">
        <w:rPr>
          <w:rFonts w:ascii="Arial" w:hAnsi="Arial"/>
          <w:szCs w:val="20"/>
        </w:rPr>
        <w:t xml:space="preserve">Grantee </w:t>
      </w:r>
      <w:r w:rsidRPr="00BB02A0">
        <w:rPr>
          <w:rFonts w:ascii="Arial" w:hAnsi="Arial"/>
          <w:szCs w:val="20"/>
        </w:rPr>
        <w:t xml:space="preserve">moves to another </w:t>
      </w:r>
      <w:r w:rsidR="00530BD7">
        <w:rPr>
          <w:rFonts w:ascii="Arial" w:hAnsi="Arial"/>
          <w:szCs w:val="20"/>
        </w:rPr>
        <w:t>i</w:t>
      </w:r>
      <w:r w:rsidRPr="00BB02A0">
        <w:rPr>
          <w:rFonts w:ascii="Arial" w:hAnsi="Arial"/>
          <w:szCs w:val="20"/>
        </w:rPr>
        <w:t xml:space="preserve">nstitution within three years of the expiry or the termination of a grant and wishes to take the equipment with them, </w:t>
      </w:r>
      <w:r w:rsidR="00F366A6">
        <w:rPr>
          <w:rFonts w:ascii="Arial" w:hAnsi="Arial"/>
          <w:szCs w:val="20"/>
        </w:rPr>
        <w:t>BSAVA PetSavers</w:t>
      </w:r>
      <w:r w:rsidRPr="00BB02A0">
        <w:rPr>
          <w:rFonts w:ascii="Arial" w:hAnsi="Arial"/>
          <w:szCs w:val="20"/>
        </w:rPr>
        <w:t xml:space="preserve"> </w:t>
      </w:r>
      <w:r w:rsidR="008868A3">
        <w:rPr>
          <w:rFonts w:ascii="Arial" w:hAnsi="Arial"/>
          <w:szCs w:val="20"/>
        </w:rPr>
        <w:t xml:space="preserve">and </w:t>
      </w:r>
      <w:r w:rsidR="00BC2B41">
        <w:rPr>
          <w:rFonts w:ascii="Arial" w:hAnsi="Arial"/>
          <w:szCs w:val="20"/>
        </w:rPr>
        <w:t>the VCS</w:t>
      </w:r>
      <w:r w:rsidR="008868A3">
        <w:rPr>
          <w:rFonts w:ascii="Arial" w:hAnsi="Arial"/>
          <w:szCs w:val="20"/>
        </w:rPr>
        <w:t xml:space="preserve"> </w:t>
      </w:r>
      <w:r w:rsidRPr="00BB02A0">
        <w:rPr>
          <w:rFonts w:ascii="Arial" w:hAnsi="Arial"/>
          <w:szCs w:val="20"/>
        </w:rPr>
        <w:t>reserve the right to require that the equipment funded by the grant be transferred after discussion, if necessary, with the institutions concerned.</w:t>
      </w:r>
    </w:p>
    <w:p w14:paraId="6DA189DF" w14:textId="77777777" w:rsidR="00160037" w:rsidRPr="00BB02A0" w:rsidRDefault="007A58FA" w:rsidP="00526522">
      <w:pPr>
        <w:numPr>
          <w:ilvl w:val="0"/>
          <w:numId w:val="12"/>
        </w:numPr>
        <w:kinsoku w:val="0"/>
        <w:overflowPunct w:val="0"/>
        <w:autoSpaceDE/>
        <w:autoSpaceDN/>
        <w:adjustRightInd/>
        <w:spacing w:before="231" w:line="230" w:lineRule="exact"/>
        <w:jc w:val="both"/>
        <w:textAlignment w:val="baseline"/>
        <w:rPr>
          <w:rFonts w:ascii="Arial" w:hAnsi="Arial"/>
          <w:spacing w:val="-1"/>
          <w:szCs w:val="20"/>
        </w:rPr>
      </w:pPr>
      <w:r w:rsidRPr="00BB02A0">
        <w:rPr>
          <w:rFonts w:ascii="Arial" w:hAnsi="Arial"/>
          <w:spacing w:val="-1"/>
          <w:szCs w:val="20"/>
        </w:rPr>
        <w:t xml:space="preserve">It is the responsibility of the </w:t>
      </w:r>
      <w:r w:rsidR="001A0447" w:rsidRPr="00BB02A0">
        <w:rPr>
          <w:rFonts w:ascii="Arial" w:hAnsi="Arial"/>
          <w:spacing w:val="-1"/>
          <w:szCs w:val="20"/>
        </w:rPr>
        <w:t xml:space="preserve">Grantee </w:t>
      </w:r>
      <w:r w:rsidRPr="00BB02A0">
        <w:rPr>
          <w:rFonts w:ascii="Arial" w:hAnsi="Arial"/>
          <w:spacing w:val="-1"/>
          <w:szCs w:val="20"/>
        </w:rPr>
        <w:t xml:space="preserve">to maintain the equipment whilst in their care both during and for a period of 12 months after completion of the </w:t>
      </w:r>
      <w:r w:rsidRPr="00BB02A0">
        <w:rPr>
          <w:rFonts w:ascii="Arial" w:hAnsi="Arial"/>
          <w:szCs w:val="20"/>
        </w:rPr>
        <w:t>Project</w:t>
      </w:r>
      <w:r w:rsidRPr="00BB02A0">
        <w:rPr>
          <w:rFonts w:ascii="Arial" w:hAnsi="Arial"/>
          <w:spacing w:val="-1"/>
          <w:szCs w:val="20"/>
        </w:rPr>
        <w:t xml:space="preserve">. Disposal is the </w:t>
      </w:r>
      <w:r w:rsidR="001A0447" w:rsidRPr="00BB02A0">
        <w:rPr>
          <w:rFonts w:ascii="Arial" w:hAnsi="Arial"/>
          <w:spacing w:val="-1"/>
          <w:szCs w:val="20"/>
        </w:rPr>
        <w:t xml:space="preserve">sole </w:t>
      </w:r>
      <w:r w:rsidRPr="00BB02A0">
        <w:rPr>
          <w:rFonts w:ascii="Arial" w:hAnsi="Arial"/>
          <w:spacing w:val="-1"/>
          <w:szCs w:val="20"/>
        </w:rPr>
        <w:t>responsibility of the recipient.</w:t>
      </w:r>
    </w:p>
    <w:p w14:paraId="693323B3" w14:textId="1EE89914" w:rsidR="00160037" w:rsidRPr="00BB02A0" w:rsidRDefault="007A58FA" w:rsidP="00526522">
      <w:pPr>
        <w:kinsoku w:val="0"/>
        <w:overflowPunct w:val="0"/>
        <w:autoSpaceDE/>
        <w:autoSpaceDN/>
        <w:adjustRightInd/>
        <w:spacing w:before="457" w:line="230" w:lineRule="exact"/>
        <w:jc w:val="both"/>
        <w:textAlignment w:val="baseline"/>
        <w:rPr>
          <w:rFonts w:ascii="Arial" w:hAnsi="Arial"/>
          <w:b/>
          <w:spacing w:val="4"/>
          <w:szCs w:val="20"/>
        </w:rPr>
      </w:pPr>
      <w:r w:rsidRPr="00BB02A0">
        <w:rPr>
          <w:rFonts w:ascii="Arial" w:hAnsi="Arial"/>
          <w:b/>
          <w:spacing w:val="4"/>
          <w:szCs w:val="20"/>
        </w:rPr>
        <w:lastRenderedPageBreak/>
        <w:t>1</w:t>
      </w:r>
      <w:r w:rsidR="00BC2B41">
        <w:rPr>
          <w:rFonts w:ascii="Arial" w:hAnsi="Arial"/>
          <w:b/>
          <w:spacing w:val="4"/>
          <w:szCs w:val="20"/>
        </w:rPr>
        <w:t>8</w:t>
      </w:r>
      <w:r w:rsidRPr="00BB02A0">
        <w:rPr>
          <w:rFonts w:ascii="Arial" w:hAnsi="Arial"/>
          <w:b/>
          <w:spacing w:val="4"/>
          <w:szCs w:val="20"/>
        </w:rPr>
        <w:t xml:space="preserve">. Limitations of </w:t>
      </w:r>
      <w:r w:rsidR="00F366A6">
        <w:rPr>
          <w:rFonts w:ascii="Arial" w:hAnsi="Arial"/>
          <w:b/>
          <w:spacing w:val="4"/>
          <w:szCs w:val="20"/>
        </w:rPr>
        <w:t>BSAVA PetSavers</w:t>
      </w:r>
      <w:r w:rsidR="008868A3">
        <w:rPr>
          <w:rFonts w:ascii="Arial" w:hAnsi="Arial"/>
          <w:b/>
          <w:spacing w:val="4"/>
          <w:szCs w:val="20"/>
        </w:rPr>
        <w:t xml:space="preserve"> </w:t>
      </w:r>
      <w:r w:rsidR="008868A3" w:rsidRPr="008868A3">
        <w:rPr>
          <w:rFonts w:ascii="Arial" w:hAnsi="Arial"/>
          <w:b/>
          <w:bCs/>
          <w:szCs w:val="20"/>
        </w:rPr>
        <w:t xml:space="preserve">and </w:t>
      </w:r>
      <w:r w:rsidR="00BC2B41" w:rsidRPr="00BC2B41">
        <w:rPr>
          <w:rFonts w:ascii="Arial" w:hAnsi="Arial"/>
          <w:b/>
          <w:bCs/>
          <w:szCs w:val="20"/>
        </w:rPr>
        <w:t>the VCS</w:t>
      </w:r>
      <w:r w:rsidRPr="00BB02A0">
        <w:rPr>
          <w:rFonts w:ascii="Arial" w:hAnsi="Arial"/>
          <w:b/>
          <w:spacing w:val="4"/>
          <w:szCs w:val="20"/>
        </w:rPr>
        <w:t xml:space="preserve"> Liability</w:t>
      </w:r>
    </w:p>
    <w:p w14:paraId="085BC934" w14:textId="5FDB757D" w:rsidR="004A53E7" w:rsidRDefault="00F366A6" w:rsidP="0061672B">
      <w:pPr>
        <w:pStyle w:val="ListParagraph"/>
        <w:numPr>
          <w:ilvl w:val="0"/>
          <w:numId w:val="24"/>
        </w:numPr>
        <w:kinsoku w:val="0"/>
        <w:overflowPunct w:val="0"/>
        <w:autoSpaceDE/>
        <w:autoSpaceDN/>
        <w:adjustRightInd/>
        <w:spacing w:before="226" w:line="230" w:lineRule="exact"/>
        <w:ind w:left="709" w:hanging="283"/>
        <w:jc w:val="both"/>
        <w:textAlignment w:val="baseline"/>
        <w:rPr>
          <w:rFonts w:ascii="Arial" w:hAnsi="Arial"/>
          <w:spacing w:val="-1"/>
          <w:szCs w:val="20"/>
        </w:rPr>
      </w:pPr>
      <w:r>
        <w:rPr>
          <w:rFonts w:ascii="Arial" w:hAnsi="Arial"/>
          <w:spacing w:val="-1"/>
          <w:szCs w:val="20"/>
        </w:rPr>
        <w:t>BSAVA PetSavers</w:t>
      </w:r>
      <w:r w:rsidR="004A53E7" w:rsidRPr="0061672B">
        <w:rPr>
          <w:rFonts w:ascii="Arial" w:hAnsi="Arial"/>
          <w:spacing w:val="-1"/>
          <w:szCs w:val="20"/>
        </w:rPr>
        <w:t xml:space="preserve"> </w:t>
      </w:r>
      <w:r w:rsidR="008868A3">
        <w:rPr>
          <w:rFonts w:ascii="Arial" w:hAnsi="Arial"/>
          <w:szCs w:val="20"/>
        </w:rPr>
        <w:t xml:space="preserve">and </w:t>
      </w:r>
      <w:r w:rsidR="00BC2B41">
        <w:rPr>
          <w:rFonts w:ascii="Arial" w:hAnsi="Arial"/>
          <w:szCs w:val="20"/>
        </w:rPr>
        <w:t>the VCS</w:t>
      </w:r>
      <w:r w:rsidR="008868A3">
        <w:rPr>
          <w:rFonts w:ascii="Arial" w:hAnsi="Arial"/>
          <w:szCs w:val="20"/>
        </w:rPr>
        <w:t xml:space="preserve"> </w:t>
      </w:r>
      <w:r w:rsidR="004A53E7" w:rsidRPr="0061672B">
        <w:rPr>
          <w:rFonts w:ascii="Arial" w:hAnsi="Arial"/>
          <w:spacing w:val="-1"/>
          <w:szCs w:val="20"/>
        </w:rPr>
        <w:t xml:space="preserve">accept no responsibility, financially or otherwise, for the expenditure (or liabilities arising out of such expenditure) or other liabilities whether direct or indirect arising out of the Project. The control of expenditure to be funded under this grant must be governed by the normal standards and procedures of the Grantee’s Institution and must be covered by the formal audit arrangements that exist within that Institution. Save as specifically provided below Recipient Institution and the </w:t>
      </w:r>
      <w:r w:rsidR="003A4CE6">
        <w:rPr>
          <w:rFonts w:ascii="Arial" w:hAnsi="Arial"/>
          <w:spacing w:val="-1"/>
          <w:szCs w:val="20"/>
        </w:rPr>
        <w:t>Grantee</w:t>
      </w:r>
      <w:r w:rsidR="004A53E7" w:rsidRPr="0061672B">
        <w:rPr>
          <w:rFonts w:ascii="Arial" w:hAnsi="Arial"/>
          <w:spacing w:val="-1"/>
          <w:szCs w:val="20"/>
        </w:rPr>
        <w:t xml:space="preserve"> accept no responsibility for any use which may be made of any work carried out under or pursuant to this grant, or of the results of the Project, nor for any reliance which may be placed on such work or results, nor for advice or information given in connection with them. </w:t>
      </w:r>
    </w:p>
    <w:p w14:paraId="016B268B" w14:textId="77777777" w:rsidR="0061672B" w:rsidRPr="0061672B" w:rsidRDefault="0061672B" w:rsidP="0061672B">
      <w:pPr>
        <w:pStyle w:val="ListParagraph"/>
        <w:kinsoku w:val="0"/>
        <w:overflowPunct w:val="0"/>
        <w:autoSpaceDE/>
        <w:autoSpaceDN/>
        <w:adjustRightInd/>
        <w:spacing w:before="226" w:line="230" w:lineRule="exact"/>
        <w:ind w:left="709"/>
        <w:jc w:val="both"/>
        <w:textAlignment w:val="baseline"/>
        <w:rPr>
          <w:rFonts w:ascii="Arial" w:hAnsi="Arial"/>
          <w:spacing w:val="-1"/>
          <w:szCs w:val="20"/>
        </w:rPr>
      </w:pPr>
    </w:p>
    <w:p w14:paraId="32BA5FAF" w14:textId="6D47C2DE" w:rsidR="0061672B" w:rsidRDefault="004A53E7" w:rsidP="0061672B">
      <w:pPr>
        <w:pStyle w:val="ListParagraph"/>
        <w:numPr>
          <w:ilvl w:val="0"/>
          <w:numId w:val="24"/>
        </w:numPr>
        <w:kinsoku w:val="0"/>
        <w:overflowPunct w:val="0"/>
        <w:autoSpaceDE/>
        <w:autoSpaceDN/>
        <w:adjustRightInd/>
        <w:spacing w:before="226" w:line="230" w:lineRule="exact"/>
        <w:ind w:left="709" w:hanging="283"/>
        <w:jc w:val="both"/>
        <w:textAlignment w:val="baseline"/>
        <w:rPr>
          <w:rFonts w:ascii="Arial" w:hAnsi="Arial"/>
          <w:spacing w:val="-1"/>
          <w:szCs w:val="20"/>
        </w:rPr>
      </w:pPr>
      <w:r w:rsidRPr="0061672B">
        <w:rPr>
          <w:rFonts w:ascii="Arial" w:hAnsi="Arial"/>
          <w:spacing w:val="-1"/>
          <w:szCs w:val="20"/>
        </w:rPr>
        <w:t xml:space="preserve">Both Recipient Institution and the </w:t>
      </w:r>
      <w:r w:rsidR="0061672B" w:rsidRPr="0061672B">
        <w:rPr>
          <w:rFonts w:ascii="Arial" w:hAnsi="Arial"/>
          <w:spacing w:val="-1"/>
          <w:szCs w:val="20"/>
        </w:rPr>
        <w:t>Grantee</w:t>
      </w:r>
      <w:r w:rsidRPr="0061672B">
        <w:rPr>
          <w:rFonts w:ascii="Arial" w:hAnsi="Arial"/>
          <w:spacing w:val="-1"/>
          <w:szCs w:val="20"/>
        </w:rPr>
        <w:t xml:space="preserve"> understand and accept that this does not in any way prevent a third party from making claims against them in relation to the work carried under of pursuant to this grant and that the limitations agreed in this paragraph 1</w:t>
      </w:r>
      <w:r w:rsidR="00BC2B41">
        <w:rPr>
          <w:rFonts w:ascii="Arial" w:hAnsi="Arial"/>
          <w:spacing w:val="-1"/>
          <w:szCs w:val="20"/>
        </w:rPr>
        <w:t>8</w:t>
      </w:r>
      <w:r w:rsidRPr="0061672B">
        <w:rPr>
          <w:rFonts w:ascii="Arial" w:hAnsi="Arial"/>
          <w:spacing w:val="-1"/>
          <w:szCs w:val="20"/>
        </w:rPr>
        <w:t xml:space="preserve"> are intended to apply to the relationship with </w:t>
      </w:r>
      <w:r w:rsidR="00F366A6">
        <w:rPr>
          <w:rFonts w:ascii="Arial" w:hAnsi="Arial"/>
          <w:spacing w:val="-1"/>
          <w:szCs w:val="20"/>
        </w:rPr>
        <w:t>BSAVA PetSavers</w:t>
      </w:r>
      <w:r w:rsidRPr="0061672B">
        <w:rPr>
          <w:rFonts w:ascii="Arial" w:hAnsi="Arial"/>
          <w:spacing w:val="-1"/>
          <w:szCs w:val="20"/>
        </w:rPr>
        <w:t xml:space="preserve"> </w:t>
      </w:r>
      <w:r w:rsidR="008868A3">
        <w:rPr>
          <w:rFonts w:ascii="Arial" w:hAnsi="Arial"/>
          <w:szCs w:val="20"/>
        </w:rPr>
        <w:t xml:space="preserve">and </w:t>
      </w:r>
      <w:r w:rsidR="00BC2B41">
        <w:rPr>
          <w:rFonts w:ascii="Arial" w:hAnsi="Arial"/>
          <w:szCs w:val="20"/>
        </w:rPr>
        <w:t>the VCS</w:t>
      </w:r>
      <w:r w:rsidR="008868A3">
        <w:rPr>
          <w:rFonts w:ascii="Arial" w:hAnsi="Arial"/>
          <w:szCs w:val="20"/>
        </w:rPr>
        <w:t xml:space="preserve"> </w:t>
      </w:r>
      <w:r w:rsidRPr="0061672B">
        <w:rPr>
          <w:rFonts w:ascii="Arial" w:hAnsi="Arial"/>
          <w:spacing w:val="-1"/>
          <w:szCs w:val="20"/>
        </w:rPr>
        <w:t>alone.</w:t>
      </w:r>
    </w:p>
    <w:p w14:paraId="167A376B" w14:textId="77777777" w:rsidR="0061672B" w:rsidRPr="0061672B" w:rsidRDefault="0061672B" w:rsidP="0061672B">
      <w:pPr>
        <w:pStyle w:val="ListParagraph"/>
        <w:rPr>
          <w:rFonts w:ascii="Arial" w:hAnsi="Arial"/>
          <w:spacing w:val="-1"/>
          <w:szCs w:val="20"/>
        </w:rPr>
      </w:pPr>
    </w:p>
    <w:p w14:paraId="47AD21F3" w14:textId="77777777" w:rsidR="0061672B" w:rsidRPr="0061672B" w:rsidRDefault="0061672B" w:rsidP="0061672B">
      <w:pPr>
        <w:pStyle w:val="ListParagraph"/>
        <w:kinsoku w:val="0"/>
        <w:overflowPunct w:val="0"/>
        <w:autoSpaceDE/>
        <w:autoSpaceDN/>
        <w:adjustRightInd/>
        <w:spacing w:before="226" w:line="230" w:lineRule="exact"/>
        <w:ind w:left="709"/>
        <w:jc w:val="both"/>
        <w:textAlignment w:val="baseline"/>
        <w:rPr>
          <w:rFonts w:ascii="Arial" w:hAnsi="Arial"/>
          <w:spacing w:val="-1"/>
          <w:szCs w:val="20"/>
        </w:rPr>
      </w:pPr>
    </w:p>
    <w:p w14:paraId="5D46BB05" w14:textId="07005D2E" w:rsidR="004A53E7" w:rsidRPr="0061672B" w:rsidRDefault="004A53E7" w:rsidP="0061672B">
      <w:pPr>
        <w:pStyle w:val="ListParagraph"/>
        <w:numPr>
          <w:ilvl w:val="0"/>
          <w:numId w:val="24"/>
        </w:numPr>
        <w:kinsoku w:val="0"/>
        <w:overflowPunct w:val="0"/>
        <w:autoSpaceDE/>
        <w:autoSpaceDN/>
        <w:adjustRightInd/>
        <w:spacing w:before="226" w:line="230" w:lineRule="exact"/>
        <w:ind w:left="709" w:hanging="283"/>
        <w:jc w:val="both"/>
        <w:textAlignment w:val="baseline"/>
        <w:rPr>
          <w:rFonts w:ascii="Arial" w:hAnsi="Arial"/>
          <w:spacing w:val="-1"/>
          <w:szCs w:val="20"/>
        </w:rPr>
      </w:pPr>
      <w:r w:rsidRPr="0061672B">
        <w:rPr>
          <w:rFonts w:ascii="Arial" w:hAnsi="Arial"/>
          <w:spacing w:val="-1"/>
          <w:szCs w:val="20"/>
        </w:rPr>
        <w:t xml:space="preserve">The liability of the Recipient Institution or </w:t>
      </w:r>
      <w:r w:rsidR="0061672B" w:rsidRPr="0061672B">
        <w:rPr>
          <w:rFonts w:ascii="Arial" w:hAnsi="Arial"/>
          <w:spacing w:val="-1"/>
          <w:szCs w:val="20"/>
        </w:rPr>
        <w:t>Grantee</w:t>
      </w:r>
      <w:r w:rsidRPr="0061672B">
        <w:rPr>
          <w:rFonts w:ascii="Arial" w:hAnsi="Arial"/>
          <w:spacing w:val="-1"/>
          <w:szCs w:val="20"/>
        </w:rPr>
        <w:t xml:space="preserve"> for any breach of the terms of this grant, or arising in any other way out of the subject matter of this grant, will not extend to loss of profit, or to any indirect or consequential damages or losses other than loss of business and reputational damage (whether direct or indirect) to </w:t>
      </w:r>
      <w:r w:rsidR="00F366A6">
        <w:rPr>
          <w:rFonts w:ascii="Arial" w:hAnsi="Arial"/>
          <w:spacing w:val="-1"/>
          <w:szCs w:val="20"/>
        </w:rPr>
        <w:t>BSAVA PetSavers</w:t>
      </w:r>
      <w:r w:rsidR="008868A3">
        <w:rPr>
          <w:rFonts w:ascii="Arial" w:hAnsi="Arial"/>
          <w:spacing w:val="-1"/>
          <w:szCs w:val="20"/>
        </w:rPr>
        <w:t xml:space="preserve"> </w:t>
      </w:r>
      <w:r w:rsidR="008868A3">
        <w:rPr>
          <w:rFonts w:ascii="Arial" w:hAnsi="Arial"/>
          <w:szCs w:val="20"/>
        </w:rPr>
        <w:t xml:space="preserve">and </w:t>
      </w:r>
      <w:r w:rsidR="00BC2B41">
        <w:rPr>
          <w:rFonts w:ascii="Arial" w:hAnsi="Arial"/>
          <w:szCs w:val="20"/>
        </w:rPr>
        <w:t>the VCS</w:t>
      </w:r>
      <w:r w:rsidRPr="0061672B">
        <w:rPr>
          <w:rFonts w:ascii="Arial" w:hAnsi="Arial"/>
          <w:spacing w:val="-1"/>
          <w:szCs w:val="20"/>
        </w:rPr>
        <w:t xml:space="preserve">. The maximum liability of the Recipient Institution or </w:t>
      </w:r>
      <w:r w:rsidR="0061672B" w:rsidRPr="0061672B">
        <w:rPr>
          <w:rFonts w:ascii="Arial" w:hAnsi="Arial"/>
          <w:spacing w:val="-1"/>
          <w:szCs w:val="20"/>
        </w:rPr>
        <w:t>Grantee</w:t>
      </w:r>
      <w:r w:rsidRPr="0061672B">
        <w:rPr>
          <w:rFonts w:ascii="Arial" w:hAnsi="Arial"/>
          <w:spacing w:val="-1"/>
          <w:szCs w:val="20"/>
        </w:rPr>
        <w:t xml:space="preserve"> to </w:t>
      </w:r>
      <w:r w:rsidR="00F366A6">
        <w:rPr>
          <w:rFonts w:ascii="Arial" w:hAnsi="Arial"/>
          <w:spacing w:val="-1"/>
          <w:szCs w:val="20"/>
        </w:rPr>
        <w:t>BSAVA PetSavers</w:t>
      </w:r>
      <w:r w:rsidRPr="0061672B">
        <w:rPr>
          <w:rFonts w:ascii="Arial" w:hAnsi="Arial"/>
          <w:spacing w:val="-1"/>
          <w:szCs w:val="20"/>
        </w:rPr>
        <w:t xml:space="preserve"> </w:t>
      </w:r>
      <w:r w:rsidR="008868A3">
        <w:rPr>
          <w:rFonts w:ascii="Arial" w:hAnsi="Arial"/>
          <w:szCs w:val="20"/>
        </w:rPr>
        <w:t xml:space="preserve">and </w:t>
      </w:r>
      <w:r w:rsidR="00BC2B41">
        <w:rPr>
          <w:rFonts w:ascii="Arial" w:hAnsi="Arial"/>
          <w:szCs w:val="20"/>
        </w:rPr>
        <w:t>the VCS</w:t>
      </w:r>
      <w:r w:rsidR="008868A3">
        <w:rPr>
          <w:rFonts w:ascii="Arial" w:hAnsi="Arial"/>
          <w:szCs w:val="20"/>
        </w:rPr>
        <w:t xml:space="preserve"> </w:t>
      </w:r>
      <w:r w:rsidRPr="0061672B">
        <w:rPr>
          <w:rFonts w:ascii="Arial" w:hAnsi="Arial"/>
          <w:spacing w:val="-1"/>
          <w:szCs w:val="20"/>
        </w:rPr>
        <w:t xml:space="preserve">under or otherwise in connection with this grant shall not exceed £1 million. For the avoidance of doubt, no provision of this Agreement shall be deemed to exclude or limit in any way the Recipient Institution or </w:t>
      </w:r>
      <w:r w:rsidR="0061672B" w:rsidRPr="0061672B">
        <w:rPr>
          <w:rFonts w:ascii="Arial" w:hAnsi="Arial"/>
          <w:spacing w:val="-1"/>
          <w:szCs w:val="20"/>
        </w:rPr>
        <w:t>Grantee</w:t>
      </w:r>
      <w:r w:rsidRPr="0061672B">
        <w:rPr>
          <w:rFonts w:ascii="Arial" w:hAnsi="Arial"/>
          <w:spacing w:val="-1"/>
          <w:szCs w:val="20"/>
        </w:rPr>
        <w:t>’s liability for intentional wrongdoing or statutory liability in respect of death or personal injury caused to any person as a result of their negligence, or for any sort of liability which cannot be limited in law.</w:t>
      </w:r>
    </w:p>
    <w:p w14:paraId="55B7EF51" w14:textId="607BB096" w:rsidR="00160037" w:rsidRPr="00BB02A0" w:rsidRDefault="00BC2B41" w:rsidP="004A53E7">
      <w:pPr>
        <w:kinsoku w:val="0"/>
        <w:overflowPunct w:val="0"/>
        <w:autoSpaceDE/>
        <w:autoSpaceDN/>
        <w:adjustRightInd/>
        <w:spacing w:before="226" w:line="230" w:lineRule="exact"/>
        <w:jc w:val="both"/>
        <w:textAlignment w:val="baseline"/>
        <w:rPr>
          <w:rFonts w:ascii="Arial" w:hAnsi="Arial"/>
          <w:b/>
          <w:spacing w:val="5"/>
          <w:szCs w:val="20"/>
        </w:rPr>
      </w:pPr>
      <w:r>
        <w:rPr>
          <w:rFonts w:ascii="Arial" w:hAnsi="Arial"/>
          <w:b/>
          <w:spacing w:val="5"/>
          <w:szCs w:val="20"/>
        </w:rPr>
        <w:t>19</w:t>
      </w:r>
      <w:r w:rsidR="007A58FA" w:rsidRPr="00BB02A0">
        <w:rPr>
          <w:rFonts w:ascii="Arial" w:hAnsi="Arial"/>
          <w:b/>
          <w:spacing w:val="5"/>
          <w:szCs w:val="20"/>
        </w:rPr>
        <w:t>. Financial Arrangements</w:t>
      </w:r>
    </w:p>
    <w:p w14:paraId="0C64D2D1" w14:textId="2215FAEC" w:rsidR="00160037" w:rsidRPr="00BB02A0" w:rsidRDefault="007A58FA" w:rsidP="004A53E7">
      <w:pPr>
        <w:numPr>
          <w:ilvl w:val="0"/>
          <w:numId w:val="14"/>
        </w:numPr>
        <w:tabs>
          <w:tab w:val="right" w:pos="720"/>
          <w:tab w:val="left" w:pos="9393"/>
        </w:tabs>
        <w:kinsoku w:val="0"/>
        <w:overflowPunct w:val="0"/>
        <w:autoSpaceDE/>
        <w:autoSpaceDN/>
        <w:adjustRightInd/>
        <w:spacing w:before="236" w:line="230" w:lineRule="exact"/>
        <w:ind w:left="714" w:hanging="357"/>
        <w:jc w:val="both"/>
        <w:textAlignment w:val="baseline"/>
        <w:rPr>
          <w:rFonts w:ascii="Arial" w:hAnsi="Arial"/>
          <w:spacing w:val="-2"/>
          <w:szCs w:val="20"/>
        </w:rPr>
      </w:pPr>
      <w:r w:rsidRPr="00BB02A0">
        <w:rPr>
          <w:rFonts w:ascii="Arial" w:hAnsi="Arial"/>
          <w:spacing w:val="-2"/>
          <w:szCs w:val="20"/>
        </w:rPr>
        <w:t xml:space="preserve">All claims for grant funding must be made in the form of an official invoice </w:t>
      </w:r>
      <w:r w:rsidR="00761C9E" w:rsidRPr="00BB02A0">
        <w:rPr>
          <w:rFonts w:ascii="Arial" w:hAnsi="Arial"/>
          <w:spacing w:val="-2"/>
          <w:szCs w:val="20"/>
        </w:rPr>
        <w:t xml:space="preserve">raised by the Grantee’s </w:t>
      </w:r>
      <w:r w:rsidR="00665F70" w:rsidRPr="00BB02A0">
        <w:rPr>
          <w:rFonts w:ascii="Arial" w:hAnsi="Arial"/>
          <w:spacing w:val="-2"/>
          <w:szCs w:val="20"/>
        </w:rPr>
        <w:t>Institution</w:t>
      </w:r>
      <w:r w:rsidR="00761C9E" w:rsidRPr="00BB02A0">
        <w:rPr>
          <w:rFonts w:ascii="Arial" w:hAnsi="Arial"/>
          <w:spacing w:val="-2"/>
          <w:szCs w:val="20"/>
        </w:rPr>
        <w:t xml:space="preserve"> </w:t>
      </w:r>
      <w:r w:rsidRPr="00BB02A0">
        <w:rPr>
          <w:rFonts w:ascii="Arial" w:hAnsi="Arial"/>
          <w:spacing w:val="-2"/>
          <w:szCs w:val="20"/>
        </w:rPr>
        <w:t xml:space="preserve">quoting full details of the </w:t>
      </w:r>
      <w:r w:rsidR="00F366A6">
        <w:rPr>
          <w:rFonts w:ascii="Arial" w:hAnsi="Arial"/>
          <w:spacing w:val="-2"/>
          <w:szCs w:val="20"/>
        </w:rPr>
        <w:t>BSAVA PetSavers</w:t>
      </w:r>
      <w:r w:rsidR="008868A3">
        <w:rPr>
          <w:rFonts w:ascii="Arial" w:hAnsi="Arial"/>
          <w:spacing w:val="-2"/>
          <w:szCs w:val="20"/>
        </w:rPr>
        <w:t>-</w:t>
      </w:r>
      <w:r w:rsidR="00BC2B41">
        <w:rPr>
          <w:rFonts w:ascii="Arial" w:hAnsi="Arial"/>
          <w:szCs w:val="20"/>
        </w:rPr>
        <w:t>VCS</w:t>
      </w:r>
      <w:r w:rsidRPr="00BB02A0">
        <w:rPr>
          <w:rFonts w:ascii="Arial" w:hAnsi="Arial"/>
          <w:spacing w:val="-2"/>
          <w:szCs w:val="20"/>
        </w:rPr>
        <w:t xml:space="preserve"> award. 75% of funding will be available </w:t>
      </w:r>
      <w:r w:rsidR="00B00D08">
        <w:rPr>
          <w:rFonts w:ascii="Arial" w:hAnsi="Arial"/>
          <w:spacing w:val="-2"/>
          <w:szCs w:val="20"/>
        </w:rPr>
        <w:t xml:space="preserve">when </w:t>
      </w:r>
      <w:r w:rsidR="00F366A6">
        <w:rPr>
          <w:rFonts w:ascii="Arial" w:hAnsi="Arial"/>
          <w:spacing w:val="-2"/>
          <w:szCs w:val="20"/>
        </w:rPr>
        <w:t>BSAVA PetSavers</w:t>
      </w:r>
      <w:r w:rsidR="00B00D08">
        <w:rPr>
          <w:rFonts w:ascii="Arial" w:hAnsi="Arial"/>
          <w:spacing w:val="-2"/>
          <w:szCs w:val="20"/>
        </w:rPr>
        <w:t xml:space="preserve"> is notified in writing of the start date</w:t>
      </w:r>
      <w:r w:rsidRPr="00BB02A0">
        <w:rPr>
          <w:rFonts w:ascii="Arial" w:hAnsi="Arial"/>
          <w:spacing w:val="-2"/>
          <w:szCs w:val="20"/>
        </w:rPr>
        <w:t xml:space="preserve"> </w:t>
      </w:r>
      <w:r w:rsidR="00B00D08">
        <w:rPr>
          <w:rFonts w:ascii="Arial" w:hAnsi="Arial"/>
          <w:spacing w:val="-2"/>
          <w:szCs w:val="20"/>
        </w:rPr>
        <w:t xml:space="preserve">of the Project </w:t>
      </w:r>
      <w:r w:rsidR="00AE2C9D" w:rsidRPr="00BB02A0">
        <w:rPr>
          <w:rFonts w:ascii="Arial" w:hAnsi="Arial"/>
          <w:spacing w:val="-2"/>
          <w:szCs w:val="20"/>
        </w:rPr>
        <w:t xml:space="preserve">and will be paid within </w:t>
      </w:r>
      <w:r w:rsidR="00C3693A" w:rsidRPr="00BB02A0">
        <w:rPr>
          <w:rFonts w:ascii="Arial" w:hAnsi="Arial"/>
          <w:spacing w:val="-2"/>
          <w:szCs w:val="20"/>
        </w:rPr>
        <w:t>30</w:t>
      </w:r>
      <w:r w:rsidR="00AE2C9D" w:rsidRPr="00BB02A0">
        <w:rPr>
          <w:rFonts w:ascii="Arial" w:hAnsi="Arial"/>
          <w:spacing w:val="-2"/>
          <w:szCs w:val="20"/>
        </w:rPr>
        <w:t xml:space="preserve"> Business </w:t>
      </w:r>
      <w:r w:rsidR="00FC2A92">
        <w:rPr>
          <w:rFonts w:ascii="Arial" w:hAnsi="Arial"/>
          <w:spacing w:val="-2"/>
          <w:szCs w:val="20"/>
        </w:rPr>
        <w:t>D</w:t>
      </w:r>
      <w:r w:rsidR="00AE2C9D" w:rsidRPr="00BB02A0">
        <w:rPr>
          <w:rFonts w:ascii="Arial" w:hAnsi="Arial"/>
          <w:spacing w:val="-2"/>
          <w:szCs w:val="20"/>
        </w:rPr>
        <w:t xml:space="preserve">ays of </w:t>
      </w:r>
      <w:r w:rsidRPr="00BB02A0">
        <w:rPr>
          <w:rFonts w:ascii="Arial" w:hAnsi="Arial"/>
          <w:spacing w:val="-2"/>
          <w:szCs w:val="20"/>
        </w:rPr>
        <w:t>receipt of a</w:t>
      </w:r>
      <w:r w:rsidR="00AE2C9D" w:rsidRPr="00BB02A0">
        <w:rPr>
          <w:rFonts w:ascii="Arial" w:hAnsi="Arial"/>
          <w:spacing w:val="-2"/>
          <w:szCs w:val="20"/>
        </w:rPr>
        <w:t xml:space="preserve"> valid </w:t>
      </w:r>
      <w:r w:rsidRPr="00BB02A0">
        <w:rPr>
          <w:rFonts w:ascii="Arial" w:hAnsi="Arial"/>
          <w:spacing w:val="-2"/>
          <w:szCs w:val="20"/>
        </w:rPr>
        <w:t xml:space="preserve">invoice, with the remaining 25% being paid </w:t>
      </w:r>
      <w:r w:rsidR="00AE2C9D" w:rsidRPr="00BB02A0">
        <w:rPr>
          <w:rFonts w:ascii="Arial" w:hAnsi="Arial"/>
          <w:spacing w:val="-2"/>
          <w:szCs w:val="20"/>
        </w:rPr>
        <w:t xml:space="preserve">within </w:t>
      </w:r>
      <w:r w:rsidR="00FC2A92">
        <w:rPr>
          <w:rFonts w:ascii="Arial" w:hAnsi="Arial"/>
          <w:spacing w:val="-2"/>
          <w:szCs w:val="20"/>
        </w:rPr>
        <w:t>30</w:t>
      </w:r>
      <w:r w:rsidR="00AE2C9D" w:rsidRPr="00BB02A0">
        <w:rPr>
          <w:rFonts w:ascii="Arial" w:hAnsi="Arial"/>
          <w:spacing w:val="-2"/>
          <w:szCs w:val="20"/>
        </w:rPr>
        <w:t xml:space="preserve"> Business Days </w:t>
      </w:r>
      <w:r w:rsidRPr="00BB02A0">
        <w:rPr>
          <w:rFonts w:ascii="Arial" w:hAnsi="Arial"/>
          <w:spacing w:val="-2"/>
          <w:szCs w:val="20"/>
        </w:rPr>
        <w:t>after recei</w:t>
      </w:r>
      <w:r w:rsidR="00AE2C9D" w:rsidRPr="00BB02A0">
        <w:rPr>
          <w:rFonts w:ascii="Arial" w:hAnsi="Arial"/>
          <w:spacing w:val="-2"/>
          <w:szCs w:val="20"/>
        </w:rPr>
        <w:t xml:space="preserve">pt of </w:t>
      </w:r>
      <w:r w:rsidR="00B00D08">
        <w:rPr>
          <w:rFonts w:ascii="Arial" w:hAnsi="Arial"/>
          <w:spacing w:val="-2"/>
          <w:szCs w:val="20"/>
        </w:rPr>
        <w:t>the f</w:t>
      </w:r>
      <w:r w:rsidR="0041335E">
        <w:rPr>
          <w:rFonts w:ascii="Arial" w:hAnsi="Arial"/>
          <w:spacing w:val="-2"/>
          <w:szCs w:val="20"/>
        </w:rPr>
        <w:t>inal</w:t>
      </w:r>
      <w:r w:rsidR="00B00D08">
        <w:rPr>
          <w:rFonts w:ascii="Arial" w:hAnsi="Arial"/>
          <w:spacing w:val="-2"/>
          <w:szCs w:val="20"/>
        </w:rPr>
        <w:t xml:space="preserve"> </w:t>
      </w:r>
      <w:r w:rsidR="00AE2C9D" w:rsidRPr="00BB02A0">
        <w:rPr>
          <w:rFonts w:ascii="Arial" w:hAnsi="Arial"/>
          <w:spacing w:val="-2"/>
          <w:szCs w:val="20"/>
        </w:rPr>
        <w:t>report</w:t>
      </w:r>
      <w:r w:rsidR="00886851" w:rsidRPr="00BB02A0">
        <w:rPr>
          <w:rFonts w:ascii="Arial" w:hAnsi="Arial"/>
          <w:spacing w:val="-2"/>
          <w:szCs w:val="20"/>
        </w:rPr>
        <w:t xml:space="preserve"> </w:t>
      </w:r>
      <w:r w:rsidR="00B00D08">
        <w:rPr>
          <w:rFonts w:ascii="Arial" w:hAnsi="Arial"/>
          <w:spacing w:val="-2"/>
          <w:szCs w:val="20"/>
        </w:rPr>
        <w:t xml:space="preserve">and a valid invoice </w:t>
      </w:r>
      <w:r w:rsidR="00886851" w:rsidRPr="00BB02A0">
        <w:rPr>
          <w:rFonts w:ascii="Arial" w:hAnsi="Arial"/>
          <w:spacing w:val="-2"/>
          <w:szCs w:val="20"/>
        </w:rPr>
        <w:t>(see Appendix 3)</w:t>
      </w:r>
      <w:r w:rsidRPr="00BB02A0">
        <w:rPr>
          <w:rFonts w:ascii="Arial" w:hAnsi="Arial"/>
          <w:spacing w:val="-2"/>
          <w:szCs w:val="20"/>
        </w:rPr>
        <w:t>.</w:t>
      </w:r>
    </w:p>
    <w:p w14:paraId="12F84DFB" w14:textId="77777777" w:rsidR="00160037" w:rsidRPr="00BB02A0" w:rsidRDefault="007A58FA" w:rsidP="00526522">
      <w:pPr>
        <w:numPr>
          <w:ilvl w:val="0"/>
          <w:numId w:val="14"/>
        </w:numPr>
        <w:kinsoku w:val="0"/>
        <w:overflowPunct w:val="0"/>
        <w:autoSpaceDE/>
        <w:autoSpaceDN/>
        <w:adjustRightInd/>
        <w:spacing w:before="226" w:line="230" w:lineRule="exact"/>
        <w:jc w:val="both"/>
        <w:textAlignment w:val="baseline"/>
        <w:rPr>
          <w:rFonts w:ascii="Arial" w:hAnsi="Arial"/>
          <w:szCs w:val="20"/>
        </w:rPr>
      </w:pPr>
      <w:r w:rsidRPr="00BB02A0">
        <w:rPr>
          <w:rFonts w:ascii="Arial" w:hAnsi="Arial"/>
          <w:szCs w:val="20"/>
        </w:rPr>
        <w:t xml:space="preserve">A copy of these </w:t>
      </w:r>
      <w:r w:rsidR="00FC2A92">
        <w:rPr>
          <w:rFonts w:ascii="Arial" w:hAnsi="Arial"/>
          <w:szCs w:val="20"/>
        </w:rPr>
        <w:t>T</w:t>
      </w:r>
      <w:r w:rsidRPr="00BB02A0">
        <w:rPr>
          <w:rFonts w:ascii="Arial" w:hAnsi="Arial"/>
          <w:szCs w:val="20"/>
        </w:rPr>
        <w:t xml:space="preserve">erms must be passed by the </w:t>
      </w:r>
      <w:r w:rsidR="00AE2C9D" w:rsidRPr="00BB02A0">
        <w:rPr>
          <w:rFonts w:ascii="Arial" w:hAnsi="Arial"/>
          <w:szCs w:val="20"/>
        </w:rPr>
        <w:t xml:space="preserve">Grantee </w:t>
      </w:r>
      <w:r w:rsidRPr="00BB02A0">
        <w:rPr>
          <w:rFonts w:ascii="Arial" w:hAnsi="Arial"/>
          <w:szCs w:val="20"/>
        </w:rPr>
        <w:t xml:space="preserve">to the finance department of their </w:t>
      </w:r>
      <w:r w:rsidR="00665F70" w:rsidRPr="00BB02A0">
        <w:rPr>
          <w:rFonts w:ascii="Arial" w:hAnsi="Arial"/>
          <w:szCs w:val="20"/>
        </w:rPr>
        <w:t>Institution</w:t>
      </w:r>
      <w:r w:rsidR="00761C9E" w:rsidRPr="00BB02A0">
        <w:rPr>
          <w:rFonts w:ascii="Arial" w:hAnsi="Arial"/>
          <w:szCs w:val="20"/>
        </w:rPr>
        <w:t>.</w:t>
      </w:r>
    </w:p>
    <w:p w14:paraId="5AD4568C" w14:textId="66949764" w:rsidR="00160037" w:rsidRPr="00BB02A0" w:rsidRDefault="007A58FA" w:rsidP="004A53E7">
      <w:pPr>
        <w:numPr>
          <w:ilvl w:val="0"/>
          <w:numId w:val="15"/>
        </w:numPr>
        <w:kinsoku w:val="0"/>
        <w:overflowPunct w:val="0"/>
        <w:autoSpaceDE/>
        <w:autoSpaceDN/>
        <w:adjustRightInd/>
        <w:spacing w:before="233" w:line="230" w:lineRule="exact"/>
        <w:ind w:left="714" w:right="-28" w:hanging="357"/>
        <w:jc w:val="both"/>
        <w:textAlignment w:val="baseline"/>
        <w:rPr>
          <w:rFonts w:ascii="Arial" w:hAnsi="Arial"/>
          <w:szCs w:val="20"/>
        </w:rPr>
      </w:pPr>
      <w:r w:rsidRPr="00BB02A0">
        <w:rPr>
          <w:rFonts w:ascii="Arial" w:hAnsi="Arial"/>
          <w:szCs w:val="20"/>
        </w:rPr>
        <w:t xml:space="preserve">Should the </w:t>
      </w:r>
      <w:r w:rsidR="00AE2C9D" w:rsidRPr="00BB02A0">
        <w:rPr>
          <w:rFonts w:ascii="Arial" w:hAnsi="Arial"/>
          <w:szCs w:val="20"/>
        </w:rPr>
        <w:t xml:space="preserve">Grantee </w:t>
      </w:r>
      <w:r w:rsidRPr="00BB02A0">
        <w:rPr>
          <w:rFonts w:ascii="Arial" w:hAnsi="Arial"/>
          <w:szCs w:val="20"/>
        </w:rPr>
        <w:t xml:space="preserve">move to another institution during the tenure of the grant, the grant may not be transferred unless all parties concerned including </w:t>
      </w:r>
      <w:r w:rsidR="00F366A6">
        <w:rPr>
          <w:rFonts w:ascii="Arial" w:hAnsi="Arial"/>
          <w:szCs w:val="20"/>
        </w:rPr>
        <w:t>BSAVA PetSavers</w:t>
      </w:r>
      <w:r w:rsidRPr="00BB02A0">
        <w:rPr>
          <w:rFonts w:ascii="Arial" w:hAnsi="Arial"/>
          <w:szCs w:val="20"/>
        </w:rPr>
        <w:t xml:space="preserve"> </w:t>
      </w:r>
      <w:r w:rsidR="008868A3">
        <w:rPr>
          <w:rFonts w:ascii="Arial" w:hAnsi="Arial"/>
          <w:szCs w:val="20"/>
        </w:rPr>
        <w:t xml:space="preserve">and </w:t>
      </w:r>
      <w:r w:rsidR="006329E7">
        <w:rPr>
          <w:rFonts w:ascii="Arial" w:hAnsi="Arial"/>
          <w:szCs w:val="20"/>
        </w:rPr>
        <w:t>the VCS</w:t>
      </w:r>
      <w:r w:rsidR="008868A3">
        <w:rPr>
          <w:rFonts w:ascii="Arial" w:hAnsi="Arial"/>
          <w:szCs w:val="20"/>
        </w:rPr>
        <w:t xml:space="preserve"> </w:t>
      </w:r>
      <w:r w:rsidR="00AE2C9D" w:rsidRPr="00BB02A0">
        <w:rPr>
          <w:rFonts w:ascii="Arial" w:hAnsi="Arial"/>
          <w:szCs w:val="20"/>
        </w:rPr>
        <w:t xml:space="preserve">shall previously </w:t>
      </w:r>
      <w:r w:rsidRPr="00BB02A0">
        <w:rPr>
          <w:rFonts w:ascii="Arial" w:hAnsi="Arial"/>
          <w:szCs w:val="20"/>
        </w:rPr>
        <w:t xml:space="preserve">agree in writing to such a move. </w:t>
      </w:r>
      <w:r w:rsidR="00F366A6">
        <w:rPr>
          <w:rFonts w:ascii="Arial" w:hAnsi="Arial"/>
          <w:szCs w:val="20"/>
        </w:rPr>
        <w:t>BSAVA PetSavers</w:t>
      </w:r>
      <w:r w:rsidRPr="00BB02A0">
        <w:rPr>
          <w:rFonts w:ascii="Arial" w:hAnsi="Arial"/>
          <w:szCs w:val="20"/>
        </w:rPr>
        <w:t xml:space="preserve"> </w:t>
      </w:r>
      <w:r w:rsidR="008868A3">
        <w:rPr>
          <w:rFonts w:ascii="Arial" w:hAnsi="Arial"/>
          <w:szCs w:val="20"/>
        </w:rPr>
        <w:t xml:space="preserve">and </w:t>
      </w:r>
      <w:r w:rsidR="006329E7">
        <w:rPr>
          <w:rFonts w:ascii="Arial" w:hAnsi="Arial"/>
          <w:szCs w:val="20"/>
        </w:rPr>
        <w:t>the VCS</w:t>
      </w:r>
      <w:r w:rsidR="008868A3">
        <w:rPr>
          <w:rFonts w:ascii="Arial" w:hAnsi="Arial"/>
          <w:szCs w:val="20"/>
        </w:rPr>
        <w:t xml:space="preserve"> </w:t>
      </w:r>
      <w:r w:rsidRPr="00BB02A0">
        <w:rPr>
          <w:rFonts w:ascii="Arial" w:hAnsi="Arial"/>
          <w:szCs w:val="20"/>
        </w:rPr>
        <w:t xml:space="preserve">will not be liable in respect of any additional costs as a result of such a move or transfer. In the event that </w:t>
      </w:r>
      <w:r w:rsidR="00F366A6">
        <w:rPr>
          <w:rFonts w:ascii="Arial" w:hAnsi="Arial"/>
          <w:szCs w:val="20"/>
        </w:rPr>
        <w:t>BSAVA PetSavers</w:t>
      </w:r>
      <w:r w:rsidRPr="00BB02A0">
        <w:rPr>
          <w:rFonts w:ascii="Arial" w:hAnsi="Arial"/>
          <w:szCs w:val="20"/>
        </w:rPr>
        <w:t xml:space="preserve"> </w:t>
      </w:r>
      <w:r w:rsidR="008868A3">
        <w:rPr>
          <w:rFonts w:ascii="Arial" w:hAnsi="Arial"/>
          <w:szCs w:val="20"/>
        </w:rPr>
        <w:t xml:space="preserve">and </w:t>
      </w:r>
      <w:r w:rsidR="006329E7">
        <w:rPr>
          <w:rFonts w:ascii="Arial" w:hAnsi="Arial"/>
          <w:szCs w:val="20"/>
        </w:rPr>
        <w:t>the VCS</w:t>
      </w:r>
      <w:r w:rsidR="008868A3">
        <w:rPr>
          <w:rFonts w:ascii="Arial" w:hAnsi="Arial"/>
          <w:szCs w:val="20"/>
        </w:rPr>
        <w:t xml:space="preserve"> </w:t>
      </w:r>
      <w:r w:rsidRPr="00BB02A0">
        <w:rPr>
          <w:rFonts w:ascii="Arial" w:hAnsi="Arial"/>
          <w:szCs w:val="20"/>
        </w:rPr>
        <w:t xml:space="preserve">do not agree to such a move, </w:t>
      </w:r>
      <w:r w:rsidR="008868A3">
        <w:rPr>
          <w:rFonts w:ascii="Arial" w:hAnsi="Arial"/>
          <w:szCs w:val="20"/>
        </w:rPr>
        <w:t>they</w:t>
      </w:r>
      <w:r w:rsidRPr="00BB02A0">
        <w:rPr>
          <w:rFonts w:ascii="Arial" w:hAnsi="Arial"/>
          <w:szCs w:val="20"/>
        </w:rPr>
        <w:t xml:space="preserve"> shall not be liable to m</w:t>
      </w:r>
      <w:r w:rsidR="00877C2D">
        <w:rPr>
          <w:rFonts w:ascii="Arial" w:hAnsi="Arial"/>
          <w:szCs w:val="20"/>
        </w:rPr>
        <w:t>ake further payments under the T</w:t>
      </w:r>
      <w:r w:rsidRPr="00BB02A0">
        <w:rPr>
          <w:rFonts w:ascii="Arial" w:hAnsi="Arial"/>
          <w:szCs w:val="20"/>
        </w:rPr>
        <w:t>erms of the grant.</w:t>
      </w:r>
      <w:r w:rsidR="00AE2C9D" w:rsidRPr="00BB02A0">
        <w:rPr>
          <w:rFonts w:ascii="Arial" w:hAnsi="Arial"/>
          <w:szCs w:val="20"/>
        </w:rPr>
        <w:t xml:space="preserve"> Any such decision shall be at the sole discretion of </w:t>
      </w:r>
      <w:r w:rsidR="00F366A6">
        <w:rPr>
          <w:rFonts w:ascii="Arial" w:hAnsi="Arial"/>
          <w:szCs w:val="20"/>
        </w:rPr>
        <w:t>BSAVA PetSavers</w:t>
      </w:r>
      <w:r w:rsidR="008868A3">
        <w:rPr>
          <w:rFonts w:ascii="Arial" w:hAnsi="Arial"/>
          <w:szCs w:val="20"/>
        </w:rPr>
        <w:t xml:space="preserve"> </w:t>
      </w:r>
      <w:r w:rsidR="008868A3">
        <w:rPr>
          <w:rFonts w:ascii="Arial" w:hAnsi="Arial"/>
          <w:szCs w:val="20"/>
        </w:rPr>
        <w:t xml:space="preserve">and </w:t>
      </w:r>
      <w:r w:rsidR="006329E7">
        <w:rPr>
          <w:rFonts w:ascii="Arial" w:hAnsi="Arial"/>
          <w:szCs w:val="20"/>
        </w:rPr>
        <w:t>the VCS</w:t>
      </w:r>
      <w:r w:rsidR="00AE2C9D" w:rsidRPr="00BB02A0">
        <w:rPr>
          <w:rFonts w:ascii="Arial" w:hAnsi="Arial"/>
          <w:szCs w:val="20"/>
        </w:rPr>
        <w:t>.</w:t>
      </w:r>
    </w:p>
    <w:p w14:paraId="1F0913D3" w14:textId="77777777" w:rsidR="00160037" w:rsidRPr="00BB02A0" w:rsidRDefault="00160037" w:rsidP="00526522">
      <w:pPr>
        <w:kinsoku w:val="0"/>
        <w:overflowPunct w:val="0"/>
        <w:autoSpaceDE/>
        <w:autoSpaceDN/>
        <w:adjustRightInd/>
        <w:spacing w:before="4" w:after="247"/>
        <w:ind w:left="45" w:right="46"/>
        <w:jc w:val="both"/>
        <w:textAlignment w:val="baseline"/>
        <w:rPr>
          <w:szCs w:val="20"/>
        </w:rPr>
      </w:pPr>
    </w:p>
    <w:p w14:paraId="3A4A4CC3" w14:textId="7219A085" w:rsidR="00160037" w:rsidRPr="00BB02A0" w:rsidRDefault="007A58FA" w:rsidP="00526522">
      <w:pPr>
        <w:numPr>
          <w:ilvl w:val="0"/>
          <w:numId w:val="16"/>
        </w:numPr>
        <w:kinsoku w:val="0"/>
        <w:overflowPunct w:val="0"/>
        <w:autoSpaceDE/>
        <w:autoSpaceDN/>
        <w:adjustRightInd/>
        <w:spacing w:line="229" w:lineRule="exact"/>
        <w:ind w:right="144"/>
        <w:jc w:val="both"/>
        <w:textAlignment w:val="baseline"/>
        <w:rPr>
          <w:rFonts w:ascii="Arial" w:hAnsi="Arial"/>
          <w:szCs w:val="20"/>
        </w:rPr>
      </w:pPr>
      <w:r w:rsidRPr="00BB02A0">
        <w:rPr>
          <w:rFonts w:ascii="Arial" w:hAnsi="Arial"/>
          <w:szCs w:val="20"/>
        </w:rPr>
        <w:t xml:space="preserve">All invoices for funding must be sent for the attention of the Finance Department, </w:t>
      </w:r>
      <w:r w:rsidR="00F366A6">
        <w:rPr>
          <w:rFonts w:ascii="Arial" w:hAnsi="Arial"/>
          <w:szCs w:val="20"/>
        </w:rPr>
        <w:t>BSAVA PetSavers</w:t>
      </w:r>
      <w:r w:rsidRPr="00BB02A0">
        <w:rPr>
          <w:rFonts w:ascii="Arial" w:hAnsi="Arial"/>
          <w:szCs w:val="20"/>
        </w:rPr>
        <w:t xml:space="preserve">, BSAVA, Woodrow House, 1 Telford Way, Waterwells Business Park, Quedgeley, Gloucester GL2 2AB or </w:t>
      </w:r>
      <w:r w:rsidR="00B00D08">
        <w:rPr>
          <w:rFonts w:ascii="Arial" w:hAnsi="Arial"/>
          <w:szCs w:val="20"/>
        </w:rPr>
        <w:t xml:space="preserve">to </w:t>
      </w:r>
      <w:hyperlink r:id="rId13" w:history="1">
        <w:r w:rsidRPr="00BB02A0">
          <w:rPr>
            <w:rFonts w:ascii="Arial" w:hAnsi="Arial"/>
            <w:color w:val="0000FF"/>
            <w:szCs w:val="20"/>
            <w:u w:val="single"/>
          </w:rPr>
          <w:t>finance@bsava.com</w:t>
        </w:r>
      </w:hyperlink>
      <w:r w:rsidRPr="00BB02A0">
        <w:rPr>
          <w:rFonts w:ascii="Arial" w:hAnsi="Arial"/>
          <w:szCs w:val="20"/>
        </w:rPr>
        <w:t>.</w:t>
      </w:r>
    </w:p>
    <w:p w14:paraId="4F6F96C7" w14:textId="77777777" w:rsidR="00160037" w:rsidRPr="00BB02A0" w:rsidRDefault="007A58FA" w:rsidP="00526522">
      <w:pPr>
        <w:numPr>
          <w:ilvl w:val="0"/>
          <w:numId w:val="16"/>
        </w:numPr>
        <w:kinsoku w:val="0"/>
        <w:overflowPunct w:val="0"/>
        <w:autoSpaceDE/>
        <w:autoSpaceDN/>
        <w:adjustRightInd/>
        <w:spacing w:before="232" w:line="230" w:lineRule="exact"/>
        <w:ind w:right="216"/>
        <w:jc w:val="both"/>
        <w:textAlignment w:val="baseline"/>
        <w:rPr>
          <w:rFonts w:ascii="Arial" w:hAnsi="Arial"/>
          <w:szCs w:val="20"/>
        </w:rPr>
      </w:pPr>
      <w:r w:rsidRPr="00BB02A0">
        <w:rPr>
          <w:rFonts w:ascii="Arial" w:hAnsi="Arial"/>
          <w:szCs w:val="20"/>
        </w:rPr>
        <w:t xml:space="preserve">All invoices must have the reference number of the award; failure to comply with this will result in the </w:t>
      </w:r>
      <w:r w:rsidRPr="00BB02A0">
        <w:rPr>
          <w:rFonts w:ascii="Arial" w:hAnsi="Arial"/>
          <w:szCs w:val="20"/>
        </w:rPr>
        <w:lastRenderedPageBreak/>
        <w:t>invoice being rejected.</w:t>
      </w:r>
    </w:p>
    <w:p w14:paraId="06F82424" w14:textId="5D942377" w:rsidR="00160037" w:rsidRPr="00BB02A0" w:rsidRDefault="007A58FA" w:rsidP="00526522">
      <w:pPr>
        <w:numPr>
          <w:ilvl w:val="0"/>
          <w:numId w:val="16"/>
        </w:numPr>
        <w:kinsoku w:val="0"/>
        <w:overflowPunct w:val="0"/>
        <w:autoSpaceDE/>
        <w:autoSpaceDN/>
        <w:adjustRightInd/>
        <w:spacing w:before="226" w:line="230" w:lineRule="exact"/>
        <w:ind w:right="288"/>
        <w:jc w:val="both"/>
        <w:textAlignment w:val="baseline"/>
        <w:rPr>
          <w:rFonts w:ascii="Arial" w:hAnsi="Arial"/>
          <w:spacing w:val="-1"/>
          <w:szCs w:val="20"/>
        </w:rPr>
      </w:pPr>
      <w:r w:rsidRPr="00BB02A0">
        <w:rPr>
          <w:rFonts w:ascii="Arial" w:hAnsi="Arial"/>
          <w:spacing w:val="-1"/>
          <w:szCs w:val="20"/>
        </w:rPr>
        <w:t xml:space="preserve">Travel costs not agreed in the original application will not be covered unless written agreement has been obtained in advance from </w:t>
      </w:r>
      <w:r w:rsidR="00F366A6">
        <w:rPr>
          <w:rFonts w:ascii="Arial" w:hAnsi="Arial"/>
          <w:spacing w:val="-1"/>
          <w:szCs w:val="20"/>
        </w:rPr>
        <w:t>BSAVA PetSavers</w:t>
      </w:r>
      <w:r w:rsidRPr="00BB02A0">
        <w:rPr>
          <w:rFonts w:ascii="Arial" w:hAnsi="Arial"/>
          <w:spacing w:val="-1"/>
          <w:szCs w:val="20"/>
        </w:rPr>
        <w:t xml:space="preserve"> </w:t>
      </w:r>
      <w:r w:rsidR="008868A3">
        <w:rPr>
          <w:rFonts w:ascii="Arial" w:hAnsi="Arial"/>
          <w:szCs w:val="20"/>
        </w:rPr>
        <w:t xml:space="preserve">and </w:t>
      </w:r>
      <w:r w:rsidR="006329E7">
        <w:rPr>
          <w:rFonts w:ascii="Arial" w:hAnsi="Arial"/>
          <w:szCs w:val="20"/>
        </w:rPr>
        <w:t>the VCS</w:t>
      </w:r>
      <w:r w:rsidR="008868A3">
        <w:rPr>
          <w:rFonts w:ascii="Arial" w:hAnsi="Arial"/>
          <w:szCs w:val="20"/>
        </w:rPr>
        <w:t xml:space="preserve"> </w:t>
      </w:r>
      <w:r w:rsidRPr="00BB02A0">
        <w:rPr>
          <w:rFonts w:ascii="Arial" w:hAnsi="Arial"/>
          <w:spacing w:val="-1"/>
          <w:szCs w:val="20"/>
        </w:rPr>
        <w:t xml:space="preserve">as part of a divergence from </w:t>
      </w:r>
      <w:r w:rsidR="00877C2D">
        <w:rPr>
          <w:rFonts w:ascii="Arial" w:hAnsi="Arial"/>
          <w:spacing w:val="-1"/>
          <w:szCs w:val="20"/>
        </w:rPr>
        <w:t xml:space="preserve">the </w:t>
      </w:r>
      <w:r w:rsidRPr="00BB02A0">
        <w:rPr>
          <w:rFonts w:ascii="Arial" w:hAnsi="Arial"/>
          <w:spacing w:val="-1"/>
          <w:szCs w:val="20"/>
        </w:rPr>
        <w:t xml:space="preserve">original award under </w:t>
      </w:r>
      <w:r w:rsidR="00DF1A09">
        <w:rPr>
          <w:rFonts w:ascii="Arial" w:hAnsi="Arial"/>
          <w:spacing w:val="-1"/>
          <w:szCs w:val="20"/>
        </w:rPr>
        <w:t xml:space="preserve">section </w:t>
      </w:r>
      <w:r w:rsidRPr="00BB02A0">
        <w:rPr>
          <w:rFonts w:ascii="Arial" w:hAnsi="Arial"/>
          <w:spacing w:val="-1"/>
          <w:szCs w:val="20"/>
        </w:rPr>
        <w:t>1</w:t>
      </w:r>
      <w:r w:rsidR="006329E7">
        <w:rPr>
          <w:rFonts w:ascii="Arial" w:hAnsi="Arial"/>
          <w:spacing w:val="-1"/>
          <w:szCs w:val="20"/>
        </w:rPr>
        <w:t>3</w:t>
      </w:r>
      <w:r w:rsidR="00877C2D">
        <w:rPr>
          <w:rFonts w:ascii="Arial" w:hAnsi="Arial"/>
          <w:spacing w:val="-1"/>
          <w:szCs w:val="20"/>
        </w:rPr>
        <w:t>a</w:t>
      </w:r>
      <w:r w:rsidRPr="00BB02A0">
        <w:rPr>
          <w:rFonts w:ascii="Arial" w:hAnsi="Arial"/>
          <w:spacing w:val="-1"/>
          <w:szCs w:val="20"/>
        </w:rPr>
        <w:t>.</w:t>
      </w:r>
    </w:p>
    <w:p w14:paraId="788F365E" w14:textId="77777777" w:rsidR="00160037" w:rsidRPr="00BB02A0" w:rsidRDefault="007A58FA" w:rsidP="00761C9E">
      <w:pPr>
        <w:numPr>
          <w:ilvl w:val="0"/>
          <w:numId w:val="16"/>
        </w:numPr>
        <w:kinsoku w:val="0"/>
        <w:overflowPunct w:val="0"/>
        <w:autoSpaceDE/>
        <w:autoSpaceDN/>
        <w:adjustRightInd/>
        <w:spacing w:before="231" w:line="230" w:lineRule="exact"/>
        <w:ind w:right="1080"/>
        <w:jc w:val="both"/>
        <w:textAlignment w:val="baseline"/>
        <w:rPr>
          <w:rFonts w:ascii="Arial" w:hAnsi="Arial"/>
          <w:szCs w:val="20"/>
        </w:rPr>
      </w:pPr>
      <w:r w:rsidRPr="00BB02A0">
        <w:rPr>
          <w:rFonts w:ascii="Arial" w:hAnsi="Arial"/>
          <w:szCs w:val="20"/>
        </w:rPr>
        <w:t>The amount of any grant does not include any local taxes (including VAT). The recipient is responsible for payment of all local taxes.</w:t>
      </w:r>
    </w:p>
    <w:p w14:paraId="2925A451" w14:textId="5D629ACE" w:rsidR="00160037" w:rsidRDefault="00F366A6" w:rsidP="00761C9E">
      <w:pPr>
        <w:numPr>
          <w:ilvl w:val="0"/>
          <w:numId w:val="16"/>
        </w:numPr>
        <w:kinsoku w:val="0"/>
        <w:overflowPunct w:val="0"/>
        <w:autoSpaceDE/>
        <w:autoSpaceDN/>
        <w:adjustRightInd/>
        <w:spacing w:before="231" w:line="230" w:lineRule="exact"/>
        <w:jc w:val="both"/>
        <w:textAlignment w:val="baseline"/>
        <w:rPr>
          <w:rFonts w:ascii="Arial" w:hAnsi="Arial"/>
          <w:szCs w:val="20"/>
        </w:rPr>
      </w:pPr>
      <w:r>
        <w:rPr>
          <w:rFonts w:ascii="Arial" w:hAnsi="Arial"/>
          <w:szCs w:val="20"/>
        </w:rPr>
        <w:t>BSAVA PetSavers</w:t>
      </w:r>
      <w:r w:rsidR="007A58FA" w:rsidRPr="00BB02A0">
        <w:rPr>
          <w:rFonts w:ascii="Arial" w:hAnsi="Arial"/>
          <w:szCs w:val="20"/>
        </w:rPr>
        <w:t xml:space="preserve"> </w:t>
      </w:r>
      <w:r w:rsidR="008868A3">
        <w:rPr>
          <w:rFonts w:ascii="Arial" w:hAnsi="Arial"/>
          <w:szCs w:val="20"/>
        </w:rPr>
        <w:t xml:space="preserve">and </w:t>
      </w:r>
      <w:r w:rsidR="006329E7">
        <w:rPr>
          <w:rFonts w:ascii="Arial" w:hAnsi="Arial"/>
          <w:szCs w:val="20"/>
        </w:rPr>
        <w:t>the VCS</w:t>
      </w:r>
      <w:r w:rsidR="008868A3">
        <w:rPr>
          <w:rFonts w:ascii="Arial" w:hAnsi="Arial"/>
          <w:szCs w:val="20"/>
        </w:rPr>
        <w:t xml:space="preserve"> </w:t>
      </w:r>
      <w:r w:rsidR="007A58FA" w:rsidRPr="00BB02A0">
        <w:rPr>
          <w:rFonts w:ascii="Arial" w:hAnsi="Arial"/>
          <w:szCs w:val="20"/>
        </w:rPr>
        <w:t>do not pay University Full Economic Costings.</w:t>
      </w:r>
    </w:p>
    <w:p w14:paraId="06F93437" w14:textId="3AF807CF" w:rsidR="00B544B9" w:rsidRPr="00B544B9" w:rsidRDefault="00B544B9" w:rsidP="00B544B9">
      <w:pPr>
        <w:numPr>
          <w:ilvl w:val="0"/>
          <w:numId w:val="16"/>
        </w:numPr>
        <w:kinsoku w:val="0"/>
        <w:overflowPunct w:val="0"/>
        <w:autoSpaceDE/>
        <w:autoSpaceDN/>
        <w:adjustRightInd/>
        <w:spacing w:before="231" w:line="230" w:lineRule="exact"/>
        <w:jc w:val="both"/>
        <w:textAlignment w:val="baseline"/>
        <w:rPr>
          <w:rFonts w:ascii="Arial" w:hAnsi="Arial"/>
          <w:szCs w:val="20"/>
        </w:rPr>
      </w:pPr>
      <w:r w:rsidRPr="00B544B9">
        <w:rPr>
          <w:rFonts w:ascii="Arial" w:hAnsi="Arial"/>
          <w:szCs w:val="20"/>
        </w:rPr>
        <w:t xml:space="preserve">BSAVA PetSavers </w:t>
      </w:r>
      <w:r w:rsidR="008868A3">
        <w:rPr>
          <w:rFonts w:ascii="Arial" w:hAnsi="Arial"/>
          <w:szCs w:val="20"/>
        </w:rPr>
        <w:t xml:space="preserve">and </w:t>
      </w:r>
      <w:r w:rsidR="006329E7">
        <w:rPr>
          <w:rFonts w:ascii="Arial" w:hAnsi="Arial"/>
          <w:szCs w:val="20"/>
        </w:rPr>
        <w:t>the VCS</w:t>
      </w:r>
      <w:r w:rsidR="008868A3">
        <w:rPr>
          <w:rFonts w:ascii="Arial" w:hAnsi="Arial"/>
          <w:szCs w:val="20"/>
        </w:rPr>
        <w:t xml:space="preserve"> </w:t>
      </w:r>
      <w:r w:rsidRPr="00B544B9">
        <w:rPr>
          <w:rFonts w:ascii="Arial" w:hAnsi="Arial"/>
          <w:szCs w:val="20"/>
        </w:rPr>
        <w:t>like to support Grantees during life events; therefore requests for suspension in relation to parental leave or sick leave will be assessed on a case-by-case basis. Grant funds will not normally be paid during a period of suspension.</w:t>
      </w:r>
    </w:p>
    <w:p w14:paraId="241D8E1F" w14:textId="2A30DA9F" w:rsidR="00160037" w:rsidRPr="00897F64" w:rsidRDefault="00F26AD3" w:rsidP="00761C9E">
      <w:pPr>
        <w:numPr>
          <w:ilvl w:val="0"/>
          <w:numId w:val="17"/>
        </w:numPr>
        <w:kinsoku w:val="0"/>
        <w:overflowPunct w:val="0"/>
        <w:autoSpaceDE/>
        <w:autoSpaceDN/>
        <w:adjustRightInd/>
        <w:spacing w:before="231" w:line="230" w:lineRule="exact"/>
        <w:jc w:val="both"/>
        <w:textAlignment w:val="baseline"/>
        <w:rPr>
          <w:rFonts w:ascii="Arial" w:hAnsi="Arial"/>
          <w:szCs w:val="20"/>
        </w:rPr>
      </w:pPr>
      <w:r w:rsidRPr="00BB02A0">
        <w:rPr>
          <w:rFonts w:ascii="Arial" w:hAnsi="Arial"/>
          <w:szCs w:val="20"/>
        </w:rPr>
        <w:t>The f</w:t>
      </w:r>
      <w:r w:rsidR="00D30452" w:rsidRPr="00BB02A0">
        <w:rPr>
          <w:rFonts w:ascii="Arial" w:hAnsi="Arial"/>
          <w:szCs w:val="20"/>
        </w:rPr>
        <w:t xml:space="preserve">irst invoice </w:t>
      </w:r>
      <w:r w:rsidR="007A58FA" w:rsidRPr="00BB02A0">
        <w:rPr>
          <w:rFonts w:ascii="Arial" w:hAnsi="Arial"/>
          <w:szCs w:val="20"/>
        </w:rPr>
        <w:t xml:space="preserve">must </w:t>
      </w:r>
      <w:r w:rsidRPr="00BB02A0">
        <w:rPr>
          <w:rFonts w:ascii="Arial" w:hAnsi="Arial"/>
          <w:szCs w:val="20"/>
        </w:rPr>
        <w:t xml:space="preserve">be received by </w:t>
      </w:r>
      <w:r w:rsidR="00F366A6">
        <w:rPr>
          <w:rFonts w:ascii="Arial" w:hAnsi="Arial"/>
          <w:szCs w:val="20"/>
        </w:rPr>
        <w:t>BSAVA PetSavers</w:t>
      </w:r>
      <w:r w:rsidRPr="00BB02A0">
        <w:rPr>
          <w:rFonts w:ascii="Arial" w:hAnsi="Arial"/>
          <w:szCs w:val="20"/>
        </w:rPr>
        <w:t xml:space="preserve"> </w:t>
      </w:r>
      <w:r w:rsidR="00D30452" w:rsidRPr="00BB02A0">
        <w:rPr>
          <w:rFonts w:ascii="Arial" w:hAnsi="Arial"/>
          <w:szCs w:val="20"/>
        </w:rPr>
        <w:t xml:space="preserve">within </w:t>
      </w:r>
      <w:r w:rsidR="00DF1A09">
        <w:rPr>
          <w:rFonts w:ascii="Arial" w:hAnsi="Arial"/>
          <w:szCs w:val="20"/>
        </w:rPr>
        <w:t>one</w:t>
      </w:r>
      <w:r w:rsidR="00DF1A09" w:rsidRPr="00BB02A0">
        <w:rPr>
          <w:rFonts w:ascii="Arial" w:hAnsi="Arial"/>
          <w:szCs w:val="20"/>
        </w:rPr>
        <w:t xml:space="preserve"> </w:t>
      </w:r>
      <w:r w:rsidR="00D30452" w:rsidRPr="00BB02A0">
        <w:rPr>
          <w:rFonts w:ascii="Arial" w:hAnsi="Arial"/>
          <w:szCs w:val="20"/>
        </w:rPr>
        <w:t xml:space="preserve">year of </w:t>
      </w:r>
      <w:r w:rsidRPr="00BB02A0">
        <w:rPr>
          <w:rFonts w:ascii="Arial" w:hAnsi="Arial"/>
          <w:szCs w:val="20"/>
        </w:rPr>
        <w:t xml:space="preserve">the date of the grant being </w:t>
      </w:r>
      <w:r w:rsidR="00D30452" w:rsidRPr="00BB02A0">
        <w:rPr>
          <w:rFonts w:ascii="Arial" w:hAnsi="Arial"/>
          <w:szCs w:val="20"/>
        </w:rPr>
        <w:t>award</w:t>
      </w:r>
      <w:r w:rsidRPr="00BB02A0">
        <w:rPr>
          <w:rFonts w:ascii="Arial" w:hAnsi="Arial"/>
          <w:szCs w:val="20"/>
        </w:rPr>
        <w:t>ed</w:t>
      </w:r>
      <w:r w:rsidR="00D30452" w:rsidRPr="00BB02A0">
        <w:rPr>
          <w:rFonts w:ascii="Arial" w:hAnsi="Arial"/>
          <w:szCs w:val="20"/>
        </w:rPr>
        <w:t xml:space="preserve"> and </w:t>
      </w:r>
      <w:r w:rsidRPr="00BB02A0">
        <w:rPr>
          <w:rFonts w:ascii="Arial" w:hAnsi="Arial"/>
          <w:szCs w:val="20"/>
        </w:rPr>
        <w:t xml:space="preserve">the </w:t>
      </w:r>
      <w:r w:rsidR="00DF1A09">
        <w:rPr>
          <w:rFonts w:ascii="Arial" w:hAnsi="Arial"/>
          <w:szCs w:val="20"/>
        </w:rPr>
        <w:t>final</w:t>
      </w:r>
      <w:r w:rsidR="00DF1A09" w:rsidRPr="00BB02A0">
        <w:rPr>
          <w:rFonts w:ascii="Arial" w:hAnsi="Arial"/>
          <w:szCs w:val="20"/>
        </w:rPr>
        <w:t xml:space="preserve"> </w:t>
      </w:r>
      <w:r w:rsidR="00D30452" w:rsidRPr="00BB02A0">
        <w:rPr>
          <w:rFonts w:ascii="Arial" w:hAnsi="Arial"/>
          <w:szCs w:val="20"/>
        </w:rPr>
        <w:t xml:space="preserve">invoice </w:t>
      </w:r>
      <w:r w:rsidR="00DF1A09">
        <w:rPr>
          <w:rFonts w:ascii="Arial" w:hAnsi="Arial"/>
          <w:szCs w:val="20"/>
        </w:rPr>
        <w:t>must</w:t>
      </w:r>
      <w:r w:rsidR="00DF1A09" w:rsidRPr="00BB02A0">
        <w:rPr>
          <w:rFonts w:ascii="Arial" w:hAnsi="Arial"/>
          <w:szCs w:val="20"/>
        </w:rPr>
        <w:t xml:space="preserve"> </w:t>
      </w:r>
      <w:r w:rsidRPr="00BB02A0">
        <w:rPr>
          <w:rFonts w:ascii="Arial" w:hAnsi="Arial"/>
          <w:szCs w:val="20"/>
        </w:rPr>
        <w:t xml:space="preserve">be </w:t>
      </w:r>
      <w:r w:rsidRPr="00897F64">
        <w:rPr>
          <w:rFonts w:ascii="Arial" w:hAnsi="Arial"/>
          <w:szCs w:val="20"/>
        </w:rPr>
        <w:t xml:space="preserve">received by </w:t>
      </w:r>
      <w:r w:rsidR="00F366A6">
        <w:rPr>
          <w:rFonts w:ascii="Arial" w:hAnsi="Arial"/>
          <w:szCs w:val="20"/>
        </w:rPr>
        <w:t>BSAVA PetSavers</w:t>
      </w:r>
      <w:r w:rsidRPr="00897F64">
        <w:rPr>
          <w:rFonts w:ascii="Arial" w:hAnsi="Arial"/>
          <w:szCs w:val="20"/>
        </w:rPr>
        <w:t xml:space="preserve"> </w:t>
      </w:r>
      <w:r w:rsidR="00D30452" w:rsidRPr="00897F64">
        <w:rPr>
          <w:rFonts w:ascii="Arial" w:hAnsi="Arial"/>
          <w:szCs w:val="20"/>
        </w:rPr>
        <w:t xml:space="preserve">within </w:t>
      </w:r>
      <w:r w:rsidR="00DF1A09" w:rsidRPr="00897F64">
        <w:rPr>
          <w:rFonts w:ascii="Arial" w:hAnsi="Arial"/>
          <w:szCs w:val="20"/>
        </w:rPr>
        <w:t xml:space="preserve">two </w:t>
      </w:r>
      <w:r w:rsidR="00D30452" w:rsidRPr="00897F64">
        <w:rPr>
          <w:rFonts w:ascii="Arial" w:hAnsi="Arial"/>
          <w:szCs w:val="20"/>
        </w:rPr>
        <w:t>year</w:t>
      </w:r>
      <w:r w:rsidR="00DF1A09" w:rsidRPr="00897F64">
        <w:rPr>
          <w:rFonts w:ascii="Arial" w:hAnsi="Arial"/>
          <w:szCs w:val="20"/>
        </w:rPr>
        <w:t>s</w:t>
      </w:r>
      <w:r w:rsidR="00D30452" w:rsidRPr="00897F64">
        <w:rPr>
          <w:rFonts w:ascii="Arial" w:hAnsi="Arial"/>
          <w:szCs w:val="20"/>
        </w:rPr>
        <w:t xml:space="preserve"> of the </w:t>
      </w:r>
      <w:r w:rsidRPr="00897F64">
        <w:rPr>
          <w:rFonts w:ascii="Arial" w:hAnsi="Arial"/>
          <w:szCs w:val="20"/>
        </w:rPr>
        <w:t xml:space="preserve">proposed </w:t>
      </w:r>
      <w:r w:rsidR="007A58FA" w:rsidRPr="00897F64">
        <w:rPr>
          <w:rFonts w:ascii="Arial" w:hAnsi="Arial"/>
          <w:szCs w:val="20"/>
        </w:rPr>
        <w:t>P</w:t>
      </w:r>
      <w:r w:rsidR="00D30452" w:rsidRPr="00897F64">
        <w:rPr>
          <w:rFonts w:ascii="Arial" w:hAnsi="Arial"/>
          <w:szCs w:val="20"/>
        </w:rPr>
        <w:t xml:space="preserve">roject completion date. Extensions commensurate with </w:t>
      </w:r>
      <w:r w:rsidRPr="00897F64">
        <w:rPr>
          <w:rFonts w:ascii="Arial" w:hAnsi="Arial"/>
          <w:szCs w:val="20"/>
        </w:rPr>
        <w:t xml:space="preserve">the </w:t>
      </w:r>
      <w:r w:rsidR="00D30452" w:rsidRPr="00897F64">
        <w:rPr>
          <w:rFonts w:ascii="Arial" w:hAnsi="Arial"/>
          <w:szCs w:val="20"/>
        </w:rPr>
        <w:t xml:space="preserve">length of </w:t>
      </w:r>
      <w:r w:rsidRPr="00897F64">
        <w:rPr>
          <w:rFonts w:ascii="Arial" w:hAnsi="Arial"/>
          <w:szCs w:val="20"/>
        </w:rPr>
        <w:t xml:space="preserve">the </w:t>
      </w:r>
      <w:r w:rsidR="007A58FA" w:rsidRPr="00897F64">
        <w:rPr>
          <w:rFonts w:ascii="Arial" w:hAnsi="Arial"/>
          <w:szCs w:val="20"/>
        </w:rPr>
        <w:t>P</w:t>
      </w:r>
      <w:r w:rsidR="00D30452" w:rsidRPr="00897F64">
        <w:rPr>
          <w:rFonts w:ascii="Arial" w:hAnsi="Arial"/>
          <w:szCs w:val="20"/>
        </w:rPr>
        <w:t>roject</w:t>
      </w:r>
      <w:r w:rsidRPr="00897F64">
        <w:rPr>
          <w:rFonts w:ascii="Arial" w:hAnsi="Arial"/>
          <w:szCs w:val="20"/>
        </w:rPr>
        <w:t xml:space="preserve"> originally proposed will be considered if requested in writing to </w:t>
      </w:r>
      <w:r w:rsidR="00F366A6">
        <w:rPr>
          <w:rFonts w:ascii="Arial" w:hAnsi="Arial"/>
          <w:szCs w:val="20"/>
        </w:rPr>
        <w:t>BSAVA PetSavers</w:t>
      </w:r>
      <w:r w:rsidRPr="00897F64">
        <w:rPr>
          <w:rFonts w:ascii="Arial" w:hAnsi="Arial"/>
          <w:szCs w:val="20"/>
        </w:rPr>
        <w:t>.</w:t>
      </w:r>
      <w:r w:rsidR="00DF1A09" w:rsidRPr="00897F64">
        <w:rPr>
          <w:rFonts w:ascii="Arial" w:hAnsi="Arial"/>
          <w:szCs w:val="20"/>
        </w:rPr>
        <w:t xml:space="preserve"> Any money not invoiced within two years of the proposed Project completion date will be forfeited and the money used for funding future grants unless an extension to the Project has been agreed in writing with </w:t>
      </w:r>
      <w:r w:rsidR="00F366A6">
        <w:rPr>
          <w:rFonts w:ascii="Arial" w:hAnsi="Arial"/>
          <w:szCs w:val="20"/>
        </w:rPr>
        <w:t>BSAVA PetSavers</w:t>
      </w:r>
      <w:r w:rsidR="00DF1A09" w:rsidRPr="00897F64">
        <w:rPr>
          <w:rFonts w:ascii="Arial" w:hAnsi="Arial"/>
          <w:szCs w:val="20"/>
        </w:rPr>
        <w:t>.</w:t>
      </w:r>
    </w:p>
    <w:p w14:paraId="1CE1F4CF" w14:textId="7C0CDBE4" w:rsidR="00160037" w:rsidRPr="00897F64" w:rsidRDefault="00192338" w:rsidP="00761C9E">
      <w:pPr>
        <w:kinsoku w:val="0"/>
        <w:overflowPunct w:val="0"/>
        <w:autoSpaceDE/>
        <w:autoSpaceDN/>
        <w:adjustRightInd/>
        <w:spacing w:before="458" w:line="230" w:lineRule="exact"/>
        <w:jc w:val="both"/>
        <w:textAlignment w:val="baseline"/>
        <w:rPr>
          <w:rFonts w:ascii="Arial" w:hAnsi="Arial"/>
          <w:b/>
          <w:spacing w:val="3"/>
          <w:szCs w:val="20"/>
        </w:rPr>
      </w:pPr>
      <w:r>
        <w:rPr>
          <w:rFonts w:ascii="Arial" w:hAnsi="Arial"/>
          <w:b/>
          <w:spacing w:val="3"/>
          <w:szCs w:val="20"/>
        </w:rPr>
        <w:t>2</w:t>
      </w:r>
      <w:r w:rsidR="006329E7">
        <w:rPr>
          <w:rFonts w:ascii="Arial" w:hAnsi="Arial"/>
          <w:b/>
          <w:spacing w:val="3"/>
          <w:szCs w:val="20"/>
        </w:rPr>
        <w:t>0</w:t>
      </w:r>
      <w:r w:rsidR="007A58FA" w:rsidRPr="00897F64">
        <w:rPr>
          <w:rFonts w:ascii="Arial" w:hAnsi="Arial"/>
          <w:b/>
          <w:spacing w:val="3"/>
          <w:szCs w:val="20"/>
        </w:rPr>
        <w:t>. Intellectual Property and Commercial Activities</w:t>
      </w:r>
    </w:p>
    <w:p w14:paraId="6FBDA85B" w14:textId="3F2D73A8" w:rsidR="00531168" w:rsidRPr="00531168" w:rsidRDefault="00531168" w:rsidP="00531168">
      <w:pPr>
        <w:numPr>
          <w:ilvl w:val="0"/>
          <w:numId w:val="18"/>
        </w:numPr>
        <w:kinsoku w:val="0"/>
        <w:overflowPunct w:val="0"/>
        <w:autoSpaceDE/>
        <w:autoSpaceDN/>
        <w:adjustRightInd/>
        <w:spacing w:before="228" w:line="230" w:lineRule="exact"/>
        <w:jc w:val="both"/>
        <w:textAlignment w:val="baseline"/>
        <w:rPr>
          <w:rFonts w:ascii="Arial" w:hAnsi="Arial"/>
          <w:szCs w:val="20"/>
        </w:rPr>
      </w:pPr>
      <w:r w:rsidRPr="00531168">
        <w:rPr>
          <w:rFonts w:ascii="Arial" w:hAnsi="Arial"/>
          <w:szCs w:val="20"/>
        </w:rPr>
        <w:t xml:space="preserve">BSAVA PetSavers </w:t>
      </w:r>
      <w:r w:rsidR="008868A3">
        <w:rPr>
          <w:rFonts w:ascii="Arial" w:hAnsi="Arial"/>
          <w:szCs w:val="20"/>
        </w:rPr>
        <w:t xml:space="preserve">and </w:t>
      </w:r>
      <w:r w:rsidR="006329E7">
        <w:rPr>
          <w:rFonts w:ascii="Arial" w:hAnsi="Arial"/>
          <w:szCs w:val="20"/>
        </w:rPr>
        <w:t>the VCS</w:t>
      </w:r>
      <w:r w:rsidR="008868A3">
        <w:rPr>
          <w:rFonts w:ascii="Arial" w:hAnsi="Arial"/>
          <w:szCs w:val="20"/>
        </w:rPr>
        <w:t xml:space="preserve"> are</w:t>
      </w:r>
      <w:r w:rsidRPr="00531168">
        <w:rPr>
          <w:rFonts w:ascii="Arial" w:hAnsi="Arial"/>
          <w:szCs w:val="20"/>
        </w:rPr>
        <w:t xml:space="preserve"> committed to advancing veterinary healthcare through its support for clinical research. As a charity, BSAVA is under an obligation to ensure that the useful results of each Project that it funds are applied for the public benefit. To meet these objectives, BSAVA PetSavers</w:t>
      </w:r>
      <w:r w:rsidR="008868A3">
        <w:rPr>
          <w:rFonts w:ascii="Arial" w:hAnsi="Arial"/>
          <w:szCs w:val="20"/>
        </w:rPr>
        <w:t xml:space="preserve"> </w:t>
      </w:r>
      <w:r w:rsidR="008868A3">
        <w:rPr>
          <w:rFonts w:ascii="Arial" w:hAnsi="Arial"/>
          <w:szCs w:val="20"/>
        </w:rPr>
        <w:t xml:space="preserve">and </w:t>
      </w:r>
      <w:r w:rsidR="006329E7">
        <w:rPr>
          <w:rFonts w:ascii="Arial" w:hAnsi="Arial"/>
          <w:szCs w:val="20"/>
        </w:rPr>
        <w:t>the VCS</w:t>
      </w:r>
      <w:r w:rsidRPr="00531168">
        <w:rPr>
          <w:rFonts w:ascii="Arial" w:hAnsi="Arial"/>
          <w:szCs w:val="20"/>
        </w:rPr>
        <w:t>, together with BSAVA PetSavers</w:t>
      </w:r>
      <w:r w:rsidR="008868A3">
        <w:rPr>
          <w:rFonts w:ascii="Arial" w:hAnsi="Arial"/>
          <w:szCs w:val="20"/>
        </w:rPr>
        <w:t xml:space="preserve"> </w:t>
      </w:r>
      <w:r w:rsidR="008868A3">
        <w:rPr>
          <w:rFonts w:ascii="Arial" w:hAnsi="Arial"/>
          <w:szCs w:val="20"/>
        </w:rPr>
        <w:t xml:space="preserve">and </w:t>
      </w:r>
      <w:r w:rsidR="006329E7">
        <w:rPr>
          <w:rFonts w:ascii="Arial" w:hAnsi="Arial"/>
          <w:szCs w:val="20"/>
        </w:rPr>
        <w:t>VCS</w:t>
      </w:r>
      <w:r w:rsidRPr="00531168">
        <w:rPr>
          <w:rFonts w:ascii="Arial" w:hAnsi="Arial"/>
          <w:szCs w:val="20"/>
        </w:rPr>
        <w:t xml:space="preserve">-funded Grantees, researchers and their institutions/practices, wish to play an active role in ensuring the protection and exploitation of the Intellectual Property arising out of the Project that it funds. Accordingly, BSAVA PetSavers </w:t>
      </w:r>
      <w:r w:rsidR="008868A3">
        <w:rPr>
          <w:rFonts w:ascii="Arial" w:hAnsi="Arial"/>
          <w:szCs w:val="20"/>
        </w:rPr>
        <w:t xml:space="preserve">and </w:t>
      </w:r>
      <w:r w:rsidR="006329E7">
        <w:rPr>
          <w:rFonts w:ascii="Arial" w:hAnsi="Arial"/>
          <w:szCs w:val="20"/>
        </w:rPr>
        <w:t>the VCS</w:t>
      </w:r>
      <w:r w:rsidR="008868A3">
        <w:rPr>
          <w:rFonts w:ascii="Arial" w:hAnsi="Arial"/>
          <w:szCs w:val="20"/>
        </w:rPr>
        <w:t xml:space="preserve"> </w:t>
      </w:r>
      <w:r w:rsidRPr="00531168">
        <w:rPr>
          <w:rFonts w:ascii="Arial" w:hAnsi="Arial"/>
          <w:szCs w:val="20"/>
        </w:rPr>
        <w:t xml:space="preserve">require the Grantee to communicate full reports detailing the results of the Project to BSAVA PetSavers at regular intervals. The Institution and Grantees should notify BSAVA PetSavers </w:t>
      </w:r>
      <w:r w:rsidR="008868A3">
        <w:rPr>
          <w:rFonts w:ascii="Arial" w:hAnsi="Arial"/>
          <w:szCs w:val="20"/>
        </w:rPr>
        <w:t xml:space="preserve">and </w:t>
      </w:r>
      <w:r w:rsidR="006329E7">
        <w:rPr>
          <w:rFonts w:ascii="Arial" w:hAnsi="Arial"/>
          <w:szCs w:val="20"/>
        </w:rPr>
        <w:t>the VCS</w:t>
      </w:r>
      <w:r w:rsidR="008868A3">
        <w:rPr>
          <w:rFonts w:ascii="Arial" w:hAnsi="Arial"/>
          <w:szCs w:val="20"/>
        </w:rPr>
        <w:t xml:space="preserve"> </w:t>
      </w:r>
      <w:r w:rsidRPr="00531168">
        <w:rPr>
          <w:rFonts w:ascii="Arial" w:hAnsi="Arial"/>
          <w:szCs w:val="20"/>
        </w:rPr>
        <w:t xml:space="preserve">promptly in writing when Intellectual Property that it deems suitable for protection arises from the grant and take all reasonable steps to ensure that such Intellectual Property is protected and not published or otherwise disclosed publicly prior to protection (whilst at the same time ensuring that potential delays in publication are minimised). BSAVA PetSavers </w:t>
      </w:r>
      <w:r w:rsidR="008868A3">
        <w:rPr>
          <w:rFonts w:ascii="Arial" w:hAnsi="Arial"/>
          <w:szCs w:val="20"/>
        </w:rPr>
        <w:t xml:space="preserve">and </w:t>
      </w:r>
      <w:r w:rsidR="006329E7">
        <w:rPr>
          <w:rFonts w:ascii="Arial" w:hAnsi="Arial"/>
          <w:szCs w:val="20"/>
        </w:rPr>
        <w:t>the VCS</w:t>
      </w:r>
      <w:r w:rsidR="008868A3">
        <w:rPr>
          <w:rFonts w:ascii="Arial" w:hAnsi="Arial"/>
          <w:szCs w:val="20"/>
        </w:rPr>
        <w:t xml:space="preserve"> are</w:t>
      </w:r>
      <w:r w:rsidRPr="00531168">
        <w:rPr>
          <w:rFonts w:ascii="Arial" w:hAnsi="Arial"/>
          <w:szCs w:val="20"/>
        </w:rPr>
        <w:t xml:space="preserve"> always interested to hear about research that may stem from the findings obtained from Projects </w:t>
      </w:r>
      <w:r w:rsidR="008868A3">
        <w:rPr>
          <w:rFonts w:ascii="Arial" w:hAnsi="Arial"/>
          <w:szCs w:val="20"/>
        </w:rPr>
        <w:t>they have</w:t>
      </w:r>
      <w:r w:rsidRPr="00531168">
        <w:rPr>
          <w:rFonts w:ascii="Arial" w:hAnsi="Arial"/>
          <w:szCs w:val="20"/>
        </w:rPr>
        <w:t xml:space="preserve"> funded. Application for any form of Intellectual Property registration of the results of the Project and/or commercial exploitation of those results is encouraged by BSAVA PetSavers </w:t>
      </w:r>
      <w:r w:rsidR="008868A3">
        <w:rPr>
          <w:rFonts w:ascii="Arial" w:hAnsi="Arial"/>
          <w:szCs w:val="20"/>
        </w:rPr>
        <w:t xml:space="preserve">and </w:t>
      </w:r>
      <w:r w:rsidR="006329E7">
        <w:rPr>
          <w:rFonts w:ascii="Arial" w:hAnsi="Arial"/>
          <w:szCs w:val="20"/>
        </w:rPr>
        <w:t>the VCS</w:t>
      </w:r>
      <w:r w:rsidR="008868A3">
        <w:rPr>
          <w:rFonts w:ascii="Arial" w:hAnsi="Arial"/>
          <w:szCs w:val="20"/>
        </w:rPr>
        <w:t xml:space="preserve"> </w:t>
      </w:r>
      <w:r w:rsidRPr="00531168">
        <w:rPr>
          <w:rFonts w:ascii="Arial" w:hAnsi="Arial"/>
          <w:szCs w:val="20"/>
        </w:rPr>
        <w:t xml:space="preserve">but should not be made without the prior written approval of BSAVA PetSavers </w:t>
      </w:r>
      <w:r w:rsidR="008868A3">
        <w:rPr>
          <w:rFonts w:ascii="Arial" w:hAnsi="Arial"/>
          <w:szCs w:val="20"/>
        </w:rPr>
        <w:t xml:space="preserve">and </w:t>
      </w:r>
      <w:r w:rsidR="006329E7">
        <w:rPr>
          <w:rFonts w:ascii="Arial" w:hAnsi="Arial"/>
          <w:szCs w:val="20"/>
        </w:rPr>
        <w:t>the VCS</w:t>
      </w:r>
      <w:r w:rsidR="008868A3">
        <w:rPr>
          <w:rFonts w:ascii="Arial" w:hAnsi="Arial"/>
          <w:szCs w:val="20"/>
        </w:rPr>
        <w:t xml:space="preserve"> </w:t>
      </w:r>
      <w:r w:rsidRPr="00531168">
        <w:rPr>
          <w:rFonts w:ascii="Arial" w:hAnsi="Arial"/>
          <w:szCs w:val="20"/>
        </w:rPr>
        <w:t xml:space="preserve">which may not be unreasonably withheld. Reasons why approval may be refused include, but are not limited to, where BSAVA PetSavers </w:t>
      </w:r>
      <w:r w:rsidR="008868A3">
        <w:rPr>
          <w:rFonts w:ascii="Arial" w:hAnsi="Arial"/>
          <w:szCs w:val="20"/>
        </w:rPr>
        <w:t xml:space="preserve">and </w:t>
      </w:r>
      <w:r w:rsidR="006329E7">
        <w:rPr>
          <w:rFonts w:ascii="Arial" w:hAnsi="Arial"/>
          <w:szCs w:val="20"/>
        </w:rPr>
        <w:t>the VCS</w:t>
      </w:r>
      <w:r w:rsidR="008868A3">
        <w:rPr>
          <w:rFonts w:ascii="Arial" w:hAnsi="Arial"/>
          <w:szCs w:val="20"/>
        </w:rPr>
        <w:t xml:space="preserve"> </w:t>
      </w:r>
      <w:r w:rsidRPr="00531168">
        <w:rPr>
          <w:rFonts w:ascii="Arial" w:hAnsi="Arial"/>
          <w:szCs w:val="20"/>
        </w:rPr>
        <w:t xml:space="preserve">consider that the proposed commercial exploitation would run counter to </w:t>
      </w:r>
      <w:r w:rsidR="008868A3">
        <w:rPr>
          <w:rFonts w:ascii="Arial" w:hAnsi="Arial"/>
          <w:szCs w:val="20"/>
        </w:rPr>
        <w:t>their</w:t>
      </w:r>
      <w:r w:rsidRPr="00531168">
        <w:rPr>
          <w:rFonts w:ascii="Arial" w:hAnsi="Arial"/>
          <w:szCs w:val="20"/>
        </w:rPr>
        <w:t xml:space="preserve"> interests and charitable objectives. Any such approval will only be granted subject to the right to share all net revenue received from the exploitation of the arising Intellectual Property, taking into account the proportionate funding contributions of BSAVA PetSavers</w:t>
      </w:r>
      <w:r w:rsidR="008868A3">
        <w:rPr>
          <w:rFonts w:ascii="Arial" w:hAnsi="Arial"/>
          <w:szCs w:val="20"/>
        </w:rPr>
        <w:t xml:space="preserve"> </w:t>
      </w:r>
      <w:r w:rsidR="008868A3">
        <w:rPr>
          <w:rFonts w:ascii="Arial" w:hAnsi="Arial"/>
          <w:szCs w:val="20"/>
        </w:rPr>
        <w:t xml:space="preserve">and </w:t>
      </w:r>
      <w:r w:rsidR="006329E7">
        <w:rPr>
          <w:rFonts w:ascii="Arial" w:hAnsi="Arial"/>
          <w:szCs w:val="20"/>
        </w:rPr>
        <w:t>the VCS</w:t>
      </w:r>
      <w:r w:rsidRPr="00531168">
        <w:rPr>
          <w:rFonts w:ascii="Arial" w:hAnsi="Arial"/>
          <w:szCs w:val="20"/>
        </w:rPr>
        <w:t xml:space="preserve">, the Institution and Grantees and other third party funders, in the proportion of sixty-seven percent (67%) to the Institution and thirty-three percent (33%) </w:t>
      </w:r>
      <w:r w:rsidR="008868A3">
        <w:rPr>
          <w:rFonts w:ascii="Arial" w:hAnsi="Arial"/>
          <w:szCs w:val="20"/>
        </w:rPr>
        <w:t xml:space="preserve">jointly </w:t>
      </w:r>
      <w:r w:rsidRPr="00531168">
        <w:rPr>
          <w:rFonts w:ascii="Arial" w:hAnsi="Arial"/>
          <w:szCs w:val="20"/>
        </w:rPr>
        <w:t>to BSAVA PetSavers</w:t>
      </w:r>
      <w:r w:rsidR="008868A3">
        <w:rPr>
          <w:rFonts w:ascii="Arial" w:hAnsi="Arial"/>
          <w:szCs w:val="20"/>
        </w:rPr>
        <w:t xml:space="preserve"> </w:t>
      </w:r>
      <w:r w:rsidR="008868A3">
        <w:rPr>
          <w:rFonts w:ascii="Arial" w:hAnsi="Arial"/>
          <w:szCs w:val="20"/>
        </w:rPr>
        <w:t xml:space="preserve">and </w:t>
      </w:r>
      <w:r w:rsidR="006329E7">
        <w:rPr>
          <w:rFonts w:ascii="Arial" w:hAnsi="Arial"/>
          <w:szCs w:val="20"/>
        </w:rPr>
        <w:t>the VCS</w:t>
      </w:r>
      <w:r w:rsidRPr="00531168">
        <w:rPr>
          <w:rFonts w:ascii="Arial" w:hAnsi="Arial"/>
          <w:szCs w:val="20"/>
        </w:rPr>
        <w:t xml:space="preserve">. </w:t>
      </w:r>
    </w:p>
    <w:p w14:paraId="5CC81D53" w14:textId="77777777" w:rsidR="00531168" w:rsidRDefault="00531168" w:rsidP="00531168">
      <w:pPr>
        <w:kinsoku w:val="0"/>
        <w:overflowPunct w:val="0"/>
        <w:autoSpaceDE/>
        <w:autoSpaceDN/>
        <w:adjustRightInd/>
        <w:spacing w:before="228" w:line="230" w:lineRule="exact"/>
        <w:ind w:left="720"/>
        <w:jc w:val="both"/>
        <w:textAlignment w:val="baseline"/>
        <w:rPr>
          <w:rFonts w:ascii="Arial" w:hAnsi="Arial"/>
          <w:szCs w:val="20"/>
        </w:rPr>
      </w:pPr>
      <w:r w:rsidRPr="00531168">
        <w:rPr>
          <w:rFonts w:ascii="Arial" w:hAnsi="Arial"/>
          <w:szCs w:val="20"/>
        </w:rPr>
        <w:t xml:space="preserve">For the purposes of this clause, “net revenue” shall mean the total gross revenue received from the </w:t>
      </w:r>
      <w:r w:rsidRPr="00531168">
        <w:rPr>
          <w:rFonts w:ascii="Arial" w:hAnsi="Arial"/>
          <w:szCs w:val="20"/>
        </w:rPr>
        <w:lastRenderedPageBreak/>
        <w:t xml:space="preserve">exploitation of the arising Intellectual Property less: (i) patenting, legal, accounting, auditing and other costs relating to the protection, upkeeping and any relevant registration of that Intellectual Property; and (ii) marketing costs specific to the product/service that exploits that Intellectual Property. </w:t>
      </w:r>
    </w:p>
    <w:p w14:paraId="04C5096A" w14:textId="5619D0ED" w:rsidR="00160037" w:rsidRPr="00BB02A0" w:rsidRDefault="00F366A6" w:rsidP="00531168">
      <w:pPr>
        <w:numPr>
          <w:ilvl w:val="0"/>
          <w:numId w:val="18"/>
        </w:numPr>
        <w:kinsoku w:val="0"/>
        <w:overflowPunct w:val="0"/>
        <w:autoSpaceDE/>
        <w:autoSpaceDN/>
        <w:adjustRightInd/>
        <w:spacing w:before="228" w:line="230" w:lineRule="exact"/>
        <w:jc w:val="both"/>
        <w:textAlignment w:val="baseline"/>
        <w:rPr>
          <w:rFonts w:ascii="Arial" w:hAnsi="Arial"/>
          <w:szCs w:val="20"/>
        </w:rPr>
      </w:pPr>
      <w:r>
        <w:rPr>
          <w:rFonts w:ascii="Arial" w:hAnsi="Arial"/>
          <w:szCs w:val="20"/>
        </w:rPr>
        <w:t>BSAVA PetSavers</w:t>
      </w:r>
      <w:r w:rsidR="007A58FA" w:rsidRPr="00897F64">
        <w:rPr>
          <w:rFonts w:ascii="Arial" w:hAnsi="Arial"/>
          <w:szCs w:val="20"/>
        </w:rPr>
        <w:t xml:space="preserve"> </w:t>
      </w:r>
      <w:r w:rsidR="008868A3">
        <w:rPr>
          <w:rFonts w:ascii="Arial" w:hAnsi="Arial"/>
          <w:szCs w:val="20"/>
        </w:rPr>
        <w:t xml:space="preserve">and </w:t>
      </w:r>
      <w:r w:rsidR="006329E7">
        <w:rPr>
          <w:rFonts w:ascii="Arial" w:hAnsi="Arial"/>
          <w:szCs w:val="20"/>
        </w:rPr>
        <w:t>the VCS</w:t>
      </w:r>
      <w:r w:rsidR="008868A3">
        <w:rPr>
          <w:rFonts w:ascii="Arial" w:hAnsi="Arial"/>
          <w:szCs w:val="20"/>
        </w:rPr>
        <w:t xml:space="preserve"> </w:t>
      </w:r>
      <w:r w:rsidR="007A58FA" w:rsidRPr="00897F64">
        <w:rPr>
          <w:rFonts w:ascii="Arial" w:hAnsi="Arial"/>
          <w:szCs w:val="20"/>
        </w:rPr>
        <w:t>sh</w:t>
      </w:r>
      <w:r w:rsidR="00C822D7" w:rsidRPr="00897F64">
        <w:rPr>
          <w:rFonts w:ascii="Arial" w:hAnsi="Arial"/>
          <w:szCs w:val="20"/>
        </w:rPr>
        <w:t>all have the right to audit the relevant accounts and records</w:t>
      </w:r>
      <w:r w:rsidR="00C822D7" w:rsidRPr="000E4449">
        <w:rPr>
          <w:rFonts w:ascii="Arial" w:hAnsi="Arial"/>
          <w:szCs w:val="20"/>
        </w:rPr>
        <w:t xml:space="preserve"> </w:t>
      </w:r>
      <w:r w:rsidR="00C822D7">
        <w:rPr>
          <w:rFonts w:ascii="Arial" w:hAnsi="Arial"/>
          <w:szCs w:val="20"/>
        </w:rPr>
        <w:t>of the Grantee</w:t>
      </w:r>
      <w:r w:rsidR="007A58FA" w:rsidRPr="00BB02A0">
        <w:rPr>
          <w:rFonts w:ascii="Arial" w:hAnsi="Arial"/>
          <w:szCs w:val="20"/>
        </w:rPr>
        <w:t xml:space="preserve"> </w:t>
      </w:r>
      <w:r w:rsidR="00C822D7" w:rsidRPr="000E4449">
        <w:rPr>
          <w:rFonts w:ascii="Arial" w:hAnsi="Arial"/>
          <w:szCs w:val="20"/>
        </w:rPr>
        <w:t>upon prior reasonable written notice</w:t>
      </w:r>
      <w:r w:rsidR="007A58FA" w:rsidRPr="00BB02A0">
        <w:rPr>
          <w:rFonts w:ascii="Arial" w:hAnsi="Arial"/>
          <w:szCs w:val="20"/>
        </w:rPr>
        <w:t xml:space="preserve"> to confirm that there has been an appropriate benefit sharing made in relation to any such exploitation.</w:t>
      </w:r>
    </w:p>
    <w:p w14:paraId="1606EDB8" w14:textId="0FED0C56" w:rsidR="00160037" w:rsidRDefault="00A04606" w:rsidP="00761C9E">
      <w:pPr>
        <w:tabs>
          <w:tab w:val="left" w:pos="504"/>
        </w:tabs>
        <w:kinsoku w:val="0"/>
        <w:overflowPunct w:val="0"/>
        <w:autoSpaceDE/>
        <w:autoSpaceDN/>
        <w:adjustRightInd/>
        <w:spacing w:before="228" w:line="230" w:lineRule="exact"/>
        <w:jc w:val="both"/>
        <w:textAlignment w:val="baseline"/>
        <w:rPr>
          <w:rFonts w:ascii="Arial" w:hAnsi="Arial"/>
          <w:b/>
          <w:szCs w:val="20"/>
        </w:rPr>
      </w:pPr>
      <w:r>
        <w:rPr>
          <w:rFonts w:ascii="Arial" w:hAnsi="Arial"/>
          <w:b/>
          <w:szCs w:val="20"/>
        </w:rPr>
        <w:t>2</w:t>
      </w:r>
      <w:r w:rsidR="006329E7">
        <w:rPr>
          <w:rFonts w:ascii="Arial" w:hAnsi="Arial"/>
          <w:b/>
          <w:szCs w:val="20"/>
        </w:rPr>
        <w:t>1</w:t>
      </w:r>
      <w:r w:rsidR="007A58FA" w:rsidRPr="00BB02A0">
        <w:rPr>
          <w:rFonts w:ascii="Arial" w:hAnsi="Arial"/>
          <w:b/>
          <w:szCs w:val="20"/>
        </w:rPr>
        <w:t>.</w:t>
      </w:r>
      <w:r w:rsidR="007A58FA" w:rsidRPr="00BB02A0">
        <w:rPr>
          <w:rFonts w:ascii="Arial" w:hAnsi="Arial"/>
          <w:b/>
          <w:szCs w:val="20"/>
        </w:rPr>
        <w:tab/>
        <w:t>Termination of a Grant</w:t>
      </w:r>
    </w:p>
    <w:p w14:paraId="3D2ABAA5" w14:textId="77777777" w:rsidR="00C822D7" w:rsidRPr="00BB02A0" w:rsidRDefault="00C822D7" w:rsidP="00761C9E">
      <w:pPr>
        <w:tabs>
          <w:tab w:val="left" w:pos="504"/>
        </w:tabs>
        <w:kinsoku w:val="0"/>
        <w:overflowPunct w:val="0"/>
        <w:autoSpaceDE/>
        <w:autoSpaceDN/>
        <w:adjustRightInd/>
        <w:spacing w:before="228" w:line="230" w:lineRule="exact"/>
        <w:jc w:val="both"/>
        <w:textAlignment w:val="baseline"/>
        <w:rPr>
          <w:rFonts w:ascii="Arial" w:hAnsi="Arial"/>
          <w:b/>
          <w:szCs w:val="20"/>
        </w:rPr>
      </w:pPr>
    </w:p>
    <w:p w14:paraId="204A11A3" w14:textId="090B88A5" w:rsidR="00C822D7" w:rsidRPr="00692E15" w:rsidRDefault="00F366A6" w:rsidP="00C822D7">
      <w:pPr>
        <w:pStyle w:val="Heading2"/>
        <w:keepNext w:val="0"/>
        <w:keepLines w:val="0"/>
        <w:widowControl/>
        <w:autoSpaceDE/>
        <w:autoSpaceDN/>
        <w:adjustRightInd/>
        <w:spacing w:before="0" w:after="240"/>
        <w:ind w:left="709"/>
        <w:jc w:val="both"/>
        <w:rPr>
          <w:rFonts w:ascii="Arial" w:hAnsi="Arial" w:cs="Arial"/>
          <w:color w:val="auto"/>
          <w:sz w:val="20"/>
          <w:szCs w:val="20"/>
        </w:rPr>
      </w:pPr>
      <w:r>
        <w:rPr>
          <w:rFonts w:ascii="Arial" w:hAnsi="Arial" w:cs="Arial"/>
          <w:color w:val="auto"/>
          <w:sz w:val="20"/>
          <w:szCs w:val="20"/>
        </w:rPr>
        <w:t>BSAVA PetSavers</w:t>
      </w:r>
      <w:r w:rsidR="00C822D7" w:rsidRPr="00692E15">
        <w:rPr>
          <w:rFonts w:ascii="Arial" w:hAnsi="Arial" w:cs="Arial"/>
          <w:color w:val="auto"/>
          <w:sz w:val="20"/>
          <w:szCs w:val="20"/>
        </w:rPr>
        <w:t xml:space="preserve"> </w:t>
      </w:r>
      <w:r w:rsidR="008868A3" w:rsidRPr="008868A3">
        <w:rPr>
          <w:rFonts w:ascii="Arial" w:hAnsi="Arial" w:cs="Arial"/>
          <w:color w:val="auto"/>
          <w:sz w:val="20"/>
          <w:szCs w:val="20"/>
        </w:rPr>
        <w:t xml:space="preserve">and </w:t>
      </w:r>
      <w:r w:rsidR="006329E7" w:rsidRPr="006329E7">
        <w:rPr>
          <w:rFonts w:ascii="Arial" w:hAnsi="Arial" w:cs="Arial"/>
          <w:color w:val="auto"/>
          <w:sz w:val="20"/>
          <w:szCs w:val="20"/>
        </w:rPr>
        <w:t>the VCS</w:t>
      </w:r>
      <w:r w:rsidR="008868A3" w:rsidRPr="008868A3">
        <w:rPr>
          <w:rFonts w:ascii="Arial" w:hAnsi="Arial" w:cs="Arial"/>
          <w:color w:val="auto"/>
          <w:sz w:val="20"/>
          <w:szCs w:val="20"/>
        </w:rPr>
        <w:t xml:space="preserve"> </w:t>
      </w:r>
      <w:r w:rsidR="00C822D7" w:rsidRPr="00692E15">
        <w:rPr>
          <w:rFonts w:ascii="Arial" w:hAnsi="Arial" w:cs="Arial"/>
          <w:color w:val="auto"/>
          <w:sz w:val="20"/>
          <w:szCs w:val="20"/>
        </w:rPr>
        <w:t>may, without prejudice to its other rights and remedies, by notice in writing to the Grantee immediately terminate its obligations in relation to the Grant if the Grantee:</w:t>
      </w:r>
      <w:bookmarkStart w:id="1" w:name="_dae21237-d05d-4884-9b4e-7eb357a8a0bd"/>
      <w:bookmarkEnd w:id="1"/>
    </w:p>
    <w:p w14:paraId="54936717" w14:textId="3EDB9BC9" w:rsidR="00C822D7" w:rsidRPr="00692E15" w:rsidRDefault="00C822D7" w:rsidP="00C822D7">
      <w:pPr>
        <w:pStyle w:val="ListParagraph"/>
        <w:numPr>
          <w:ilvl w:val="0"/>
          <w:numId w:val="23"/>
        </w:numPr>
      </w:pPr>
      <w:bookmarkStart w:id="2" w:name="_40a1343e-5aa8-46da-873f-de629ae065fa"/>
      <w:bookmarkEnd w:id="2"/>
      <w:r w:rsidRPr="00FF572E">
        <w:rPr>
          <w:rFonts w:ascii="Arial" w:hAnsi="Arial" w:cs="Arial"/>
          <w:szCs w:val="20"/>
        </w:rPr>
        <w:t xml:space="preserve">is in material or persistent breach of any of its obligations under this Agreement and if that breach is capable of remedy and </w:t>
      </w:r>
      <w:r>
        <w:rPr>
          <w:rFonts w:ascii="Arial" w:hAnsi="Arial" w:cs="Arial"/>
          <w:szCs w:val="20"/>
        </w:rPr>
        <w:t xml:space="preserve">the Grantee </w:t>
      </w:r>
      <w:r w:rsidRPr="00FF572E">
        <w:rPr>
          <w:rFonts w:ascii="Arial" w:hAnsi="Arial" w:cs="Arial"/>
          <w:szCs w:val="20"/>
        </w:rPr>
        <w:t xml:space="preserve">has failed to remedy that breach within </w:t>
      </w:r>
      <w:r>
        <w:rPr>
          <w:rFonts w:ascii="Arial" w:hAnsi="Arial" w:cs="Arial"/>
          <w:szCs w:val="20"/>
        </w:rPr>
        <w:t xml:space="preserve">30 </w:t>
      </w:r>
      <w:r w:rsidRPr="00FF572E">
        <w:rPr>
          <w:rFonts w:ascii="Arial" w:hAnsi="Arial" w:cs="Arial"/>
          <w:szCs w:val="20"/>
        </w:rPr>
        <w:fldChar w:fldCharType="begin"/>
      </w:r>
      <w:r w:rsidRPr="00FF572E">
        <w:rPr>
          <w:rFonts w:ascii="Arial" w:hAnsi="Arial" w:cs="Arial"/>
          <w:szCs w:val="20"/>
        </w:rPr>
        <w:fldChar w:fldCharType="end"/>
      </w:r>
      <w:r w:rsidRPr="00FF572E">
        <w:rPr>
          <w:rFonts w:ascii="Arial" w:hAnsi="Arial" w:cs="Arial"/>
          <w:szCs w:val="20"/>
        </w:rPr>
        <w:t xml:space="preserve">days after receiving written notice requiring remedy </w:t>
      </w:r>
      <w:r>
        <w:rPr>
          <w:rFonts w:ascii="Arial" w:hAnsi="Arial" w:cs="Arial"/>
          <w:szCs w:val="20"/>
        </w:rPr>
        <w:t xml:space="preserve">of </w:t>
      </w:r>
      <w:r w:rsidRPr="00FF572E">
        <w:rPr>
          <w:rFonts w:ascii="Arial" w:hAnsi="Arial" w:cs="Arial"/>
          <w:szCs w:val="20"/>
        </w:rPr>
        <w:t>that breach</w:t>
      </w:r>
      <w:r>
        <w:rPr>
          <w:rFonts w:ascii="Arial" w:hAnsi="Arial" w:cs="Arial"/>
          <w:szCs w:val="20"/>
        </w:rPr>
        <w:t>;</w:t>
      </w:r>
      <w:r w:rsidRPr="00FF572E">
        <w:rPr>
          <w:rFonts w:ascii="Arial" w:hAnsi="Arial" w:cs="Arial"/>
          <w:szCs w:val="20"/>
        </w:rPr>
        <w:t xml:space="preserve"> or</w:t>
      </w:r>
    </w:p>
    <w:p w14:paraId="35E6C522" w14:textId="77777777" w:rsidR="00C822D7" w:rsidRPr="00692E15" w:rsidRDefault="00C822D7" w:rsidP="00C822D7">
      <w:pPr>
        <w:pStyle w:val="ListParagraph"/>
        <w:ind w:left="0"/>
      </w:pPr>
    </w:p>
    <w:p w14:paraId="712572C7" w14:textId="3883F991" w:rsidR="00C822D7" w:rsidRPr="00692E15" w:rsidRDefault="00C822D7" w:rsidP="00C822D7">
      <w:pPr>
        <w:pStyle w:val="ListParagraph"/>
        <w:numPr>
          <w:ilvl w:val="0"/>
          <w:numId w:val="23"/>
        </w:numPr>
        <w:rPr>
          <w:rFonts w:ascii="Arial" w:hAnsi="Arial" w:cs="Arial"/>
        </w:rPr>
      </w:pPr>
      <w:r w:rsidRPr="00692E15">
        <w:rPr>
          <w:rFonts w:ascii="Arial" w:hAnsi="Arial" w:cs="Arial"/>
        </w:rPr>
        <w:t xml:space="preserve">if in the reasonable opinion of </w:t>
      </w:r>
      <w:r w:rsidR="00F366A6">
        <w:rPr>
          <w:rFonts w:ascii="Arial" w:hAnsi="Arial" w:cs="Arial"/>
        </w:rPr>
        <w:t>BSAVA PetSavers</w:t>
      </w:r>
      <w:r w:rsidRPr="00692E15">
        <w:rPr>
          <w:rFonts w:ascii="Arial" w:hAnsi="Arial" w:cs="Arial"/>
        </w:rPr>
        <w:t xml:space="preserve"> </w:t>
      </w:r>
      <w:r w:rsidR="008868A3">
        <w:rPr>
          <w:rFonts w:ascii="Arial" w:hAnsi="Arial"/>
          <w:szCs w:val="20"/>
        </w:rPr>
        <w:t xml:space="preserve">and </w:t>
      </w:r>
      <w:r w:rsidR="006329E7">
        <w:rPr>
          <w:rFonts w:ascii="Arial" w:hAnsi="Arial"/>
          <w:szCs w:val="20"/>
        </w:rPr>
        <w:t>the VCS</w:t>
      </w:r>
      <w:r w:rsidR="008868A3">
        <w:rPr>
          <w:rFonts w:ascii="Arial" w:hAnsi="Arial"/>
          <w:szCs w:val="20"/>
        </w:rPr>
        <w:t xml:space="preserve"> </w:t>
      </w:r>
      <w:r w:rsidRPr="00692E15">
        <w:rPr>
          <w:rFonts w:ascii="Arial" w:hAnsi="Arial" w:cs="Arial"/>
        </w:rPr>
        <w:t xml:space="preserve">the Project is conducted in a manner which is prejudicial to the reputation of </w:t>
      </w:r>
      <w:r w:rsidR="00F366A6">
        <w:rPr>
          <w:rFonts w:ascii="Arial" w:hAnsi="Arial" w:cs="Arial"/>
        </w:rPr>
        <w:t>BSAVA PetSavers</w:t>
      </w:r>
      <w:r w:rsidR="008868A3" w:rsidRPr="008868A3">
        <w:rPr>
          <w:rFonts w:ascii="Arial" w:hAnsi="Arial"/>
          <w:szCs w:val="20"/>
        </w:rPr>
        <w:t xml:space="preserve"> </w:t>
      </w:r>
      <w:r w:rsidR="008868A3">
        <w:rPr>
          <w:rFonts w:ascii="Arial" w:hAnsi="Arial"/>
          <w:szCs w:val="20"/>
        </w:rPr>
        <w:t xml:space="preserve">and </w:t>
      </w:r>
      <w:r w:rsidR="006329E7">
        <w:rPr>
          <w:rFonts w:ascii="Arial" w:hAnsi="Arial"/>
          <w:szCs w:val="20"/>
        </w:rPr>
        <w:t>the VCS</w:t>
      </w:r>
      <w:r w:rsidRPr="00692E15">
        <w:rPr>
          <w:rFonts w:ascii="Arial" w:hAnsi="Arial" w:cs="Arial"/>
        </w:rPr>
        <w:t>;</w:t>
      </w:r>
      <w:r>
        <w:rPr>
          <w:rFonts w:ascii="Arial" w:hAnsi="Arial" w:cs="Arial"/>
        </w:rPr>
        <w:t xml:space="preserve"> or</w:t>
      </w:r>
    </w:p>
    <w:p w14:paraId="44B13CCC" w14:textId="77777777" w:rsidR="00C822D7" w:rsidRDefault="00C822D7" w:rsidP="00C822D7">
      <w:pPr>
        <w:pStyle w:val="ListParagraph"/>
        <w:rPr>
          <w:rFonts w:ascii="Arial" w:hAnsi="Arial" w:cs="Arial"/>
          <w:szCs w:val="20"/>
        </w:rPr>
      </w:pPr>
    </w:p>
    <w:p w14:paraId="5E76255D" w14:textId="77777777" w:rsidR="00C822D7" w:rsidRDefault="00C822D7" w:rsidP="00C822D7">
      <w:pPr>
        <w:pStyle w:val="ListParagraph"/>
        <w:numPr>
          <w:ilvl w:val="0"/>
          <w:numId w:val="23"/>
        </w:numPr>
        <w:rPr>
          <w:rFonts w:ascii="Arial" w:hAnsi="Arial" w:cs="Arial"/>
          <w:szCs w:val="20"/>
        </w:rPr>
      </w:pPr>
      <w:r>
        <w:rPr>
          <w:rFonts w:ascii="Arial" w:hAnsi="Arial" w:cs="Arial"/>
          <w:szCs w:val="20"/>
        </w:rPr>
        <w:t xml:space="preserve">being a company </w:t>
      </w:r>
      <w:r w:rsidRPr="00692E15">
        <w:rPr>
          <w:rFonts w:ascii="Arial" w:hAnsi="Arial" w:cs="Arial"/>
          <w:szCs w:val="20"/>
        </w:rPr>
        <w:t>is unable to pay its debts (within the meaning of section 123 of the Insolvency Act 1986) or becomes insolvent or an order is made or a resolution passed for the administration, winding-up or dissolution of the other (otherwise than for the purposes of a solvent amalgamation or reconstruction) or an administrative or other receiver, manager, liquidator, administrator, trustee or similar officer is appointed over all or any substantial part of the assets of the other or the other enters into or proposes any composition or arrangement with its creditors generally or any analogous event occurs in any applicable jurisdiction; or</w:t>
      </w:r>
    </w:p>
    <w:p w14:paraId="75845705" w14:textId="77777777" w:rsidR="00C822D7" w:rsidRPr="00692E15" w:rsidRDefault="00C822D7" w:rsidP="00C822D7">
      <w:pPr>
        <w:pStyle w:val="ListParagraph"/>
        <w:ind w:left="0"/>
        <w:rPr>
          <w:rFonts w:ascii="Arial" w:hAnsi="Arial" w:cs="Arial"/>
          <w:szCs w:val="20"/>
        </w:rPr>
      </w:pPr>
    </w:p>
    <w:p w14:paraId="710B4CC8" w14:textId="77777777" w:rsidR="00C822D7" w:rsidRDefault="00C822D7" w:rsidP="00C822D7">
      <w:pPr>
        <w:pStyle w:val="ListParagraph"/>
        <w:numPr>
          <w:ilvl w:val="0"/>
          <w:numId w:val="23"/>
        </w:numPr>
        <w:rPr>
          <w:rFonts w:ascii="Arial" w:hAnsi="Arial" w:cs="Arial"/>
          <w:szCs w:val="20"/>
        </w:rPr>
      </w:pPr>
      <w:r>
        <w:rPr>
          <w:rFonts w:ascii="Arial" w:hAnsi="Arial" w:cs="Arial"/>
          <w:szCs w:val="20"/>
        </w:rPr>
        <w:t>being an individual a trustee in bankruptcy is appointed or that individual enters into a voluntary arrangement; or</w:t>
      </w:r>
    </w:p>
    <w:p w14:paraId="598D7922" w14:textId="77777777" w:rsidR="00C822D7" w:rsidRPr="00692E15" w:rsidRDefault="00C822D7" w:rsidP="00C822D7">
      <w:pPr>
        <w:pStyle w:val="ListParagraph"/>
        <w:ind w:left="0"/>
        <w:rPr>
          <w:rFonts w:ascii="Arial" w:hAnsi="Arial" w:cs="Arial"/>
          <w:szCs w:val="20"/>
        </w:rPr>
      </w:pPr>
    </w:p>
    <w:p w14:paraId="236CFD85" w14:textId="00F90B41" w:rsidR="00C822D7" w:rsidRDefault="00C822D7" w:rsidP="00C822D7">
      <w:pPr>
        <w:pStyle w:val="ListParagraph"/>
        <w:numPr>
          <w:ilvl w:val="0"/>
          <w:numId w:val="23"/>
        </w:numPr>
        <w:rPr>
          <w:rFonts w:ascii="Arial" w:hAnsi="Arial" w:cs="Arial"/>
          <w:szCs w:val="20"/>
        </w:rPr>
      </w:pPr>
      <w:r>
        <w:rPr>
          <w:rFonts w:ascii="Arial" w:hAnsi="Arial" w:cs="Arial"/>
          <w:szCs w:val="20"/>
        </w:rPr>
        <w:t xml:space="preserve">any of the events referred to in paragraphs </w:t>
      </w:r>
      <w:r w:rsidR="00A04606">
        <w:rPr>
          <w:rFonts w:ascii="Arial" w:hAnsi="Arial" w:cs="Arial"/>
          <w:szCs w:val="20"/>
        </w:rPr>
        <w:t>2</w:t>
      </w:r>
      <w:r w:rsidR="006329E7">
        <w:rPr>
          <w:rFonts w:ascii="Arial" w:hAnsi="Arial" w:cs="Arial"/>
          <w:szCs w:val="20"/>
        </w:rPr>
        <w:t>1</w:t>
      </w:r>
      <w:r>
        <w:rPr>
          <w:rFonts w:ascii="Arial" w:hAnsi="Arial" w:cs="Arial"/>
          <w:szCs w:val="20"/>
        </w:rPr>
        <w:t xml:space="preserve"> b) or </w:t>
      </w:r>
      <w:r w:rsidR="00A04606">
        <w:rPr>
          <w:rFonts w:ascii="Arial" w:hAnsi="Arial" w:cs="Arial"/>
          <w:szCs w:val="20"/>
        </w:rPr>
        <w:t>2</w:t>
      </w:r>
      <w:r w:rsidR="006329E7">
        <w:rPr>
          <w:rFonts w:ascii="Arial" w:hAnsi="Arial" w:cs="Arial"/>
          <w:szCs w:val="20"/>
        </w:rPr>
        <w:t>1</w:t>
      </w:r>
      <w:r>
        <w:rPr>
          <w:rFonts w:ascii="Arial" w:hAnsi="Arial" w:cs="Arial"/>
          <w:szCs w:val="20"/>
        </w:rPr>
        <w:t xml:space="preserve"> c) is in the reasonable opinion of </w:t>
      </w:r>
      <w:r w:rsidR="00F366A6">
        <w:rPr>
          <w:rFonts w:ascii="Arial" w:hAnsi="Arial" w:cs="Arial"/>
          <w:szCs w:val="20"/>
        </w:rPr>
        <w:t>BSAVA PetSavers</w:t>
      </w:r>
      <w:r>
        <w:rPr>
          <w:rFonts w:ascii="Arial" w:hAnsi="Arial" w:cs="Arial"/>
          <w:szCs w:val="20"/>
        </w:rPr>
        <w:t xml:space="preserve"> </w:t>
      </w:r>
      <w:r w:rsidR="008868A3">
        <w:rPr>
          <w:rFonts w:ascii="Arial" w:hAnsi="Arial"/>
          <w:szCs w:val="20"/>
        </w:rPr>
        <w:t xml:space="preserve">and </w:t>
      </w:r>
      <w:r w:rsidR="00695C7E">
        <w:rPr>
          <w:rFonts w:ascii="Arial" w:hAnsi="Arial"/>
          <w:szCs w:val="20"/>
        </w:rPr>
        <w:t>the VCS</w:t>
      </w:r>
      <w:r w:rsidR="008868A3">
        <w:rPr>
          <w:rFonts w:ascii="Arial" w:hAnsi="Arial"/>
          <w:szCs w:val="20"/>
        </w:rPr>
        <w:t xml:space="preserve"> </w:t>
      </w:r>
      <w:r>
        <w:rPr>
          <w:rFonts w:ascii="Arial" w:hAnsi="Arial" w:cs="Arial"/>
          <w:szCs w:val="20"/>
        </w:rPr>
        <w:t>about to occur; or</w:t>
      </w:r>
    </w:p>
    <w:p w14:paraId="2746ADEF" w14:textId="77777777" w:rsidR="00C822D7" w:rsidRPr="00692E15" w:rsidRDefault="00C822D7" w:rsidP="00C822D7">
      <w:pPr>
        <w:pStyle w:val="ListParagraph"/>
        <w:rPr>
          <w:rFonts w:ascii="Arial" w:hAnsi="Arial" w:cs="Arial"/>
          <w:szCs w:val="20"/>
        </w:rPr>
      </w:pPr>
    </w:p>
    <w:p w14:paraId="5D8B82C3" w14:textId="02235A96" w:rsidR="00C822D7" w:rsidRPr="00692E15" w:rsidRDefault="00C822D7" w:rsidP="00C822D7">
      <w:pPr>
        <w:pStyle w:val="ListParagraph"/>
        <w:numPr>
          <w:ilvl w:val="0"/>
          <w:numId w:val="23"/>
        </w:numPr>
        <w:rPr>
          <w:rFonts w:ascii="Arial" w:hAnsi="Arial" w:cs="Arial"/>
          <w:szCs w:val="20"/>
        </w:rPr>
      </w:pPr>
      <w:bookmarkStart w:id="3" w:name="_c1a418a8-eb84-49a6-932b-74e656056be2"/>
      <w:bookmarkEnd w:id="3"/>
      <w:r w:rsidRPr="00692E15">
        <w:rPr>
          <w:rFonts w:ascii="Arial" w:hAnsi="Arial" w:cs="Arial"/>
          <w:szCs w:val="20"/>
        </w:rPr>
        <w:t xml:space="preserve">if </w:t>
      </w:r>
      <w:r>
        <w:rPr>
          <w:rFonts w:ascii="Arial" w:hAnsi="Arial" w:cs="Arial"/>
          <w:szCs w:val="20"/>
        </w:rPr>
        <w:t xml:space="preserve">the Grantee </w:t>
      </w:r>
      <w:r w:rsidRPr="00692E15">
        <w:rPr>
          <w:rFonts w:ascii="Arial" w:hAnsi="Arial" w:cs="Arial"/>
          <w:szCs w:val="20"/>
        </w:rPr>
        <w:t xml:space="preserve">ceases </w:t>
      </w:r>
      <w:r w:rsidRPr="00692E15">
        <w:rPr>
          <w:rFonts w:ascii="Arial" w:hAnsi="Arial" w:cs="Arial"/>
          <w:szCs w:val="20"/>
        </w:rPr>
        <w:fldChar w:fldCharType="begin"/>
      </w:r>
      <w:r w:rsidRPr="00692E15">
        <w:rPr>
          <w:rFonts w:ascii="Arial" w:hAnsi="Arial" w:cs="Arial"/>
          <w:szCs w:val="20"/>
        </w:rPr>
        <w:fldChar w:fldCharType="end"/>
      </w:r>
      <w:r w:rsidRPr="00692E15">
        <w:rPr>
          <w:rStyle w:val="OptionalText"/>
          <w:rFonts w:ascii="Arial" w:hAnsi="Arial" w:cs="Arial"/>
          <w:szCs w:val="20"/>
        </w:rPr>
        <w:t>or threatens to cease</w:t>
      </w:r>
      <w:r w:rsidRPr="00692E15">
        <w:rPr>
          <w:rFonts w:ascii="Arial" w:hAnsi="Arial" w:cs="Arial"/>
          <w:szCs w:val="20"/>
        </w:rPr>
        <w:t xml:space="preserve"> carrying on business, or if </w:t>
      </w:r>
      <w:r>
        <w:rPr>
          <w:rFonts w:ascii="Arial" w:hAnsi="Arial" w:cs="Arial"/>
          <w:szCs w:val="20"/>
        </w:rPr>
        <w:t xml:space="preserve">the Grantee </w:t>
      </w:r>
      <w:r w:rsidRPr="00692E15">
        <w:rPr>
          <w:rFonts w:ascii="Arial" w:hAnsi="Arial" w:cs="Arial"/>
          <w:szCs w:val="20"/>
        </w:rPr>
        <w:t xml:space="preserve">undergoes </w:t>
      </w:r>
      <w:r w:rsidRPr="00692E15">
        <w:rPr>
          <w:rFonts w:ascii="Arial" w:hAnsi="Arial" w:cs="Arial"/>
          <w:szCs w:val="20"/>
        </w:rPr>
        <w:fldChar w:fldCharType="begin"/>
      </w:r>
      <w:r w:rsidRPr="00692E15">
        <w:rPr>
          <w:rFonts w:ascii="Arial" w:hAnsi="Arial" w:cs="Arial"/>
          <w:szCs w:val="20"/>
        </w:rPr>
        <w:fldChar w:fldCharType="end"/>
      </w:r>
      <w:r w:rsidRPr="00692E15">
        <w:rPr>
          <w:rFonts w:ascii="Arial" w:hAnsi="Arial" w:cs="Arial"/>
          <w:szCs w:val="20"/>
        </w:rPr>
        <w:t xml:space="preserve">a change of </w:t>
      </w:r>
      <w:r>
        <w:rPr>
          <w:rFonts w:ascii="Arial" w:hAnsi="Arial" w:cs="Arial"/>
          <w:szCs w:val="20"/>
        </w:rPr>
        <w:t>c</w:t>
      </w:r>
      <w:r w:rsidRPr="007060B2">
        <w:rPr>
          <w:rStyle w:val="BodyDefinitionTerm"/>
        </w:rPr>
        <w:t>ontrol</w:t>
      </w:r>
      <w:r w:rsidRPr="00692E15">
        <w:rPr>
          <w:rFonts w:ascii="Arial" w:hAnsi="Arial" w:cs="Arial"/>
          <w:szCs w:val="20"/>
        </w:rPr>
        <w:t xml:space="preserve"> that is in </w:t>
      </w:r>
      <w:r w:rsidR="00F366A6">
        <w:rPr>
          <w:rFonts w:ascii="Arial" w:hAnsi="Arial" w:cs="Arial"/>
          <w:szCs w:val="20"/>
        </w:rPr>
        <w:t>BSAVA PetSavers</w:t>
      </w:r>
      <w:r w:rsidR="008868A3" w:rsidRPr="008868A3">
        <w:rPr>
          <w:rFonts w:ascii="Arial" w:hAnsi="Arial"/>
          <w:szCs w:val="20"/>
        </w:rPr>
        <w:t xml:space="preserve"> </w:t>
      </w:r>
      <w:r w:rsidR="008868A3">
        <w:rPr>
          <w:rFonts w:ascii="Arial" w:hAnsi="Arial"/>
          <w:szCs w:val="20"/>
        </w:rPr>
        <w:t xml:space="preserve">and </w:t>
      </w:r>
      <w:r w:rsidR="00695C7E">
        <w:rPr>
          <w:rFonts w:ascii="Arial" w:hAnsi="Arial"/>
          <w:szCs w:val="20"/>
        </w:rPr>
        <w:t>the VCS</w:t>
      </w:r>
      <w:r>
        <w:rPr>
          <w:rFonts w:ascii="Arial" w:hAnsi="Arial" w:cs="Arial"/>
          <w:szCs w:val="20"/>
        </w:rPr>
        <w:t>’</w:t>
      </w:r>
      <w:r w:rsidR="008868A3">
        <w:rPr>
          <w:rFonts w:ascii="Arial" w:hAnsi="Arial" w:cs="Arial"/>
          <w:szCs w:val="20"/>
        </w:rPr>
        <w:t>s</w:t>
      </w:r>
      <w:r>
        <w:rPr>
          <w:rFonts w:ascii="Arial" w:hAnsi="Arial" w:cs="Arial"/>
          <w:szCs w:val="20"/>
        </w:rPr>
        <w:t xml:space="preserve"> </w:t>
      </w:r>
      <w:r w:rsidRPr="00692E15">
        <w:rPr>
          <w:rFonts w:ascii="Arial" w:hAnsi="Arial" w:cs="Arial"/>
          <w:szCs w:val="20"/>
        </w:rPr>
        <w:t>reasonable opinion likely to have a</w:t>
      </w:r>
      <w:r>
        <w:rPr>
          <w:rFonts w:ascii="Arial" w:hAnsi="Arial" w:cs="Arial"/>
          <w:szCs w:val="20"/>
        </w:rPr>
        <w:t>n</w:t>
      </w:r>
      <w:r w:rsidRPr="00692E15">
        <w:rPr>
          <w:rFonts w:ascii="Arial" w:hAnsi="Arial" w:cs="Arial"/>
          <w:szCs w:val="20"/>
        </w:rPr>
        <w:t xml:space="preserve"> </w:t>
      </w:r>
      <w:r w:rsidRPr="00692E15">
        <w:rPr>
          <w:rFonts w:ascii="Arial" w:hAnsi="Arial" w:cs="Arial"/>
          <w:szCs w:val="20"/>
        </w:rPr>
        <w:fldChar w:fldCharType="begin"/>
      </w:r>
      <w:r w:rsidRPr="00692E15">
        <w:rPr>
          <w:rFonts w:ascii="Arial" w:hAnsi="Arial" w:cs="Arial"/>
          <w:szCs w:val="20"/>
        </w:rPr>
        <w:fldChar w:fldCharType="end"/>
      </w:r>
      <w:r w:rsidRPr="00692E15">
        <w:rPr>
          <w:rFonts w:ascii="Arial" w:hAnsi="Arial" w:cs="Arial"/>
          <w:szCs w:val="20"/>
        </w:rPr>
        <w:t xml:space="preserve">adverse effect on </w:t>
      </w:r>
      <w:r>
        <w:rPr>
          <w:rFonts w:ascii="Arial" w:hAnsi="Arial" w:cs="Arial"/>
          <w:szCs w:val="20"/>
        </w:rPr>
        <w:t>the Project.</w:t>
      </w:r>
    </w:p>
    <w:p w14:paraId="4C2463FB" w14:textId="77777777" w:rsidR="00C822D7" w:rsidRPr="00692E15" w:rsidRDefault="00C822D7" w:rsidP="00C822D7">
      <w:pPr>
        <w:pStyle w:val="ListParagraph"/>
        <w:rPr>
          <w:rFonts w:ascii="Arial" w:hAnsi="Arial" w:cs="Arial"/>
          <w:szCs w:val="20"/>
        </w:rPr>
      </w:pPr>
      <w:bookmarkStart w:id="4" w:name="_d22788f6-7af4-497d-8bf1-5c116474ec09"/>
      <w:bookmarkEnd w:id="4"/>
    </w:p>
    <w:p w14:paraId="2B1C78AA" w14:textId="79CDB295" w:rsidR="00C822D7" w:rsidRPr="000E4449" w:rsidRDefault="00C822D7" w:rsidP="00C822D7">
      <w:pPr>
        <w:kinsoku w:val="0"/>
        <w:overflowPunct w:val="0"/>
        <w:autoSpaceDE/>
        <w:autoSpaceDN/>
        <w:adjustRightInd/>
        <w:spacing w:before="230" w:line="230" w:lineRule="exact"/>
        <w:ind w:left="720" w:right="-1"/>
        <w:jc w:val="both"/>
        <w:textAlignment w:val="baseline"/>
        <w:rPr>
          <w:rFonts w:ascii="Arial" w:hAnsi="Arial"/>
          <w:szCs w:val="20"/>
        </w:rPr>
      </w:pPr>
      <w:r>
        <w:rPr>
          <w:rFonts w:ascii="Arial" w:hAnsi="Arial"/>
          <w:szCs w:val="20"/>
        </w:rPr>
        <w:t>Notwithstanding the foregoing</w:t>
      </w:r>
      <w:r w:rsidRPr="000E4449">
        <w:rPr>
          <w:rFonts w:ascii="Arial" w:hAnsi="Arial"/>
          <w:szCs w:val="20"/>
        </w:rPr>
        <w:t xml:space="preserve"> </w:t>
      </w:r>
      <w:r w:rsidR="00F366A6">
        <w:rPr>
          <w:rFonts w:ascii="Arial" w:hAnsi="Arial"/>
          <w:szCs w:val="20"/>
        </w:rPr>
        <w:t>BSAVA PetSavers</w:t>
      </w:r>
      <w:r w:rsidRPr="000E4449">
        <w:rPr>
          <w:rFonts w:ascii="Arial" w:hAnsi="Arial"/>
          <w:szCs w:val="20"/>
        </w:rPr>
        <w:t xml:space="preserve"> </w:t>
      </w:r>
      <w:r w:rsidR="008868A3">
        <w:rPr>
          <w:rFonts w:ascii="Arial" w:hAnsi="Arial"/>
          <w:szCs w:val="20"/>
        </w:rPr>
        <w:t xml:space="preserve">and </w:t>
      </w:r>
      <w:r w:rsidR="00695C7E">
        <w:rPr>
          <w:rFonts w:ascii="Arial" w:hAnsi="Arial"/>
          <w:szCs w:val="20"/>
        </w:rPr>
        <w:t>the VCS</w:t>
      </w:r>
      <w:r w:rsidR="008868A3">
        <w:rPr>
          <w:rFonts w:ascii="Arial" w:hAnsi="Arial"/>
          <w:szCs w:val="20"/>
        </w:rPr>
        <w:t xml:space="preserve"> </w:t>
      </w:r>
      <w:r w:rsidRPr="000E4449">
        <w:rPr>
          <w:rFonts w:ascii="Arial" w:hAnsi="Arial"/>
          <w:szCs w:val="20"/>
        </w:rPr>
        <w:t>will reimburse the Grantee for expenditure properly and directly incurred or committed under the Project up to the termination date but shall not be liable for any other form of loss incurred by the Grantee.</w:t>
      </w:r>
    </w:p>
    <w:p w14:paraId="7E4DDB7C" w14:textId="34A8175D" w:rsidR="00C822D7" w:rsidRPr="000E4449" w:rsidRDefault="00C822D7" w:rsidP="00C822D7">
      <w:pPr>
        <w:kinsoku w:val="0"/>
        <w:overflowPunct w:val="0"/>
        <w:autoSpaceDE/>
        <w:autoSpaceDN/>
        <w:adjustRightInd/>
        <w:spacing w:before="230" w:line="230" w:lineRule="exact"/>
        <w:ind w:left="720" w:right="-1"/>
        <w:jc w:val="both"/>
        <w:textAlignment w:val="baseline"/>
        <w:rPr>
          <w:rFonts w:ascii="Arial" w:hAnsi="Arial"/>
          <w:szCs w:val="20"/>
        </w:rPr>
      </w:pPr>
      <w:r w:rsidRPr="000E4449">
        <w:rPr>
          <w:rFonts w:ascii="Arial" w:hAnsi="Arial"/>
          <w:szCs w:val="20"/>
        </w:rPr>
        <w:t>Where a Project</w:t>
      </w:r>
      <w:r>
        <w:rPr>
          <w:rFonts w:ascii="Arial" w:hAnsi="Arial"/>
          <w:szCs w:val="20"/>
        </w:rPr>
        <w:t xml:space="preserve"> is not completed</w:t>
      </w:r>
      <w:r w:rsidRPr="000E4449">
        <w:rPr>
          <w:rFonts w:ascii="Arial" w:hAnsi="Arial"/>
          <w:szCs w:val="20"/>
        </w:rPr>
        <w:t xml:space="preserve">, a full written report of the Project to date must be provided by the Grantee within 8 weeks of </w:t>
      </w:r>
      <w:r>
        <w:rPr>
          <w:rFonts w:ascii="Arial" w:hAnsi="Arial"/>
          <w:szCs w:val="20"/>
        </w:rPr>
        <w:t>work</w:t>
      </w:r>
      <w:r w:rsidRPr="000E4449">
        <w:rPr>
          <w:rFonts w:ascii="Arial" w:hAnsi="Arial"/>
          <w:szCs w:val="20"/>
        </w:rPr>
        <w:t xml:space="preserve"> ceasing on the Project </w:t>
      </w:r>
      <w:r>
        <w:rPr>
          <w:rFonts w:ascii="Arial" w:hAnsi="Arial"/>
          <w:szCs w:val="20"/>
        </w:rPr>
        <w:t xml:space="preserve">including </w:t>
      </w:r>
      <w:r w:rsidRPr="000E4449">
        <w:rPr>
          <w:rFonts w:ascii="Arial" w:hAnsi="Arial"/>
          <w:szCs w:val="20"/>
        </w:rPr>
        <w:t>the reasons for failure to complete the Project.</w:t>
      </w:r>
    </w:p>
    <w:p w14:paraId="2FA9F166" w14:textId="77777777" w:rsidR="00526522" w:rsidRPr="00BB02A0" w:rsidRDefault="007A58FA" w:rsidP="00526522">
      <w:pPr>
        <w:kinsoku w:val="0"/>
        <w:overflowPunct w:val="0"/>
        <w:autoSpaceDE/>
        <w:autoSpaceDN/>
        <w:adjustRightInd/>
        <w:ind w:right="431"/>
        <w:textAlignment w:val="baseline"/>
        <w:rPr>
          <w:rFonts w:ascii="Arial" w:hAnsi="Arial"/>
          <w:b/>
          <w:szCs w:val="20"/>
        </w:rPr>
      </w:pPr>
      <w:r w:rsidRPr="00BB02A0">
        <w:rPr>
          <w:rFonts w:ascii="Arial" w:hAnsi="Arial"/>
          <w:b/>
          <w:szCs w:val="20"/>
        </w:rPr>
        <w:t>___________________________________________________________________________________</w:t>
      </w:r>
    </w:p>
    <w:p w14:paraId="259EB537" w14:textId="77777777" w:rsidR="0069169F" w:rsidRPr="00BB02A0" w:rsidRDefault="007A58FA">
      <w:pPr>
        <w:widowControl/>
        <w:autoSpaceDE/>
        <w:autoSpaceDN/>
        <w:adjustRightInd/>
        <w:spacing w:after="160" w:line="259" w:lineRule="auto"/>
        <w:rPr>
          <w:rFonts w:ascii="Arial" w:hAnsi="Arial"/>
          <w:b/>
          <w:szCs w:val="20"/>
        </w:rPr>
      </w:pPr>
      <w:r w:rsidRPr="00BB02A0">
        <w:rPr>
          <w:rFonts w:ascii="Arial" w:hAnsi="Arial"/>
          <w:b/>
          <w:szCs w:val="20"/>
        </w:rPr>
        <w:br w:type="page"/>
      </w:r>
    </w:p>
    <w:p w14:paraId="549ACCAE" w14:textId="77777777" w:rsidR="0069169F" w:rsidRPr="00BB02A0" w:rsidRDefault="0069169F" w:rsidP="00526522">
      <w:pPr>
        <w:kinsoku w:val="0"/>
        <w:overflowPunct w:val="0"/>
        <w:autoSpaceDE/>
        <w:autoSpaceDN/>
        <w:adjustRightInd/>
        <w:ind w:right="431"/>
        <w:textAlignment w:val="baseline"/>
        <w:rPr>
          <w:rFonts w:ascii="Arial" w:hAnsi="Arial"/>
          <w:b/>
          <w:szCs w:val="20"/>
        </w:rPr>
      </w:pPr>
    </w:p>
    <w:p w14:paraId="51AB16E9" w14:textId="77777777" w:rsidR="0069169F" w:rsidRPr="00BB02A0" w:rsidRDefault="0069169F" w:rsidP="00526522">
      <w:pPr>
        <w:kinsoku w:val="0"/>
        <w:overflowPunct w:val="0"/>
        <w:autoSpaceDE/>
        <w:autoSpaceDN/>
        <w:adjustRightInd/>
        <w:ind w:right="431"/>
        <w:textAlignment w:val="baseline"/>
        <w:rPr>
          <w:rFonts w:ascii="Arial" w:hAnsi="Arial"/>
          <w:b/>
          <w:szCs w:val="20"/>
        </w:rPr>
      </w:pPr>
    </w:p>
    <w:p w14:paraId="2B9AD179" w14:textId="77777777" w:rsidR="00AA5DD0" w:rsidRPr="00BB02A0" w:rsidRDefault="007A58FA" w:rsidP="00526522">
      <w:pPr>
        <w:kinsoku w:val="0"/>
        <w:overflowPunct w:val="0"/>
        <w:autoSpaceDE/>
        <w:autoSpaceDN/>
        <w:adjustRightInd/>
        <w:ind w:right="431"/>
        <w:textAlignment w:val="baseline"/>
        <w:rPr>
          <w:rFonts w:ascii="Arial" w:hAnsi="Arial"/>
          <w:b/>
          <w:szCs w:val="20"/>
        </w:rPr>
      </w:pPr>
      <w:r w:rsidRPr="00BB02A0">
        <w:rPr>
          <w:rFonts w:ascii="Arial" w:hAnsi="Arial"/>
          <w:b/>
          <w:szCs w:val="20"/>
        </w:rPr>
        <w:t xml:space="preserve">The </w:t>
      </w:r>
      <w:r w:rsidR="0069169F" w:rsidRPr="00BB02A0">
        <w:rPr>
          <w:rFonts w:ascii="Arial" w:hAnsi="Arial"/>
          <w:b/>
          <w:szCs w:val="20"/>
        </w:rPr>
        <w:t>Grantee</w:t>
      </w:r>
      <w:r w:rsidRPr="00BB02A0">
        <w:rPr>
          <w:rFonts w:ascii="Arial" w:hAnsi="Arial"/>
          <w:b/>
          <w:szCs w:val="20"/>
        </w:rPr>
        <w:t xml:space="preserve"> and their </w:t>
      </w:r>
      <w:r w:rsidR="0069169F" w:rsidRPr="00BB02A0">
        <w:rPr>
          <w:rFonts w:ascii="Arial" w:hAnsi="Arial"/>
          <w:b/>
          <w:szCs w:val="20"/>
        </w:rPr>
        <w:t>Institution</w:t>
      </w:r>
      <w:r w:rsidRPr="00BB02A0">
        <w:rPr>
          <w:rFonts w:ascii="Arial" w:hAnsi="Arial"/>
          <w:b/>
          <w:szCs w:val="20"/>
        </w:rPr>
        <w:t xml:space="preserve"> agree to abide by the above terms and conditions:</w:t>
      </w:r>
    </w:p>
    <w:p w14:paraId="6D62C6DA" w14:textId="77777777" w:rsidR="0069169F" w:rsidRPr="00BB02A0" w:rsidRDefault="0069169F" w:rsidP="00AA5DD0">
      <w:pPr>
        <w:kinsoku w:val="0"/>
        <w:overflowPunct w:val="0"/>
        <w:autoSpaceDE/>
        <w:autoSpaceDN/>
        <w:adjustRightInd/>
        <w:spacing w:line="691" w:lineRule="exact"/>
        <w:ind w:right="432"/>
        <w:textAlignment w:val="baseline"/>
        <w:rPr>
          <w:rFonts w:ascii="Arial" w:hAnsi="Arial"/>
          <w:szCs w:val="20"/>
        </w:rPr>
      </w:pPr>
    </w:p>
    <w:p w14:paraId="0173865F" w14:textId="77777777" w:rsidR="007E4E85" w:rsidRPr="00BB02A0" w:rsidRDefault="007A58FA" w:rsidP="00AA5DD0">
      <w:pPr>
        <w:kinsoku w:val="0"/>
        <w:overflowPunct w:val="0"/>
        <w:autoSpaceDE/>
        <w:autoSpaceDN/>
        <w:adjustRightInd/>
        <w:spacing w:line="691" w:lineRule="exact"/>
        <w:ind w:right="432"/>
        <w:textAlignment w:val="baseline"/>
        <w:rPr>
          <w:rFonts w:ascii="Arial" w:hAnsi="Arial"/>
          <w:szCs w:val="20"/>
        </w:rPr>
      </w:pPr>
      <w:r w:rsidRPr="00BB02A0">
        <w:rPr>
          <w:rFonts w:ascii="Arial" w:hAnsi="Arial"/>
          <w:szCs w:val="20"/>
        </w:rPr>
        <w:t>Signature of Principal Applicant / Grantee: ______________________________</w:t>
      </w:r>
      <w:r w:rsidR="0069169F" w:rsidRPr="00BB02A0">
        <w:rPr>
          <w:rFonts w:ascii="Arial" w:hAnsi="Arial"/>
          <w:szCs w:val="20"/>
        </w:rPr>
        <w:t>_________________</w:t>
      </w:r>
    </w:p>
    <w:p w14:paraId="47F690A6" w14:textId="77777777" w:rsidR="007E4E85" w:rsidRPr="00BB02A0" w:rsidRDefault="007E4E85" w:rsidP="0069169F">
      <w:pPr>
        <w:kinsoku w:val="0"/>
        <w:overflowPunct w:val="0"/>
        <w:autoSpaceDE/>
        <w:autoSpaceDN/>
        <w:adjustRightInd/>
        <w:spacing w:line="691" w:lineRule="exact"/>
        <w:ind w:right="432"/>
        <w:textAlignment w:val="baseline"/>
        <w:rPr>
          <w:rFonts w:ascii="Arial" w:hAnsi="Arial"/>
          <w:szCs w:val="20"/>
        </w:rPr>
      </w:pPr>
    </w:p>
    <w:p w14:paraId="59181B9A" w14:textId="77777777" w:rsidR="0069169F" w:rsidRPr="00BB02A0" w:rsidRDefault="007A58FA" w:rsidP="0069169F">
      <w:pPr>
        <w:kinsoku w:val="0"/>
        <w:overflowPunct w:val="0"/>
        <w:autoSpaceDE/>
        <w:autoSpaceDN/>
        <w:adjustRightInd/>
        <w:spacing w:line="691" w:lineRule="exact"/>
        <w:ind w:right="432"/>
        <w:textAlignment w:val="baseline"/>
        <w:rPr>
          <w:rFonts w:ascii="Arial" w:hAnsi="Arial"/>
          <w:szCs w:val="20"/>
          <w:u w:val="single"/>
        </w:rPr>
      </w:pPr>
      <w:r w:rsidRPr="00BB02A0">
        <w:rPr>
          <w:rFonts w:ascii="Arial" w:hAnsi="Arial"/>
          <w:szCs w:val="20"/>
        </w:rPr>
        <w:t>Name:  ____________________________</w:t>
      </w:r>
      <w:r w:rsidR="0069169F" w:rsidRPr="00BB02A0">
        <w:rPr>
          <w:rFonts w:ascii="Arial" w:hAnsi="Arial"/>
          <w:szCs w:val="20"/>
        </w:rPr>
        <w:t>___________________</w:t>
      </w:r>
      <w:r w:rsidR="007E4E85" w:rsidRPr="00BB02A0">
        <w:rPr>
          <w:rFonts w:ascii="Arial" w:hAnsi="Arial"/>
          <w:szCs w:val="20"/>
        </w:rPr>
        <w:softHyphen/>
      </w:r>
      <w:r w:rsidR="007E4E85" w:rsidRPr="00BB02A0">
        <w:rPr>
          <w:rFonts w:ascii="Arial" w:hAnsi="Arial"/>
          <w:szCs w:val="20"/>
        </w:rPr>
        <w:softHyphen/>
      </w:r>
      <w:r w:rsidR="007E4E85" w:rsidRPr="00BB02A0">
        <w:rPr>
          <w:rFonts w:ascii="Arial" w:hAnsi="Arial"/>
          <w:szCs w:val="20"/>
        </w:rPr>
        <w:softHyphen/>
      </w:r>
      <w:r w:rsidR="007E4E85" w:rsidRPr="00BB02A0">
        <w:rPr>
          <w:rFonts w:ascii="Arial" w:hAnsi="Arial"/>
          <w:szCs w:val="20"/>
        </w:rPr>
        <w:softHyphen/>
      </w:r>
      <w:r w:rsidR="007E4E85" w:rsidRPr="00BB02A0">
        <w:rPr>
          <w:rFonts w:ascii="Arial" w:hAnsi="Arial"/>
          <w:szCs w:val="20"/>
        </w:rPr>
        <w:softHyphen/>
      </w:r>
      <w:r w:rsidR="007E4E85" w:rsidRPr="00BB02A0">
        <w:rPr>
          <w:rFonts w:ascii="Arial" w:hAnsi="Arial"/>
          <w:szCs w:val="20"/>
        </w:rPr>
        <w:softHyphen/>
        <w:t>____</w:t>
      </w:r>
      <w:r w:rsidR="0069169F" w:rsidRPr="00BB02A0">
        <w:rPr>
          <w:rFonts w:ascii="Arial" w:hAnsi="Arial"/>
          <w:szCs w:val="20"/>
        </w:rPr>
        <w:t>__</w:t>
      </w:r>
      <w:r w:rsidRPr="00BB02A0">
        <w:rPr>
          <w:rFonts w:ascii="Arial" w:hAnsi="Arial"/>
          <w:szCs w:val="20"/>
        </w:rPr>
        <w:t>Date:</w:t>
      </w:r>
      <w:r w:rsidR="00AA5DD0" w:rsidRPr="00BB02A0">
        <w:rPr>
          <w:rFonts w:ascii="Arial" w:hAnsi="Arial"/>
          <w:szCs w:val="20"/>
        </w:rPr>
        <w:t>___________________</w:t>
      </w:r>
    </w:p>
    <w:p w14:paraId="0CE7CC73" w14:textId="77777777" w:rsidR="0069169F" w:rsidRPr="00BB02A0" w:rsidRDefault="0069169F" w:rsidP="0069169F">
      <w:pPr>
        <w:kinsoku w:val="0"/>
        <w:overflowPunct w:val="0"/>
        <w:autoSpaceDE/>
        <w:autoSpaceDN/>
        <w:adjustRightInd/>
        <w:spacing w:line="691" w:lineRule="exact"/>
        <w:ind w:right="432"/>
        <w:textAlignment w:val="baseline"/>
        <w:rPr>
          <w:rFonts w:ascii="Arial" w:hAnsi="Arial"/>
          <w:szCs w:val="20"/>
          <w:u w:val="single"/>
        </w:rPr>
      </w:pPr>
    </w:p>
    <w:p w14:paraId="59296DE7" w14:textId="77777777" w:rsidR="0069169F" w:rsidRPr="00BB02A0" w:rsidRDefault="0069169F" w:rsidP="00AA5DD0">
      <w:pPr>
        <w:kinsoku w:val="0"/>
        <w:overflowPunct w:val="0"/>
        <w:autoSpaceDE/>
        <w:autoSpaceDN/>
        <w:adjustRightInd/>
        <w:spacing w:line="691" w:lineRule="exact"/>
        <w:ind w:right="432"/>
        <w:textAlignment w:val="baseline"/>
        <w:rPr>
          <w:rFonts w:ascii="Arial" w:hAnsi="Arial"/>
          <w:szCs w:val="20"/>
          <w:u w:val="single"/>
        </w:rPr>
      </w:pPr>
    </w:p>
    <w:p w14:paraId="256A21EB" w14:textId="77777777" w:rsidR="00AA5DD0" w:rsidRPr="00BB02A0" w:rsidRDefault="007A58FA" w:rsidP="00526522">
      <w:pPr>
        <w:kinsoku w:val="0"/>
        <w:overflowPunct w:val="0"/>
        <w:autoSpaceDE/>
        <w:autoSpaceDN/>
        <w:adjustRightInd/>
        <w:spacing w:line="200" w:lineRule="exact"/>
        <w:ind w:right="431"/>
        <w:textAlignment w:val="baseline"/>
        <w:rPr>
          <w:rFonts w:ascii="Arial" w:hAnsi="Arial"/>
          <w:szCs w:val="20"/>
        </w:rPr>
      </w:pPr>
      <w:r w:rsidRPr="00BB02A0">
        <w:rPr>
          <w:rFonts w:ascii="Arial" w:hAnsi="Arial"/>
          <w:szCs w:val="20"/>
        </w:rPr>
        <w:t>_______________________________________________________________________________</w:t>
      </w:r>
    </w:p>
    <w:p w14:paraId="67CA32CF" w14:textId="77777777" w:rsidR="00DF04AE" w:rsidRDefault="007A58FA" w:rsidP="00AA5DD0">
      <w:pPr>
        <w:kinsoku w:val="0"/>
        <w:overflowPunct w:val="0"/>
        <w:autoSpaceDE/>
        <w:autoSpaceDN/>
        <w:adjustRightInd/>
        <w:spacing w:line="691" w:lineRule="exact"/>
        <w:ind w:right="432"/>
        <w:textAlignment w:val="baseline"/>
        <w:rPr>
          <w:rFonts w:ascii="Arial" w:hAnsi="Arial"/>
          <w:szCs w:val="20"/>
        </w:rPr>
      </w:pPr>
      <w:r w:rsidRPr="00BB02A0">
        <w:rPr>
          <w:rFonts w:ascii="Arial" w:hAnsi="Arial"/>
          <w:szCs w:val="20"/>
        </w:rPr>
        <w:t xml:space="preserve">Signature of authorised representative of the </w:t>
      </w:r>
      <w:r w:rsidR="0069169F" w:rsidRPr="00BB02A0">
        <w:rPr>
          <w:rFonts w:ascii="Arial" w:hAnsi="Arial"/>
          <w:szCs w:val="20"/>
        </w:rPr>
        <w:t>Institution</w:t>
      </w:r>
      <w:r w:rsidRPr="00BB02A0">
        <w:rPr>
          <w:rFonts w:ascii="Arial" w:hAnsi="Arial"/>
          <w:szCs w:val="20"/>
        </w:rPr>
        <w:t xml:space="preserve"> with contractual responsibility to </w:t>
      </w:r>
      <w:r w:rsidR="00F366A6">
        <w:rPr>
          <w:rFonts w:ascii="Arial" w:hAnsi="Arial"/>
          <w:szCs w:val="20"/>
        </w:rPr>
        <w:t xml:space="preserve">BSAVA </w:t>
      </w:r>
    </w:p>
    <w:p w14:paraId="10506FF9" w14:textId="77777777" w:rsidR="00DF04AE" w:rsidRDefault="00DF04AE" w:rsidP="00AA5DD0">
      <w:pPr>
        <w:kinsoku w:val="0"/>
        <w:overflowPunct w:val="0"/>
        <w:autoSpaceDE/>
        <w:autoSpaceDN/>
        <w:adjustRightInd/>
        <w:spacing w:line="691" w:lineRule="exact"/>
        <w:ind w:right="432"/>
        <w:textAlignment w:val="baseline"/>
        <w:rPr>
          <w:rFonts w:ascii="Arial" w:hAnsi="Arial"/>
          <w:szCs w:val="20"/>
        </w:rPr>
      </w:pPr>
    </w:p>
    <w:p w14:paraId="4980DDF9" w14:textId="7D89783C" w:rsidR="00AA5DD0" w:rsidRPr="009007B3" w:rsidRDefault="00F366A6" w:rsidP="00AA5DD0">
      <w:pPr>
        <w:kinsoku w:val="0"/>
        <w:overflowPunct w:val="0"/>
        <w:autoSpaceDE/>
        <w:autoSpaceDN/>
        <w:adjustRightInd/>
        <w:spacing w:line="691" w:lineRule="exact"/>
        <w:ind w:right="432"/>
        <w:textAlignment w:val="baseline"/>
        <w:rPr>
          <w:rFonts w:ascii="Arial" w:hAnsi="Arial"/>
          <w:szCs w:val="20"/>
        </w:rPr>
      </w:pPr>
      <w:r>
        <w:rPr>
          <w:rFonts w:ascii="Arial" w:hAnsi="Arial"/>
          <w:szCs w:val="20"/>
        </w:rPr>
        <w:t>PetSavers</w:t>
      </w:r>
      <w:r w:rsidR="009007B3">
        <w:rPr>
          <w:rFonts w:ascii="Arial" w:hAnsi="Arial"/>
          <w:szCs w:val="20"/>
        </w:rPr>
        <w:t xml:space="preserve"> </w:t>
      </w:r>
      <w:r w:rsidR="008868A3">
        <w:rPr>
          <w:rFonts w:ascii="Arial" w:hAnsi="Arial"/>
          <w:szCs w:val="20"/>
        </w:rPr>
        <w:t xml:space="preserve">and </w:t>
      </w:r>
      <w:r w:rsidR="00695C7E">
        <w:rPr>
          <w:rFonts w:ascii="Arial" w:hAnsi="Arial"/>
          <w:szCs w:val="20"/>
        </w:rPr>
        <w:t>the VCS</w:t>
      </w:r>
      <w:r w:rsidR="008868A3">
        <w:rPr>
          <w:rFonts w:ascii="Arial" w:hAnsi="Arial"/>
          <w:szCs w:val="20"/>
        </w:rPr>
        <w:t xml:space="preserve"> </w:t>
      </w:r>
      <w:r w:rsidR="000C4E9B">
        <w:rPr>
          <w:rFonts w:ascii="Arial" w:hAnsi="Arial"/>
          <w:szCs w:val="20"/>
        </w:rPr>
        <w:t>(</w:t>
      </w:r>
      <w:r w:rsidR="009007B3">
        <w:rPr>
          <w:rFonts w:ascii="Arial" w:hAnsi="Arial"/>
          <w:szCs w:val="20"/>
        </w:rPr>
        <w:t>see Appendi</w:t>
      </w:r>
      <w:r w:rsidR="000C4E9B">
        <w:rPr>
          <w:rFonts w:ascii="Arial" w:hAnsi="Arial"/>
          <w:szCs w:val="20"/>
        </w:rPr>
        <w:t xml:space="preserve">x </w:t>
      </w:r>
      <w:r w:rsidR="009007B3">
        <w:rPr>
          <w:rFonts w:ascii="Arial" w:hAnsi="Arial"/>
          <w:szCs w:val="20"/>
        </w:rPr>
        <w:t>2</w:t>
      </w:r>
      <w:r w:rsidR="0034078D">
        <w:rPr>
          <w:rFonts w:ascii="Arial" w:hAnsi="Arial"/>
          <w:szCs w:val="20"/>
        </w:rPr>
        <w:t>):</w:t>
      </w:r>
      <w:r w:rsidR="007A58FA" w:rsidRPr="00BB02A0">
        <w:rPr>
          <w:rFonts w:ascii="Arial" w:hAnsi="Arial"/>
          <w:szCs w:val="20"/>
        </w:rPr>
        <w:t>_______________________________________________</w:t>
      </w:r>
      <w:r w:rsidR="009007B3">
        <w:rPr>
          <w:rFonts w:ascii="Arial" w:hAnsi="Arial"/>
          <w:szCs w:val="20"/>
        </w:rPr>
        <w:t>__</w:t>
      </w:r>
    </w:p>
    <w:p w14:paraId="6FD07265" w14:textId="77777777" w:rsidR="007E4E85" w:rsidRPr="00BB02A0" w:rsidRDefault="007E4E85" w:rsidP="00AA5DD0">
      <w:pPr>
        <w:kinsoku w:val="0"/>
        <w:overflowPunct w:val="0"/>
        <w:autoSpaceDE/>
        <w:autoSpaceDN/>
        <w:adjustRightInd/>
        <w:spacing w:line="691" w:lineRule="exact"/>
        <w:ind w:right="432"/>
        <w:textAlignment w:val="baseline"/>
        <w:rPr>
          <w:rFonts w:ascii="Arial" w:hAnsi="Arial"/>
          <w:szCs w:val="20"/>
        </w:rPr>
      </w:pPr>
    </w:p>
    <w:p w14:paraId="2AC17DD6" w14:textId="71BFF817" w:rsidR="00AA5DD0" w:rsidRPr="00BB02A0" w:rsidRDefault="007E4E85" w:rsidP="00AA5DD0">
      <w:pPr>
        <w:kinsoku w:val="0"/>
        <w:overflowPunct w:val="0"/>
        <w:autoSpaceDE/>
        <w:autoSpaceDN/>
        <w:adjustRightInd/>
        <w:spacing w:line="691" w:lineRule="exact"/>
        <w:ind w:right="432"/>
        <w:textAlignment w:val="baseline"/>
        <w:rPr>
          <w:rFonts w:ascii="Arial" w:hAnsi="Arial"/>
          <w:szCs w:val="20"/>
        </w:rPr>
      </w:pPr>
      <w:r w:rsidRPr="00BB02A0">
        <w:rPr>
          <w:rFonts w:ascii="Arial" w:hAnsi="Arial"/>
          <w:szCs w:val="20"/>
        </w:rPr>
        <w:t>N</w:t>
      </w:r>
      <w:r w:rsidR="007A58FA" w:rsidRPr="00BB02A0">
        <w:rPr>
          <w:rFonts w:ascii="Arial" w:hAnsi="Arial"/>
          <w:szCs w:val="20"/>
        </w:rPr>
        <w:t>ame:_______________________________</w:t>
      </w:r>
      <w:r w:rsidRPr="00BB02A0">
        <w:rPr>
          <w:rFonts w:ascii="Arial" w:hAnsi="Arial"/>
          <w:szCs w:val="20"/>
        </w:rPr>
        <w:t>_____________</w:t>
      </w:r>
      <w:r w:rsidR="007A58FA" w:rsidRPr="00BB02A0">
        <w:rPr>
          <w:rFonts w:ascii="Arial" w:hAnsi="Arial"/>
          <w:szCs w:val="20"/>
        </w:rPr>
        <w:t>__Date:________________________</w:t>
      </w:r>
      <w:r w:rsidR="009007B3">
        <w:rPr>
          <w:rFonts w:ascii="Arial" w:hAnsi="Arial"/>
          <w:szCs w:val="20"/>
        </w:rPr>
        <w:t>__</w:t>
      </w:r>
    </w:p>
    <w:p w14:paraId="5C053902" w14:textId="77777777" w:rsidR="00AA5DD0" w:rsidRPr="00BB02A0" w:rsidRDefault="00AA5DD0" w:rsidP="00AA5DD0">
      <w:pPr>
        <w:kinsoku w:val="0"/>
        <w:overflowPunct w:val="0"/>
        <w:autoSpaceDE/>
        <w:autoSpaceDN/>
        <w:adjustRightInd/>
        <w:spacing w:before="225" w:line="470" w:lineRule="exact"/>
        <w:ind w:left="288"/>
        <w:textAlignment w:val="baseline"/>
        <w:rPr>
          <w:rFonts w:ascii="Arial" w:hAnsi="Arial"/>
          <w:spacing w:val="481"/>
          <w:szCs w:val="20"/>
          <w:u w:val="single"/>
        </w:rPr>
        <w:sectPr w:rsidR="00AA5DD0" w:rsidRPr="00BB02A0" w:rsidSect="00432B27">
          <w:type w:val="continuous"/>
          <w:pgSz w:w="11909" w:h="16838"/>
          <w:pgMar w:top="1440" w:right="1080" w:bottom="1440" w:left="1080" w:header="720" w:footer="720" w:gutter="0"/>
          <w:cols w:space="720"/>
          <w:noEndnote/>
          <w:docGrid w:linePitch="272"/>
        </w:sectPr>
      </w:pPr>
    </w:p>
    <w:p w14:paraId="4F68D964" w14:textId="77777777" w:rsidR="00160037" w:rsidRPr="00BB02A0" w:rsidRDefault="007A58FA" w:rsidP="00AA5DD0">
      <w:pPr>
        <w:pStyle w:val="Heading1"/>
        <w:jc w:val="center"/>
        <w:rPr>
          <w:b/>
          <w:bCs/>
          <w:sz w:val="20"/>
          <w:szCs w:val="20"/>
        </w:rPr>
      </w:pPr>
      <w:r w:rsidRPr="00BB02A0">
        <w:rPr>
          <w:b/>
          <w:bCs/>
          <w:sz w:val="20"/>
          <w:szCs w:val="20"/>
        </w:rPr>
        <w:lastRenderedPageBreak/>
        <w:t>Appendices</w:t>
      </w:r>
    </w:p>
    <w:p w14:paraId="0468BF1A" w14:textId="77777777" w:rsidR="00160037" w:rsidRPr="00BB02A0" w:rsidRDefault="007A58FA" w:rsidP="00AA5DD0">
      <w:pPr>
        <w:pStyle w:val="Heading2"/>
        <w:rPr>
          <w:sz w:val="20"/>
          <w:szCs w:val="20"/>
        </w:rPr>
      </w:pPr>
      <w:r w:rsidRPr="00BB02A0">
        <w:rPr>
          <w:sz w:val="20"/>
          <w:szCs w:val="20"/>
        </w:rPr>
        <w:t>Appendix 1</w:t>
      </w:r>
    </w:p>
    <w:p w14:paraId="78871B00" w14:textId="7A79A4F2" w:rsidR="00897F64" w:rsidRPr="00BB02A0" w:rsidRDefault="00897F64" w:rsidP="00897F64">
      <w:pPr>
        <w:kinsoku w:val="0"/>
        <w:overflowPunct w:val="0"/>
        <w:autoSpaceDE/>
        <w:autoSpaceDN/>
        <w:adjustRightInd/>
        <w:spacing w:line="231" w:lineRule="exact"/>
        <w:ind w:left="288"/>
        <w:textAlignment w:val="baseline"/>
        <w:rPr>
          <w:rFonts w:ascii="Arial" w:hAnsi="Arial"/>
          <w:color w:val="0000FF"/>
          <w:szCs w:val="20"/>
          <w:u w:val="single"/>
        </w:rPr>
      </w:pPr>
      <w:r w:rsidRPr="00BB02A0">
        <w:rPr>
          <w:rFonts w:ascii="Arial" w:hAnsi="Arial"/>
          <w:szCs w:val="20"/>
        </w:rPr>
        <w:t>Please see the</w:t>
      </w:r>
      <w:r w:rsidR="00BE30DF">
        <w:rPr>
          <w:rFonts w:ascii="Arial" w:hAnsi="Arial"/>
          <w:szCs w:val="20"/>
        </w:rPr>
        <w:t xml:space="preserve"> </w:t>
      </w:r>
      <w:hyperlink r:id="rId14" w:history="1">
        <w:r w:rsidR="00BE30DF" w:rsidRPr="00A04606">
          <w:rPr>
            <w:rStyle w:val="Hyperlink"/>
            <w:rFonts w:ascii="Arial" w:hAnsi="Arial"/>
            <w:szCs w:val="20"/>
          </w:rPr>
          <w:t>Guide to Applying for a BSAVA PetSavers Grant</w:t>
        </w:r>
      </w:hyperlink>
      <w:r w:rsidR="00A04606">
        <w:rPr>
          <w:rFonts w:ascii="Arial" w:hAnsi="Arial"/>
          <w:szCs w:val="20"/>
        </w:rPr>
        <w:t>.</w:t>
      </w:r>
    </w:p>
    <w:p w14:paraId="37AE8160" w14:textId="77777777" w:rsidR="00AA5DD0" w:rsidRPr="00BB02A0" w:rsidRDefault="00AA5DD0">
      <w:pPr>
        <w:kinsoku w:val="0"/>
        <w:overflowPunct w:val="0"/>
        <w:autoSpaceDE/>
        <w:autoSpaceDN/>
        <w:adjustRightInd/>
        <w:spacing w:line="227" w:lineRule="exact"/>
        <w:ind w:left="288" w:right="288"/>
        <w:textAlignment w:val="baseline"/>
        <w:rPr>
          <w:rFonts w:ascii="Arial" w:hAnsi="Arial"/>
          <w:szCs w:val="20"/>
        </w:rPr>
        <w:sectPr w:rsidR="00AA5DD0" w:rsidRPr="00BB02A0" w:rsidSect="00432B27">
          <w:pgSz w:w="11909" w:h="16838"/>
          <w:pgMar w:top="1440" w:right="1080" w:bottom="1440" w:left="1080" w:header="720" w:footer="720" w:gutter="0"/>
          <w:cols w:space="720"/>
          <w:noEndnote/>
        </w:sectPr>
      </w:pPr>
    </w:p>
    <w:p w14:paraId="3CA621F5" w14:textId="77777777" w:rsidR="00AA5DD0" w:rsidRPr="00BB02A0" w:rsidRDefault="00AA5DD0">
      <w:pPr>
        <w:kinsoku w:val="0"/>
        <w:overflowPunct w:val="0"/>
        <w:autoSpaceDE/>
        <w:autoSpaceDN/>
        <w:adjustRightInd/>
        <w:spacing w:line="227" w:lineRule="exact"/>
        <w:ind w:left="288" w:right="288"/>
        <w:textAlignment w:val="baseline"/>
        <w:rPr>
          <w:rFonts w:ascii="Arial" w:hAnsi="Arial"/>
          <w:szCs w:val="20"/>
        </w:rPr>
      </w:pPr>
    </w:p>
    <w:p w14:paraId="4C7184ED" w14:textId="77777777" w:rsidR="00160037" w:rsidRPr="00BB02A0" w:rsidRDefault="007A58FA" w:rsidP="00AA5DD0">
      <w:pPr>
        <w:pStyle w:val="Heading2"/>
        <w:rPr>
          <w:sz w:val="20"/>
          <w:szCs w:val="20"/>
        </w:rPr>
      </w:pPr>
      <w:r w:rsidRPr="00BB02A0">
        <w:rPr>
          <w:sz w:val="20"/>
          <w:szCs w:val="20"/>
        </w:rPr>
        <w:t>Appendix 2</w:t>
      </w:r>
    </w:p>
    <w:p w14:paraId="09ACCA4B" w14:textId="227A3020" w:rsidR="00897F64" w:rsidRPr="00BB02A0" w:rsidRDefault="00897F64" w:rsidP="00897F64">
      <w:pPr>
        <w:kinsoku w:val="0"/>
        <w:overflowPunct w:val="0"/>
        <w:autoSpaceDE/>
        <w:autoSpaceDN/>
        <w:adjustRightInd/>
        <w:spacing w:line="227" w:lineRule="exact"/>
        <w:ind w:left="288" w:right="288"/>
        <w:textAlignment w:val="baseline"/>
        <w:rPr>
          <w:rFonts w:ascii="Arial" w:hAnsi="Arial"/>
          <w:szCs w:val="20"/>
        </w:rPr>
      </w:pPr>
      <w:r w:rsidRPr="00BB02A0">
        <w:rPr>
          <w:rFonts w:ascii="Arial" w:hAnsi="Arial"/>
          <w:b/>
          <w:szCs w:val="20"/>
        </w:rPr>
        <w:t xml:space="preserve">List of authorised representatives: </w:t>
      </w:r>
      <w:r w:rsidRPr="00BB02A0">
        <w:rPr>
          <w:rFonts w:ascii="Arial" w:hAnsi="Arial"/>
          <w:szCs w:val="20"/>
        </w:rPr>
        <w:t xml:space="preserve">Principal, Vice-Chancellor, Dean, Registrar, Secretary, </w:t>
      </w:r>
      <w:r w:rsidR="003E07F5">
        <w:rPr>
          <w:rFonts w:ascii="Arial" w:hAnsi="Arial"/>
          <w:szCs w:val="20"/>
        </w:rPr>
        <w:t xml:space="preserve">Head of Department, </w:t>
      </w:r>
      <w:r w:rsidRPr="00BB02A0">
        <w:rPr>
          <w:rFonts w:ascii="Arial" w:hAnsi="Arial"/>
          <w:szCs w:val="20"/>
        </w:rPr>
        <w:t>Research Contracts Officer, Bursar, Chief Finance Officer, Chief Administrative Officer, Chief Accountant, Practice Owner, Practice Partner.</w:t>
      </w:r>
    </w:p>
    <w:p w14:paraId="0BC478B1" w14:textId="0ACB8911" w:rsidR="00AA5DD0" w:rsidRPr="00BB02A0" w:rsidRDefault="00AA5DD0" w:rsidP="00897F64">
      <w:pPr>
        <w:kinsoku w:val="0"/>
        <w:overflowPunct w:val="0"/>
        <w:autoSpaceDE/>
        <w:autoSpaceDN/>
        <w:adjustRightInd/>
        <w:spacing w:line="231" w:lineRule="exact"/>
        <w:textAlignment w:val="baseline"/>
        <w:rPr>
          <w:rFonts w:ascii="Arial" w:hAnsi="Arial"/>
          <w:color w:val="0000FF"/>
          <w:szCs w:val="20"/>
          <w:u w:val="single"/>
        </w:rPr>
        <w:sectPr w:rsidR="00AA5DD0" w:rsidRPr="00BB02A0" w:rsidSect="00432B27">
          <w:type w:val="continuous"/>
          <w:pgSz w:w="11909" w:h="16838"/>
          <w:pgMar w:top="1440" w:right="1080" w:bottom="1440" w:left="1080" w:header="720" w:footer="720" w:gutter="0"/>
          <w:cols w:space="720"/>
          <w:noEndnote/>
        </w:sectPr>
      </w:pPr>
    </w:p>
    <w:p w14:paraId="0B56E736" w14:textId="77777777" w:rsidR="00160037" w:rsidRPr="00BB02A0" w:rsidRDefault="00160037">
      <w:pPr>
        <w:kinsoku w:val="0"/>
        <w:overflowPunct w:val="0"/>
        <w:autoSpaceDE/>
        <w:autoSpaceDN/>
        <w:adjustRightInd/>
        <w:spacing w:line="231" w:lineRule="exact"/>
        <w:ind w:left="288"/>
        <w:textAlignment w:val="baseline"/>
        <w:rPr>
          <w:rFonts w:ascii="Arial" w:hAnsi="Arial"/>
          <w:color w:val="0000FF"/>
          <w:szCs w:val="20"/>
          <w:u w:val="single"/>
        </w:rPr>
      </w:pPr>
    </w:p>
    <w:p w14:paraId="1FF0ABFB" w14:textId="77777777" w:rsidR="00160037" w:rsidRPr="00BB02A0" w:rsidRDefault="007A58FA" w:rsidP="00AA5DD0">
      <w:pPr>
        <w:pStyle w:val="Heading2"/>
        <w:rPr>
          <w:sz w:val="20"/>
          <w:szCs w:val="20"/>
        </w:rPr>
      </w:pPr>
      <w:r w:rsidRPr="00BB02A0">
        <w:rPr>
          <w:sz w:val="20"/>
          <w:szCs w:val="20"/>
        </w:rPr>
        <w:t>Appendix 3</w:t>
      </w:r>
    </w:p>
    <w:p w14:paraId="6F0279D9" w14:textId="77777777" w:rsidR="00160037" w:rsidRPr="00BB02A0" w:rsidRDefault="007A58FA">
      <w:pPr>
        <w:kinsoku w:val="0"/>
        <w:overflowPunct w:val="0"/>
        <w:autoSpaceDE/>
        <w:autoSpaceDN/>
        <w:adjustRightInd/>
        <w:spacing w:before="231" w:after="180" w:line="230" w:lineRule="exact"/>
        <w:ind w:left="288"/>
        <w:textAlignment w:val="baseline"/>
        <w:rPr>
          <w:rFonts w:ascii="Arial" w:hAnsi="Arial"/>
          <w:b/>
          <w:szCs w:val="20"/>
        </w:rPr>
      </w:pPr>
      <w:r w:rsidRPr="00BB02A0">
        <w:rPr>
          <w:rFonts w:ascii="Arial" w:hAnsi="Arial"/>
          <w:b/>
          <w:szCs w:val="20"/>
        </w:rPr>
        <w:t xml:space="preserve">Financial payments for the </w:t>
      </w:r>
      <w:r w:rsidRPr="0088307C">
        <w:rPr>
          <w:rFonts w:ascii="Arial" w:hAnsi="Arial"/>
          <w:b/>
          <w:szCs w:val="20"/>
        </w:rPr>
        <w:t>Project</w:t>
      </w:r>
      <w:r w:rsidRPr="00D07D15">
        <w:rPr>
          <w:rFonts w:ascii="Arial" w:hAnsi="Arial"/>
          <w:b/>
          <w:szCs w:val="20"/>
        </w:rPr>
        <w:t>:</w:t>
      </w:r>
    </w:p>
    <w:p w14:paraId="344EB283" w14:textId="7F5F15CD" w:rsidR="00160037" w:rsidRPr="00530CEC" w:rsidRDefault="00160037">
      <w:pPr>
        <w:widowControl/>
        <w:rPr>
          <w:rFonts w:ascii="Arial" w:hAnsi="Arial" w:cs="Arial"/>
          <w:szCs w:val="20"/>
        </w:rPr>
      </w:pPr>
    </w:p>
    <w:p w14:paraId="7DD45C5E" w14:textId="77777777" w:rsidR="00530CEC" w:rsidRPr="00530CEC" w:rsidRDefault="00530CEC">
      <w:pPr>
        <w:widowControl/>
        <w:rPr>
          <w:rFonts w:ascii="Arial" w:hAnsi="Arial" w:cs="Arial"/>
          <w:szCs w:val="20"/>
        </w:rPr>
        <w:sectPr w:rsidR="00530CEC" w:rsidRPr="00530CEC" w:rsidSect="00432B27">
          <w:type w:val="continuous"/>
          <w:pgSz w:w="11909" w:h="16838"/>
          <w:pgMar w:top="1440" w:right="1080" w:bottom="1440" w:left="1080" w:header="720" w:footer="720" w:gutter="0"/>
          <w:cols w:space="720"/>
          <w:noEndnote/>
        </w:sectPr>
      </w:pPr>
    </w:p>
    <w:p w14:paraId="07DCB391" w14:textId="4C0FE53F" w:rsidR="00530CEC" w:rsidRDefault="00C822D7" w:rsidP="00530CEC">
      <w:pPr>
        <w:pStyle w:val="NoSpacing"/>
        <w:rPr>
          <w:rFonts w:ascii="Arial" w:hAnsi="Arial" w:cs="Arial"/>
          <w:sz w:val="22"/>
          <w:szCs w:val="20"/>
        </w:rPr>
      </w:pPr>
      <w:r>
        <w:rPr>
          <w:rFonts w:ascii="Arial" w:hAnsi="Arial" w:cs="Arial"/>
          <w:sz w:val="22"/>
          <w:szCs w:val="20"/>
        </w:rPr>
        <w:t xml:space="preserve">• </w:t>
      </w:r>
      <w:r w:rsidR="00530CEC" w:rsidRPr="00530CEC">
        <w:rPr>
          <w:rFonts w:ascii="Arial" w:hAnsi="Arial" w:cs="Arial"/>
          <w:sz w:val="22"/>
          <w:szCs w:val="20"/>
        </w:rPr>
        <w:t xml:space="preserve">75% of funding will be made available upfront on invoicing and once a letter confirming the start date has been received </w:t>
      </w:r>
    </w:p>
    <w:p w14:paraId="3C807690" w14:textId="77777777" w:rsidR="00530CEC" w:rsidRPr="00530CEC" w:rsidRDefault="00530CEC" w:rsidP="00530CEC">
      <w:pPr>
        <w:pStyle w:val="NoSpacing"/>
        <w:rPr>
          <w:rFonts w:ascii="Arial" w:hAnsi="Arial" w:cs="Arial"/>
          <w:sz w:val="22"/>
          <w:szCs w:val="20"/>
        </w:rPr>
      </w:pPr>
    </w:p>
    <w:p w14:paraId="4A2316E4" w14:textId="77777777" w:rsidR="00160037" w:rsidRPr="00530CEC" w:rsidRDefault="00C822D7" w:rsidP="00530CEC">
      <w:pPr>
        <w:pStyle w:val="NoSpacing"/>
        <w:rPr>
          <w:rFonts w:ascii="Arial" w:hAnsi="Arial" w:cs="Arial"/>
          <w:sz w:val="22"/>
          <w:szCs w:val="20"/>
        </w:rPr>
      </w:pPr>
      <w:r>
        <w:rPr>
          <w:rFonts w:ascii="Arial" w:hAnsi="Arial" w:cs="Arial"/>
          <w:sz w:val="22"/>
          <w:szCs w:val="20"/>
        </w:rPr>
        <w:t xml:space="preserve">• </w:t>
      </w:r>
      <w:r w:rsidR="00530CEC" w:rsidRPr="00530CEC">
        <w:rPr>
          <w:rFonts w:ascii="Arial" w:hAnsi="Arial" w:cs="Arial"/>
          <w:sz w:val="22"/>
          <w:szCs w:val="20"/>
        </w:rPr>
        <w:t>The remaining 25% will be made available after receipt of the fi</w:t>
      </w:r>
      <w:r>
        <w:rPr>
          <w:rFonts w:ascii="Arial" w:hAnsi="Arial" w:cs="Arial"/>
          <w:sz w:val="22"/>
          <w:szCs w:val="20"/>
        </w:rPr>
        <w:t>nal</w:t>
      </w:r>
      <w:r w:rsidR="00530CEC" w:rsidRPr="00530CEC">
        <w:rPr>
          <w:rFonts w:ascii="Arial" w:hAnsi="Arial" w:cs="Arial"/>
          <w:sz w:val="22"/>
          <w:szCs w:val="20"/>
        </w:rPr>
        <w:t xml:space="preserve"> report</w:t>
      </w:r>
      <w:r>
        <w:rPr>
          <w:rFonts w:ascii="Arial" w:hAnsi="Arial" w:cs="Arial"/>
          <w:sz w:val="22"/>
          <w:szCs w:val="20"/>
        </w:rPr>
        <w:t xml:space="preserve"> and a valid invoice</w:t>
      </w:r>
    </w:p>
    <w:sectPr w:rsidR="00160037" w:rsidRPr="00530CEC" w:rsidSect="00432B27">
      <w:type w:val="continuous"/>
      <w:pgSz w:w="11909" w:h="16838"/>
      <w:pgMar w:top="144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0B210" w14:textId="77777777" w:rsidR="004747A4" w:rsidRDefault="004747A4">
      <w:r>
        <w:separator/>
      </w:r>
    </w:p>
  </w:endnote>
  <w:endnote w:type="continuationSeparator" w:id="0">
    <w:p w14:paraId="770A18DE" w14:textId="77777777" w:rsidR="004747A4" w:rsidRDefault="0047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0679754"/>
      <w:docPartObj>
        <w:docPartGallery w:val="Page Numbers (Bottom of Page)"/>
        <w:docPartUnique/>
      </w:docPartObj>
    </w:sdtPr>
    <w:sdtContent>
      <w:p w14:paraId="5B5C48C3" w14:textId="77777777" w:rsidR="0072294B" w:rsidRDefault="007A58FA" w:rsidP="00D678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60374E" w14:textId="77777777" w:rsidR="0072294B" w:rsidRDefault="00722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6787C" w14:textId="06F8D1C2" w:rsidR="0072294B" w:rsidRDefault="007A58FA" w:rsidP="0072294B">
    <w:pPr>
      <w:kinsoku w:val="0"/>
      <w:overflowPunct w:val="0"/>
      <w:autoSpaceDE/>
      <w:autoSpaceDN/>
      <w:adjustRightInd/>
      <w:spacing w:before="1009" w:line="185" w:lineRule="exact"/>
      <w:ind w:left="720"/>
      <w:textAlignment w:val="baseline"/>
      <w:rPr>
        <w:rFonts w:ascii="Arial" w:hAnsi="Arial"/>
        <w:sz w:val="16"/>
      </w:rPr>
    </w:pPr>
    <w:r>
      <w:rPr>
        <w:rFonts w:ascii="Arial" w:hAnsi="Arial"/>
        <w:sz w:val="16"/>
      </w:rPr>
      <w:t xml:space="preserve">Terms and Conditions for </w:t>
    </w:r>
    <w:r w:rsidR="00FC6A6B">
      <w:rPr>
        <w:rFonts w:ascii="Arial" w:hAnsi="Arial"/>
        <w:sz w:val="16"/>
      </w:rPr>
      <w:t>Clinical</w:t>
    </w:r>
    <w:r>
      <w:rPr>
        <w:rFonts w:ascii="Arial" w:hAnsi="Arial"/>
        <w:sz w:val="16"/>
      </w:rPr>
      <w:t xml:space="preserve"> Research Project</w:t>
    </w:r>
  </w:p>
  <w:sdt>
    <w:sdtPr>
      <w:rPr>
        <w:rStyle w:val="PageNumber"/>
      </w:rPr>
      <w:id w:val="-1735929385"/>
      <w:docPartObj>
        <w:docPartGallery w:val="Page Numbers (Bottom of Page)"/>
        <w:docPartUnique/>
      </w:docPartObj>
    </w:sdtPr>
    <w:sdtContent>
      <w:p w14:paraId="6CE917BE" w14:textId="6D38738D" w:rsidR="0072294B" w:rsidRDefault="007A58FA" w:rsidP="0072294B">
        <w:pPr>
          <w:pStyle w:val="Footer"/>
          <w:framePr w:wrap="none" w:vAnchor="text" w:hAnchor="page" w:x="6262" w:y="160"/>
          <w:rPr>
            <w:rStyle w:val="PageNumber"/>
          </w:rPr>
        </w:pPr>
        <w:r>
          <w:rPr>
            <w:rStyle w:val="PageNumber"/>
          </w:rPr>
          <w:fldChar w:fldCharType="begin"/>
        </w:r>
        <w:r>
          <w:rPr>
            <w:rStyle w:val="PageNumber"/>
          </w:rPr>
          <w:instrText xml:space="preserve"> PAGE </w:instrText>
        </w:r>
        <w:r>
          <w:rPr>
            <w:rStyle w:val="PageNumber"/>
          </w:rPr>
          <w:fldChar w:fldCharType="separate"/>
        </w:r>
        <w:r w:rsidR="009007B3">
          <w:rPr>
            <w:rStyle w:val="PageNumber"/>
            <w:noProof/>
          </w:rPr>
          <w:t>9</w:t>
        </w:r>
        <w:r>
          <w:rPr>
            <w:rStyle w:val="PageNumber"/>
          </w:rPr>
          <w:fldChar w:fldCharType="end"/>
        </w:r>
        <w:r>
          <w:rPr>
            <w:rStyle w:val="PageNumber"/>
          </w:rPr>
          <w:t xml:space="preserve"> of </w:t>
        </w:r>
        <w:r w:rsidR="00340BC8">
          <w:rPr>
            <w:rStyle w:val="PageNumber"/>
          </w:rPr>
          <w:t>1</w:t>
        </w:r>
        <w:r w:rsidR="00695C7E">
          <w:rPr>
            <w:rStyle w:val="PageNumber"/>
          </w:rPr>
          <w:t>0</w:t>
        </w:r>
      </w:p>
    </w:sdtContent>
  </w:sdt>
  <w:p w14:paraId="4540C70A" w14:textId="22259EA5" w:rsidR="0072294B" w:rsidRDefault="007A58FA" w:rsidP="0072294B">
    <w:pPr>
      <w:kinsoku w:val="0"/>
      <w:overflowPunct w:val="0"/>
      <w:autoSpaceDE/>
      <w:autoSpaceDN/>
      <w:adjustRightInd/>
      <w:spacing w:line="183" w:lineRule="exact"/>
      <w:ind w:left="720"/>
      <w:textAlignment w:val="baseline"/>
      <w:rPr>
        <w:rFonts w:ascii="Arial" w:hAnsi="Arial"/>
        <w:sz w:val="16"/>
      </w:rPr>
    </w:pPr>
    <w:r>
      <w:rPr>
        <w:rFonts w:ascii="Arial" w:hAnsi="Arial"/>
        <w:sz w:val="16"/>
      </w:rPr>
      <w:t xml:space="preserve">Revised </w:t>
    </w:r>
    <w:r w:rsidR="002C1D8C">
      <w:rPr>
        <w:rFonts w:ascii="Arial" w:hAnsi="Arial"/>
        <w:sz w:val="16"/>
      </w:rPr>
      <w:t>Dec</w:t>
    </w:r>
    <w:r w:rsidR="004050AE">
      <w:rPr>
        <w:rFonts w:ascii="Arial" w:hAnsi="Arial"/>
        <w:sz w:val="16"/>
      </w:rPr>
      <w:t>em</w:t>
    </w:r>
    <w:r w:rsidR="00192338">
      <w:rPr>
        <w:rFonts w:ascii="Arial" w:hAnsi="Arial"/>
        <w:sz w:val="16"/>
      </w:rPr>
      <w:t>ber 202</w:t>
    </w:r>
    <w:r w:rsidR="004050AE">
      <w:rPr>
        <w:rFonts w:ascii="Arial" w:hAnsi="Arial"/>
        <w:sz w:val="16"/>
      </w:rPr>
      <w:t>4</w:t>
    </w:r>
  </w:p>
  <w:p w14:paraId="61209D94" w14:textId="77777777" w:rsidR="0072294B" w:rsidRDefault="007A58FA" w:rsidP="0072294B">
    <w:pPr>
      <w:kinsoku w:val="0"/>
      <w:overflowPunct w:val="0"/>
      <w:autoSpaceDE/>
      <w:autoSpaceDN/>
      <w:adjustRightInd/>
      <w:spacing w:before="2" w:line="185" w:lineRule="exact"/>
      <w:jc w:val="center"/>
      <w:textAlignment w:val="baseline"/>
      <w:rPr>
        <w:rFonts w:ascii="Arial" w:hAnsi="Arial"/>
        <w:sz w:val="16"/>
      </w:rPr>
    </w:pPr>
    <w:r>
      <w:rPr>
        <w:rFonts w:ascii="Arial" w:hAnsi="Arial"/>
        <w:sz w:val="16"/>
      </w:rPr>
      <w:t xml:space="preserve">Page </w:t>
    </w:r>
  </w:p>
  <w:p w14:paraId="3B4A1387" w14:textId="77777777" w:rsidR="0072294B" w:rsidRDefault="00722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276B3" w14:textId="77777777" w:rsidR="004747A4" w:rsidRDefault="004747A4">
      <w:r>
        <w:separator/>
      </w:r>
    </w:p>
  </w:footnote>
  <w:footnote w:type="continuationSeparator" w:id="0">
    <w:p w14:paraId="5A72C10E" w14:textId="77777777" w:rsidR="004747A4" w:rsidRDefault="00474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1DB19" w14:textId="5FA7F859" w:rsidR="0072294B" w:rsidRDefault="008868A3" w:rsidP="00F912BE">
    <w:pPr>
      <w:pStyle w:val="Header"/>
      <w:jc w:val="center"/>
    </w:pPr>
    <w:r>
      <w:rPr>
        <w:noProof/>
      </w:rPr>
      <w:drawing>
        <wp:inline distT="0" distB="0" distL="0" distR="0" wp14:anchorId="49EF5B6D" wp14:editId="56E7B482">
          <wp:extent cx="3444987" cy="1013460"/>
          <wp:effectExtent l="0" t="0" r="3175" b="0"/>
          <wp:docPr id="209482212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22121" name="Picture 2" descr="A black text on a white background&#10;&#10;Description automatically generated"/>
                  <pic:cNvPicPr/>
                </pic:nvPicPr>
                <pic:blipFill>
                  <a:blip r:embed="rId1"/>
                  <a:stretch>
                    <a:fillRect/>
                  </a:stretch>
                </pic:blipFill>
                <pic:spPr>
                  <a:xfrm>
                    <a:off x="0" y="0"/>
                    <a:ext cx="3456558" cy="1016864"/>
                  </a:xfrm>
                  <a:prstGeom prst="rect">
                    <a:avLst/>
                  </a:prstGeom>
                </pic:spPr>
              </pic:pic>
            </a:graphicData>
          </a:graphic>
        </wp:inline>
      </w:drawing>
    </w:r>
  </w:p>
  <w:p w14:paraId="3F7036BB" w14:textId="77777777" w:rsidR="00DD1FA6" w:rsidRDefault="00DD1FA6" w:rsidP="00F912BE">
    <w:pPr>
      <w:pStyle w:val="Header"/>
      <w:jc w:val="center"/>
    </w:pPr>
  </w:p>
  <w:p w14:paraId="3B68E84B" w14:textId="77777777" w:rsidR="00DD1FA6" w:rsidRDefault="00DD1FA6" w:rsidP="00F912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E7DB"/>
    <w:multiLevelType w:val="singleLevel"/>
    <w:tmpl w:val="243213D6"/>
    <w:lvl w:ilvl="0">
      <w:start w:val="1"/>
      <w:numFmt w:val="lowerLetter"/>
      <w:lvlText w:val="%1)"/>
      <w:lvlJc w:val="left"/>
      <w:pPr>
        <w:tabs>
          <w:tab w:val="num" w:pos="720"/>
        </w:tabs>
        <w:ind w:left="720" w:hanging="360"/>
      </w:pPr>
      <w:rPr>
        <w:rFonts w:ascii="Arial" w:hAnsi="Arial"/>
        <w:snapToGrid/>
        <w:sz w:val="20"/>
      </w:rPr>
    </w:lvl>
  </w:abstractNum>
  <w:abstractNum w:abstractNumId="1" w15:restartNumberingAfterBreak="0">
    <w:nsid w:val="012E0EE9"/>
    <w:multiLevelType w:val="singleLevel"/>
    <w:tmpl w:val="2B00A1B0"/>
    <w:lvl w:ilvl="0">
      <w:start w:val="4"/>
      <w:numFmt w:val="lowerLetter"/>
      <w:lvlText w:val="%1)"/>
      <w:lvlJc w:val="left"/>
      <w:pPr>
        <w:tabs>
          <w:tab w:val="num" w:pos="720"/>
        </w:tabs>
        <w:ind w:left="720" w:hanging="360"/>
      </w:pPr>
      <w:rPr>
        <w:rFonts w:ascii="Arial" w:hAnsi="Arial"/>
        <w:snapToGrid/>
        <w:spacing w:val="-1"/>
        <w:sz w:val="20"/>
      </w:rPr>
    </w:lvl>
  </w:abstractNum>
  <w:abstractNum w:abstractNumId="2" w15:restartNumberingAfterBreak="0">
    <w:nsid w:val="01359248"/>
    <w:multiLevelType w:val="singleLevel"/>
    <w:tmpl w:val="66563C6E"/>
    <w:lvl w:ilvl="0">
      <w:start w:val="1"/>
      <w:numFmt w:val="lowerLetter"/>
      <w:lvlText w:val="%1)"/>
      <w:lvlJc w:val="left"/>
      <w:pPr>
        <w:tabs>
          <w:tab w:val="num" w:pos="720"/>
        </w:tabs>
        <w:ind w:left="720" w:hanging="360"/>
      </w:pPr>
      <w:rPr>
        <w:rFonts w:ascii="Arial" w:hAnsi="Arial"/>
        <w:snapToGrid/>
        <w:sz w:val="20"/>
      </w:rPr>
    </w:lvl>
  </w:abstractNum>
  <w:abstractNum w:abstractNumId="3" w15:restartNumberingAfterBreak="0">
    <w:nsid w:val="01ABC32F"/>
    <w:multiLevelType w:val="singleLevel"/>
    <w:tmpl w:val="18661585"/>
    <w:lvl w:ilvl="0">
      <w:start w:val="1"/>
      <w:numFmt w:val="lowerLetter"/>
      <w:lvlText w:val="%1)"/>
      <w:lvlJc w:val="left"/>
      <w:pPr>
        <w:tabs>
          <w:tab w:val="num" w:pos="720"/>
        </w:tabs>
        <w:ind w:left="720" w:hanging="360"/>
      </w:pPr>
      <w:rPr>
        <w:rFonts w:ascii="Arial" w:hAnsi="Arial"/>
        <w:snapToGrid/>
        <w:sz w:val="20"/>
      </w:rPr>
    </w:lvl>
  </w:abstractNum>
  <w:abstractNum w:abstractNumId="4" w15:restartNumberingAfterBreak="0">
    <w:nsid w:val="01BA4328"/>
    <w:multiLevelType w:val="singleLevel"/>
    <w:tmpl w:val="4CEFA9AC"/>
    <w:lvl w:ilvl="0">
      <w:start w:val="1"/>
      <w:numFmt w:val="lowerLetter"/>
      <w:lvlText w:val="%1)"/>
      <w:lvlJc w:val="left"/>
      <w:pPr>
        <w:tabs>
          <w:tab w:val="num" w:pos="720"/>
        </w:tabs>
        <w:ind w:left="720" w:hanging="360"/>
      </w:pPr>
      <w:rPr>
        <w:rFonts w:ascii="Arial" w:hAnsi="Arial"/>
        <w:snapToGrid/>
        <w:sz w:val="20"/>
      </w:rPr>
    </w:lvl>
  </w:abstractNum>
  <w:abstractNum w:abstractNumId="5" w15:restartNumberingAfterBreak="0">
    <w:nsid w:val="01C22BED"/>
    <w:multiLevelType w:val="singleLevel"/>
    <w:tmpl w:val="D688B186"/>
    <w:lvl w:ilvl="0">
      <w:start w:val="1"/>
      <w:numFmt w:val="lowerLetter"/>
      <w:lvlText w:val="%1)"/>
      <w:lvlJc w:val="left"/>
      <w:pPr>
        <w:tabs>
          <w:tab w:val="num" w:pos="644"/>
        </w:tabs>
        <w:ind w:left="644" w:hanging="360"/>
      </w:pPr>
      <w:rPr>
        <w:rFonts w:ascii="Arial" w:hAnsi="Arial"/>
        <w:b w:val="0"/>
        <w:bCs/>
        <w:snapToGrid/>
        <w:sz w:val="20"/>
      </w:rPr>
    </w:lvl>
  </w:abstractNum>
  <w:abstractNum w:abstractNumId="6" w15:restartNumberingAfterBreak="0">
    <w:nsid w:val="01F09EE9"/>
    <w:multiLevelType w:val="singleLevel"/>
    <w:tmpl w:val="24541F03"/>
    <w:lvl w:ilvl="0">
      <w:start w:val="1"/>
      <w:numFmt w:val="lowerLetter"/>
      <w:lvlText w:val="%1."/>
      <w:lvlJc w:val="left"/>
      <w:pPr>
        <w:tabs>
          <w:tab w:val="num" w:pos="1080"/>
        </w:tabs>
        <w:ind w:left="720"/>
      </w:pPr>
      <w:rPr>
        <w:rFonts w:ascii="Arial" w:hAnsi="Arial"/>
        <w:snapToGrid/>
        <w:sz w:val="20"/>
      </w:rPr>
    </w:lvl>
  </w:abstractNum>
  <w:abstractNum w:abstractNumId="7" w15:restartNumberingAfterBreak="0">
    <w:nsid w:val="0223987B"/>
    <w:multiLevelType w:val="singleLevel"/>
    <w:tmpl w:val="4406F67C"/>
    <w:lvl w:ilvl="0">
      <w:start w:val="4"/>
      <w:numFmt w:val="lowerLetter"/>
      <w:lvlText w:val="%1)"/>
      <w:lvlJc w:val="left"/>
      <w:pPr>
        <w:tabs>
          <w:tab w:val="num" w:pos="720"/>
        </w:tabs>
        <w:ind w:left="720" w:hanging="360"/>
      </w:pPr>
      <w:rPr>
        <w:rFonts w:ascii="Arial" w:hAnsi="Arial"/>
        <w:snapToGrid/>
        <w:sz w:val="20"/>
      </w:rPr>
    </w:lvl>
  </w:abstractNum>
  <w:abstractNum w:abstractNumId="8" w15:restartNumberingAfterBreak="0">
    <w:nsid w:val="03EA2A88"/>
    <w:multiLevelType w:val="singleLevel"/>
    <w:tmpl w:val="3FB16E9D"/>
    <w:lvl w:ilvl="0">
      <w:numFmt w:val="bullet"/>
      <w:lvlText w:val="·"/>
      <w:lvlJc w:val="left"/>
      <w:pPr>
        <w:tabs>
          <w:tab w:val="num" w:pos="1512"/>
        </w:tabs>
        <w:ind w:left="1512" w:hanging="360"/>
      </w:pPr>
      <w:rPr>
        <w:rFonts w:ascii="Symbol" w:hAnsi="Symbol"/>
        <w:snapToGrid/>
        <w:sz w:val="20"/>
      </w:rPr>
    </w:lvl>
  </w:abstractNum>
  <w:abstractNum w:abstractNumId="9" w15:restartNumberingAfterBreak="0">
    <w:nsid w:val="049412BF"/>
    <w:multiLevelType w:val="singleLevel"/>
    <w:tmpl w:val="14EFEDC6"/>
    <w:lvl w:ilvl="0">
      <w:start w:val="1"/>
      <w:numFmt w:val="lowerLetter"/>
      <w:lvlText w:val="%1)"/>
      <w:lvlJc w:val="left"/>
      <w:pPr>
        <w:tabs>
          <w:tab w:val="num" w:pos="720"/>
        </w:tabs>
        <w:ind w:left="720" w:hanging="360"/>
      </w:pPr>
      <w:rPr>
        <w:rFonts w:ascii="Arial" w:hAnsi="Arial"/>
        <w:snapToGrid/>
        <w:spacing w:val="-2"/>
        <w:sz w:val="20"/>
      </w:rPr>
    </w:lvl>
  </w:abstractNum>
  <w:abstractNum w:abstractNumId="10" w15:restartNumberingAfterBreak="0">
    <w:nsid w:val="04B1B56A"/>
    <w:multiLevelType w:val="singleLevel"/>
    <w:tmpl w:val="2B077116"/>
    <w:lvl w:ilvl="0">
      <w:start w:val="1"/>
      <w:numFmt w:val="lowerLetter"/>
      <w:lvlText w:val="%1)"/>
      <w:lvlJc w:val="left"/>
      <w:pPr>
        <w:tabs>
          <w:tab w:val="num" w:pos="720"/>
        </w:tabs>
        <w:ind w:left="720" w:hanging="360"/>
      </w:pPr>
      <w:rPr>
        <w:rFonts w:ascii="Arial" w:hAnsi="Arial"/>
        <w:snapToGrid/>
        <w:sz w:val="20"/>
      </w:rPr>
    </w:lvl>
  </w:abstractNum>
  <w:abstractNum w:abstractNumId="11" w15:restartNumberingAfterBreak="0">
    <w:nsid w:val="050D6CB1"/>
    <w:multiLevelType w:val="singleLevel"/>
    <w:tmpl w:val="00577014"/>
    <w:lvl w:ilvl="0">
      <w:start w:val="4"/>
      <w:numFmt w:val="lowerLetter"/>
      <w:lvlText w:val="%1)"/>
      <w:lvlJc w:val="left"/>
      <w:pPr>
        <w:tabs>
          <w:tab w:val="num" w:pos="720"/>
        </w:tabs>
        <w:ind w:left="720" w:hanging="360"/>
      </w:pPr>
      <w:rPr>
        <w:rFonts w:ascii="Arial" w:hAnsi="Arial"/>
        <w:snapToGrid/>
        <w:sz w:val="20"/>
      </w:rPr>
    </w:lvl>
  </w:abstractNum>
  <w:abstractNum w:abstractNumId="12" w15:restartNumberingAfterBreak="0">
    <w:nsid w:val="063B646D"/>
    <w:multiLevelType w:val="singleLevel"/>
    <w:tmpl w:val="4B41DF4E"/>
    <w:lvl w:ilvl="0">
      <w:start w:val="1"/>
      <w:numFmt w:val="lowerLetter"/>
      <w:lvlText w:val="%1)"/>
      <w:lvlJc w:val="left"/>
      <w:pPr>
        <w:tabs>
          <w:tab w:val="num" w:pos="720"/>
        </w:tabs>
        <w:ind w:left="720" w:hanging="360"/>
      </w:pPr>
      <w:rPr>
        <w:rFonts w:ascii="Arial" w:hAnsi="Arial"/>
        <w:snapToGrid/>
        <w:sz w:val="20"/>
      </w:rPr>
    </w:lvl>
  </w:abstractNum>
  <w:abstractNum w:abstractNumId="13" w15:restartNumberingAfterBreak="0">
    <w:nsid w:val="07DADE60"/>
    <w:multiLevelType w:val="singleLevel"/>
    <w:tmpl w:val="22602EE2"/>
    <w:lvl w:ilvl="0">
      <w:start w:val="1"/>
      <w:numFmt w:val="lowerLetter"/>
      <w:lvlText w:val="%1)"/>
      <w:lvlJc w:val="left"/>
      <w:pPr>
        <w:tabs>
          <w:tab w:val="num" w:pos="720"/>
        </w:tabs>
        <w:ind w:left="720" w:hanging="360"/>
      </w:pPr>
      <w:rPr>
        <w:rFonts w:ascii="Arial" w:hAnsi="Arial"/>
        <w:snapToGrid/>
        <w:sz w:val="20"/>
      </w:rPr>
    </w:lvl>
  </w:abstractNum>
  <w:abstractNum w:abstractNumId="14" w15:restartNumberingAfterBreak="0">
    <w:nsid w:val="2B96440D"/>
    <w:multiLevelType w:val="hybridMultilevel"/>
    <w:tmpl w:val="C7D00C9E"/>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4BC75234"/>
    <w:multiLevelType w:val="hybridMultilevel"/>
    <w:tmpl w:val="3A24DCE2"/>
    <w:lvl w:ilvl="0" w:tplc="51766E56">
      <w:start w:val="1"/>
      <w:numFmt w:val="decimal"/>
      <w:lvlText w:val="%1."/>
      <w:lvlJc w:val="left"/>
      <w:pPr>
        <w:ind w:left="720" w:hanging="360"/>
      </w:pPr>
      <w:rPr>
        <w:rFonts w:hint="default"/>
      </w:rPr>
    </w:lvl>
    <w:lvl w:ilvl="1" w:tplc="3F64542E" w:tentative="1">
      <w:start w:val="1"/>
      <w:numFmt w:val="lowerLetter"/>
      <w:lvlText w:val="%2."/>
      <w:lvlJc w:val="left"/>
      <w:pPr>
        <w:ind w:left="1440" w:hanging="360"/>
      </w:pPr>
    </w:lvl>
    <w:lvl w:ilvl="2" w:tplc="DE7CC662" w:tentative="1">
      <w:start w:val="1"/>
      <w:numFmt w:val="lowerRoman"/>
      <w:lvlText w:val="%3."/>
      <w:lvlJc w:val="right"/>
      <w:pPr>
        <w:ind w:left="2160" w:hanging="180"/>
      </w:pPr>
    </w:lvl>
    <w:lvl w:ilvl="3" w:tplc="26D41686" w:tentative="1">
      <w:start w:val="1"/>
      <w:numFmt w:val="decimal"/>
      <w:lvlText w:val="%4."/>
      <w:lvlJc w:val="left"/>
      <w:pPr>
        <w:ind w:left="2880" w:hanging="360"/>
      </w:pPr>
    </w:lvl>
    <w:lvl w:ilvl="4" w:tplc="5E5E9F8E" w:tentative="1">
      <w:start w:val="1"/>
      <w:numFmt w:val="lowerLetter"/>
      <w:lvlText w:val="%5."/>
      <w:lvlJc w:val="left"/>
      <w:pPr>
        <w:ind w:left="3600" w:hanging="360"/>
      </w:pPr>
    </w:lvl>
    <w:lvl w:ilvl="5" w:tplc="AD82FCDC" w:tentative="1">
      <w:start w:val="1"/>
      <w:numFmt w:val="lowerRoman"/>
      <w:lvlText w:val="%6."/>
      <w:lvlJc w:val="right"/>
      <w:pPr>
        <w:ind w:left="4320" w:hanging="180"/>
      </w:pPr>
    </w:lvl>
    <w:lvl w:ilvl="6" w:tplc="12105902" w:tentative="1">
      <w:start w:val="1"/>
      <w:numFmt w:val="decimal"/>
      <w:lvlText w:val="%7."/>
      <w:lvlJc w:val="left"/>
      <w:pPr>
        <w:ind w:left="5040" w:hanging="360"/>
      </w:pPr>
    </w:lvl>
    <w:lvl w:ilvl="7" w:tplc="FC12EAA2" w:tentative="1">
      <w:start w:val="1"/>
      <w:numFmt w:val="lowerLetter"/>
      <w:lvlText w:val="%8."/>
      <w:lvlJc w:val="left"/>
      <w:pPr>
        <w:ind w:left="5760" w:hanging="360"/>
      </w:pPr>
    </w:lvl>
    <w:lvl w:ilvl="8" w:tplc="ED825D88" w:tentative="1">
      <w:start w:val="1"/>
      <w:numFmt w:val="lowerRoman"/>
      <w:lvlText w:val="%9."/>
      <w:lvlJc w:val="right"/>
      <w:pPr>
        <w:ind w:left="6480" w:hanging="180"/>
      </w:pPr>
    </w:lvl>
  </w:abstractNum>
  <w:abstractNum w:abstractNumId="16" w15:restartNumberingAfterBreak="0">
    <w:nsid w:val="69147FDC"/>
    <w:multiLevelType w:val="hybridMultilevel"/>
    <w:tmpl w:val="BEBCE56C"/>
    <w:lvl w:ilvl="0" w:tplc="2BD6F6FA">
      <w:start w:val="1"/>
      <w:numFmt w:val="lowerLetter"/>
      <w:lvlText w:val="%1)"/>
      <w:lvlJc w:val="left"/>
      <w:pPr>
        <w:tabs>
          <w:tab w:val="num" w:pos="1070"/>
        </w:tabs>
        <w:ind w:left="1070" w:hanging="360"/>
      </w:pPr>
      <w:rPr>
        <w:rFonts w:ascii="Arial" w:hAnsi="Arial" w:hint="default"/>
        <w:snapToGrid/>
        <w:sz w:val="20"/>
      </w:rPr>
    </w:lvl>
    <w:lvl w:ilvl="1" w:tplc="6A5AA104" w:tentative="1">
      <w:start w:val="1"/>
      <w:numFmt w:val="lowerLetter"/>
      <w:lvlText w:val="%2."/>
      <w:lvlJc w:val="left"/>
      <w:pPr>
        <w:ind w:left="1440" w:hanging="360"/>
      </w:pPr>
    </w:lvl>
    <w:lvl w:ilvl="2" w:tplc="B7A2687C" w:tentative="1">
      <w:start w:val="1"/>
      <w:numFmt w:val="lowerRoman"/>
      <w:lvlText w:val="%3."/>
      <w:lvlJc w:val="right"/>
      <w:pPr>
        <w:ind w:left="2160" w:hanging="180"/>
      </w:pPr>
    </w:lvl>
    <w:lvl w:ilvl="3" w:tplc="DD244124" w:tentative="1">
      <w:start w:val="1"/>
      <w:numFmt w:val="decimal"/>
      <w:lvlText w:val="%4."/>
      <w:lvlJc w:val="left"/>
      <w:pPr>
        <w:ind w:left="2880" w:hanging="360"/>
      </w:pPr>
    </w:lvl>
    <w:lvl w:ilvl="4" w:tplc="71542334" w:tentative="1">
      <w:start w:val="1"/>
      <w:numFmt w:val="lowerLetter"/>
      <w:lvlText w:val="%5."/>
      <w:lvlJc w:val="left"/>
      <w:pPr>
        <w:ind w:left="3600" w:hanging="360"/>
      </w:pPr>
    </w:lvl>
    <w:lvl w:ilvl="5" w:tplc="08AC3310" w:tentative="1">
      <w:start w:val="1"/>
      <w:numFmt w:val="lowerRoman"/>
      <w:lvlText w:val="%6."/>
      <w:lvlJc w:val="right"/>
      <w:pPr>
        <w:ind w:left="4320" w:hanging="180"/>
      </w:pPr>
    </w:lvl>
    <w:lvl w:ilvl="6" w:tplc="6F26A64C" w:tentative="1">
      <w:start w:val="1"/>
      <w:numFmt w:val="decimal"/>
      <w:lvlText w:val="%7."/>
      <w:lvlJc w:val="left"/>
      <w:pPr>
        <w:ind w:left="5040" w:hanging="360"/>
      </w:pPr>
    </w:lvl>
    <w:lvl w:ilvl="7" w:tplc="42983D44" w:tentative="1">
      <w:start w:val="1"/>
      <w:numFmt w:val="lowerLetter"/>
      <w:lvlText w:val="%8."/>
      <w:lvlJc w:val="left"/>
      <w:pPr>
        <w:ind w:left="5760" w:hanging="360"/>
      </w:pPr>
    </w:lvl>
    <w:lvl w:ilvl="8" w:tplc="B8E843B4" w:tentative="1">
      <w:start w:val="1"/>
      <w:numFmt w:val="lowerRoman"/>
      <w:lvlText w:val="%9."/>
      <w:lvlJc w:val="right"/>
      <w:pPr>
        <w:ind w:left="6480" w:hanging="180"/>
      </w:pPr>
    </w:lvl>
  </w:abstractNum>
  <w:abstractNum w:abstractNumId="17" w15:restartNumberingAfterBreak="0">
    <w:nsid w:val="7DDE0A8C"/>
    <w:multiLevelType w:val="hybridMultilevel"/>
    <w:tmpl w:val="108C060A"/>
    <w:lvl w:ilvl="0" w:tplc="21120904">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633D01"/>
    <w:multiLevelType w:val="hybridMultilevel"/>
    <w:tmpl w:val="BB0AFD52"/>
    <w:lvl w:ilvl="0" w:tplc="18661585">
      <w:start w:val="1"/>
      <w:numFmt w:val="lowerLetter"/>
      <w:lvlText w:val="%1)"/>
      <w:lvlJc w:val="left"/>
      <w:pPr>
        <w:ind w:left="1440" w:hanging="360"/>
      </w:pPr>
      <w:rPr>
        <w:rFonts w:ascii="Arial" w:hAnsi="Arial"/>
        <w:snapToGrid/>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20055496">
    <w:abstractNumId w:val="8"/>
  </w:num>
  <w:num w:numId="2" w16cid:durableId="808060580">
    <w:abstractNumId w:val="6"/>
  </w:num>
  <w:num w:numId="3" w16cid:durableId="1183396447">
    <w:abstractNumId w:val="3"/>
  </w:num>
  <w:num w:numId="4" w16cid:durableId="880168389">
    <w:abstractNumId w:val="13"/>
  </w:num>
  <w:num w:numId="5" w16cid:durableId="459998432">
    <w:abstractNumId w:val="1"/>
  </w:num>
  <w:num w:numId="6" w16cid:durableId="589436428">
    <w:abstractNumId w:val="1"/>
    <w:lvlOverride w:ilvl="0">
      <w:lvl w:ilvl="0">
        <w:numFmt w:val="lowerLetter"/>
        <w:lvlText w:val="%1)"/>
        <w:lvlJc w:val="left"/>
        <w:pPr>
          <w:tabs>
            <w:tab w:val="num" w:pos="720"/>
          </w:tabs>
          <w:ind w:left="720" w:hanging="360"/>
        </w:pPr>
        <w:rPr>
          <w:rFonts w:ascii="Arial" w:hAnsi="Arial"/>
          <w:snapToGrid/>
          <w:spacing w:val="-2"/>
          <w:sz w:val="20"/>
        </w:rPr>
      </w:lvl>
    </w:lvlOverride>
  </w:num>
  <w:num w:numId="7" w16cid:durableId="1249385351">
    <w:abstractNumId w:val="5"/>
  </w:num>
  <w:num w:numId="8" w16cid:durableId="1396707689">
    <w:abstractNumId w:val="10"/>
  </w:num>
  <w:num w:numId="9" w16cid:durableId="1710716894">
    <w:abstractNumId w:val="10"/>
    <w:lvlOverride w:ilvl="0">
      <w:lvl w:ilvl="0">
        <w:numFmt w:val="lowerLetter"/>
        <w:lvlText w:val="%1)"/>
        <w:lvlJc w:val="left"/>
        <w:pPr>
          <w:tabs>
            <w:tab w:val="num" w:pos="720"/>
          </w:tabs>
          <w:ind w:left="720" w:hanging="360"/>
        </w:pPr>
        <w:rPr>
          <w:rFonts w:ascii="Arial" w:hAnsi="Arial"/>
          <w:snapToGrid/>
          <w:sz w:val="20"/>
        </w:rPr>
      </w:lvl>
    </w:lvlOverride>
  </w:num>
  <w:num w:numId="10" w16cid:durableId="56128800">
    <w:abstractNumId w:val="4"/>
  </w:num>
  <w:num w:numId="11" w16cid:durableId="648093487">
    <w:abstractNumId w:val="7"/>
  </w:num>
  <w:num w:numId="12" w16cid:durableId="1625576071">
    <w:abstractNumId w:val="12"/>
  </w:num>
  <w:num w:numId="13" w16cid:durableId="1624271220">
    <w:abstractNumId w:val="12"/>
    <w:lvlOverride w:ilvl="0">
      <w:lvl w:ilvl="0">
        <w:numFmt w:val="lowerLetter"/>
        <w:lvlText w:val="%1)"/>
        <w:lvlJc w:val="left"/>
        <w:pPr>
          <w:tabs>
            <w:tab w:val="num" w:pos="720"/>
          </w:tabs>
          <w:ind w:left="720" w:hanging="360"/>
        </w:pPr>
        <w:rPr>
          <w:rFonts w:ascii="Arial" w:hAnsi="Arial"/>
          <w:snapToGrid/>
          <w:sz w:val="20"/>
        </w:rPr>
      </w:lvl>
    </w:lvlOverride>
  </w:num>
  <w:num w:numId="14" w16cid:durableId="1070006733">
    <w:abstractNumId w:val="9"/>
  </w:num>
  <w:num w:numId="15" w16cid:durableId="1059280784">
    <w:abstractNumId w:val="9"/>
    <w:lvlOverride w:ilvl="0">
      <w:lvl w:ilvl="0">
        <w:numFmt w:val="lowerLetter"/>
        <w:lvlText w:val="%1)"/>
        <w:lvlJc w:val="left"/>
        <w:pPr>
          <w:tabs>
            <w:tab w:val="num" w:pos="720"/>
          </w:tabs>
          <w:ind w:left="720" w:hanging="360"/>
        </w:pPr>
        <w:rPr>
          <w:rFonts w:ascii="Arial" w:hAnsi="Arial"/>
          <w:snapToGrid/>
          <w:sz w:val="20"/>
        </w:rPr>
      </w:lvl>
    </w:lvlOverride>
  </w:num>
  <w:num w:numId="16" w16cid:durableId="486821846">
    <w:abstractNumId w:val="11"/>
  </w:num>
  <w:num w:numId="17" w16cid:durableId="1462501930">
    <w:abstractNumId w:val="11"/>
    <w:lvlOverride w:ilvl="0">
      <w:lvl w:ilvl="0">
        <w:numFmt w:val="lowerLetter"/>
        <w:lvlText w:val="%1)"/>
        <w:lvlJc w:val="left"/>
        <w:pPr>
          <w:tabs>
            <w:tab w:val="num" w:pos="720"/>
          </w:tabs>
          <w:ind w:left="720" w:hanging="360"/>
        </w:pPr>
        <w:rPr>
          <w:rFonts w:ascii="Arial" w:hAnsi="Arial"/>
          <w:snapToGrid/>
          <w:sz w:val="20"/>
        </w:rPr>
      </w:lvl>
    </w:lvlOverride>
  </w:num>
  <w:num w:numId="18" w16cid:durableId="99036211">
    <w:abstractNumId w:val="0"/>
  </w:num>
  <w:num w:numId="19" w16cid:durableId="2087460858">
    <w:abstractNumId w:val="2"/>
  </w:num>
  <w:num w:numId="20" w16cid:durableId="1261181606">
    <w:abstractNumId w:val="2"/>
    <w:lvlOverride w:ilvl="0">
      <w:lvl w:ilvl="0">
        <w:numFmt w:val="lowerLetter"/>
        <w:lvlText w:val="%1)"/>
        <w:lvlJc w:val="left"/>
        <w:pPr>
          <w:tabs>
            <w:tab w:val="num" w:pos="720"/>
          </w:tabs>
          <w:ind w:left="720" w:hanging="360"/>
        </w:pPr>
        <w:rPr>
          <w:rFonts w:ascii="Arial" w:hAnsi="Arial"/>
          <w:snapToGrid/>
          <w:sz w:val="20"/>
        </w:rPr>
      </w:lvl>
    </w:lvlOverride>
  </w:num>
  <w:num w:numId="21" w16cid:durableId="83652578">
    <w:abstractNumId w:val="15"/>
  </w:num>
  <w:num w:numId="22" w16cid:durableId="718894848">
    <w:abstractNumId w:val="17"/>
  </w:num>
  <w:num w:numId="23" w16cid:durableId="1370258716">
    <w:abstractNumId w:val="16"/>
  </w:num>
  <w:num w:numId="24" w16cid:durableId="2053966968">
    <w:abstractNumId w:val="18"/>
  </w:num>
  <w:num w:numId="25" w16cid:durableId="3757847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037"/>
    <w:rsid w:val="00041901"/>
    <w:rsid w:val="000471C8"/>
    <w:rsid w:val="00062335"/>
    <w:rsid w:val="000720F5"/>
    <w:rsid w:val="0007346C"/>
    <w:rsid w:val="00081D8C"/>
    <w:rsid w:val="000C4E9B"/>
    <w:rsid w:val="000D7387"/>
    <w:rsid w:val="00114492"/>
    <w:rsid w:val="0014417D"/>
    <w:rsid w:val="00160037"/>
    <w:rsid w:val="00187075"/>
    <w:rsid w:val="00192338"/>
    <w:rsid w:val="001A0447"/>
    <w:rsid w:val="001A50D6"/>
    <w:rsid w:val="00200DCB"/>
    <w:rsid w:val="00211CBB"/>
    <w:rsid w:val="00245ABF"/>
    <w:rsid w:val="00246674"/>
    <w:rsid w:val="0025202D"/>
    <w:rsid w:val="00253650"/>
    <w:rsid w:val="00270C09"/>
    <w:rsid w:val="002A792E"/>
    <w:rsid w:val="002C1D8C"/>
    <w:rsid w:val="002D60EC"/>
    <w:rsid w:val="003068DC"/>
    <w:rsid w:val="00321668"/>
    <w:rsid w:val="003300D0"/>
    <w:rsid w:val="0034078D"/>
    <w:rsid w:val="00340BC8"/>
    <w:rsid w:val="00381748"/>
    <w:rsid w:val="003A4CE6"/>
    <w:rsid w:val="003D0594"/>
    <w:rsid w:val="003D7435"/>
    <w:rsid w:val="003E07F5"/>
    <w:rsid w:val="004050AE"/>
    <w:rsid w:val="0041335E"/>
    <w:rsid w:val="00420DA5"/>
    <w:rsid w:val="00432B27"/>
    <w:rsid w:val="00442089"/>
    <w:rsid w:val="0045197C"/>
    <w:rsid w:val="00457421"/>
    <w:rsid w:val="004639AF"/>
    <w:rsid w:val="004719A8"/>
    <w:rsid w:val="004747A4"/>
    <w:rsid w:val="004825A7"/>
    <w:rsid w:val="004853FF"/>
    <w:rsid w:val="004A53E7"/>
    <w:rsid w:val="004B1D14"/>
    <w:rsid w:val="0050219C"/>
    <w:rsid w:val="00526522"/>
    <w:rsid w:val="00530BD7"/>
    <w:rsid w:val="00530CEC"/>
    <w:rsid w:val="00531168"/>
    <w:rsid w:val="005403C8"/>
    <w:rsid w:val="00552F64"/>
    <w:rsid w:val="00573C28"/>
    <w:rsid w:val="00577DAB"/>
    <w:rsid w:val="00582AAA"/>
    <w:rsid w:val="00584A7C"/>
    <w:rsid w:val="005C3EB4"/>
    <w:rsid w:val="005C55E8"/>
    <w:rsid w:val="005C7C26"/>
    <w:rsid w:val="0060219A"/>
    <w:rsid w:val="0061672B"/>
    <w:rsid w:val="006329E7"/>
    <w:rsid w:val="00634CE7"/>
    <w:rsid w:val="00647BA0"/>
    <w:rsid w:val="0066166A"/>
    <w:rsid w:val="00665F70"/>
    <w:rsid w:val="0069169F"/>
    <w:rsid w:val="00695C7E"/>
    <w:rsid w:val="006B6F60"/>
    <w:rsid w:val="006E20ED"/>
    <w:rsid w:val="006E37E5"/>
    <w:rsid w:val="006F3D16"/>
    <w:rsid w:val="0072294B"/>
    <w:rsid w:val="00744B7A"/>
    <w:rsid w:val="00761C9E"/>
    <w:rsid w:val="00766635"/>
    <w:rsid w:val="00767E86"/>
    <w:rsid w:val="0077422D"/>
    <w:rsid w:val="007946D3"/>
    <w:rsid w:val="007A0298"/>
    <w:rsid w:val="007A58FA"/>
    <w:rsid w:val="007B0DBB"/>
    <w:rsid w:val="007D5C65"/>
    <w:rsid w:val="007D5DAA"/>
    <w:rsid w:val="007D6080"/>
    <w:rsid w:val="007E4E85"/>
    <w:rsid w:val="007F3B3B"/>
    <w:rsid w:val="00851830"/>
    <w:rsid w:val="00851E28"/>
    <w:rsid w:val="00857185"/>
    <w:rsid w:val="00877C2D"/>
    <w:rsid w:val="0088307C"/>
    <w:rsid w:val="00886851"/>
    <w:rsid w:val="008868A3"/>
    <w:rsid w:val="00897F64"/>
    <w:rsid w:val="008C5131"/>
    <w:rsid w:val="008D011B"/>
    <w:rsid w:val="008D3EC1"/>
    <w:rsid w:val="008D5C9A"/>
    <w:rsid w:val="008E4897"/>
    <w:rsid w:val="009007B3"/>
    <w:rsid w:val="0091623B"/>
    <w:rsid w:val="009300D2"/>
    <w:rsid w:val="00966C90"/>
    <w:rsid w:val="0098326A"/>
    <w:rsid w:val="009B717A"/>
    <w:rsid w:val="009D283F"/>
    <w:rsid w:val="009F05D8"/>
    <w:rsid w:val="00A04606"/>
    <w:rsid w:val="00A05617"/>
    <w:rsid w:val="00A37DE1"/>
    <w:rsid w:val="00A432C6"/>
    <w:rsid w:val="00A6346D"/>
    <w:rsid w:val="00AA07F2"/>
    <w:rsid w:val="00AA5DD0"/>
    <w:rsid w:val="00AB5DC8"/>
    <w:rsid w:val="00AD166C"/>
    <w:rsid w:val="00AD78B0"/>
    <w:rsid w:val="00AE2C9D"/>
    <w:rsid w:val="00AF5EF7"/>
    <w:rsid w:val="00B00D08"/>
    <w:rsid w:val="00B0649D"/>
    <w:rsid w:val="00B42143"/>
    <w:rsid w:val="00B544B9"/>
    <w:rsid w:val="00B64010"/>
    <w:rsid w:val="00BA5DF2"/>
    <w:rsid w:val="00BB02A0"/>
    <w:rsid w:val="00BB1C8E"/>
    <w:rsid w:val="00BC2B41"/>
    <w:rsid w:val="00BD0828"/>
    <w:rsid w:val="00BD164F"/>
    <w:rsid w:val="00BE0BFB"/>
    <w:rsid w:val="00BE23ED"/>
    <w:rsid w:val="00BE30DF"/>
    <w:rsid w:val="00BE31CB"/>
    <w:rsid w:val="00BF4746"/>
    <w:rsid w:val="00BF6168"/>
    <w:rsid w:val="00C3693A"/>
    <w:rsid w:val="00C639F6"/>
    <w:rsid w:val="00C8093B"/>
    <w:rsid w:val="00C822D7"/>
    <w:rsid w:val="00C9581C"/>
    <w:rsid w:val="00CB287C"/>
    <w:rsid w:val="00CB34E2"/>
    <w:rsid w:val="00CD3CED"/>
    <w:rsid w:val="00CF02F8"/>
    <w:rsid w:val="00CF1152"/>
    <w:rsid w:val="00CF620A"/>
    <w:rsid w:val="00D07D15"/>
    <w:rsid w:val="00D120BB"/>
    <w:rsid w:val="00D138B5"/>
    <w:rsid w:val="00D25515"/>
    <w:rsid w:val="00D30452"/>
    <w:rsid w:val="00D360F5"/>
    <w:rsid w:val="00D46182"/>
    <w:rsid w:val="00D67827"/>
    <w:rsid w:val="00D72629"/>
    <w:rsid w:val="00DD05C6"/>
    <w:rsid w:val="00DD1FA6"/>
    <w:rsid w:val="00DD4144"/>
    <w:rsid w:val="00DE4508"/>
    <w:rsid w:val="00DF04AE"/>
    <w:rsid w:val="00DF1A09"/>
    <w:rsid w:val="00E35B30"/>
    <w:rsid w:val="00E475F8"/>
    <w:rsid w:val="00E7743D"/>
    <w:rsid w:val="00E811FE"/>
    <w:rsid w:val="00EB7559"/>
    <w:rsid w:val="00EE4FDC"/>
    <w:rsid w:val="00EF2F48"/>
    <w:rsid w:val="00F14DE3"/>
    <w:rsid w:val="00F2223E"/>
    <w:rsid w:val="00F26AD3"/>
    <w:rsid w:val="00F366A6"/>
    <w:rsid w:val="00F372A4"/>
    <w:rsid w:val="00F40DA6"/>
    <w:rsid w:val="00F628F9"/>
    <w:rsid w:val="00F77DB5"/>
    <w:rsid w:val="00F912BE"/>
    <w:rsid w:val="00F93309"/>
    <w:rsid w:val="00FA39A1"/>
    <w:rsid w:val="00FC2A92"/>
    <w:rsid w:val="00FC6A6B"/>
    <w:rsid w:val="00FD0B8B"/>
    <w:rsid w:val="00FD4E72"/>
    <w:rsid w:val="00FF35B0"/>
    <w:rsid w:val="00FF3F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7C1730"/>
  <w15:docId w15:val="{3DE72DBF-35EF-4CF7-B11F-57984534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lang w:val="en-US"/>
    </w:rPr>
  </w:style>
  <w:style w:type="paragraph" w:styleId="Heading1">
    <w:name w:val="heading 1"/>
    <w:basedOn w:val="Normal"/>
    <w:next w:val="Normal"/>
    <w:link w:val="Heading1Char"/>
    <w:uiPriority w:val="9"/>
    <w:qFormat/>
    <w:rsid w:val="00AA5D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5DD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DAB"/>
    <w:pPr>
      <w:tabs>
        <w:tab w:val="center" w:pos="4513"/>
        <w:tab w:val="right" w:pos="9026"/>
      </w:tabs>
    </w:pPr>
  </w:style>
  <w:style w:type="character" w:customStyle="1" w:styleId="HeaderChar">
    <w:name w:val="Header Char"/>
    <w:basedOn w:val="DefaultParagraphFont"/>
    <w:link w:val="Header"/>
    <w:uiPriority w:val="99"/>
    <w:rsid w:val="00577DAB"/>
    <w:rPr>
      <w:rFonts w:ascii="Times New Roman" w:hAnsi="Times New Roman" w:cs="Times New Roman"/>
      <w:sz w:val="20"/>
      <w:szCs w:val="24"/>
      <w:lang w:val="en-US"/>
    </w:rPr>
  </w:style>
  <w:style w:type="paragraph" w:styleId="Footer">
    <w:name w:val="footer"/>
    <w:basedOn w:val="Normal"/>
    <w:link w:val="FooterChar"/>
    <w:uiPriority w:val="99"/>
    <w:unhideWhenUsed/>
    <w:rsid w:val="00577DAB"/>
    <w:pPr>
      <w:tabs>
        <w:tab w:val="center" w:pos="4513"/>
        <w:tab w:val="right" w:pos="9026"/>
      </w:tabs>
    </w:pPr>
  </w:style>
  <w:style w:type="character" w:customStyle="1" w:styleId="FooterChar">
    <w:name w:val="Footer Char"/>
    <w:basedOn w:val="DefaultParagraphFont"/>
    <w:link w:val="Footer"/>
    <w:uiPriority w:val="99"/>
    <w:rsid w:val="00577DAB"/>
    <w:rPr>
      <w:rFonts w:ascii="Times New Roman" w:hAnsi="Times New Roman" w:cs="Times New Roman"/>
      <w:sz w:val="20"/>
      <w:szCs w:val="24"/>
      <w:lang w:val="en-US"/>
    </w:rPr>
  </w:style>
  <w:style w:type="character" w:styleId="CommentReference">
    <w:name w:val="annotation reference"/>
    <w:basedOn w:val="DefaultParagraphFont"/>
    <w:uiPriority w:val="99"/>
    <w:semiHidden/>
    <w:unhideWhenUsed/>
    <w:rsid w:val="00577DAB"/>
    <w:rPr>
      <w:sz w:val="16"/>
      <w:szCs w:val="16"/>
    </w:rPr>
  </w:style>
  <w:style w:type="paragraph" w:styleId="CommentText">
    <w:name w:val="annotation text"/>
    <w:basedOn w:val="Normal"/>
    <w:link w:val="CommentTextChar"/>
    <w:uiPriority w:val="99"/>
    <w:unhideWhenUsed/>
    <w:rsid w:val="00577DAB"/>
    <w:rPr>
      <w:szCs w:val="20"/>
    </w:rPr>
  </w:style>
  <w:style w:type="character" w:customStyle="1" w:styleId="CommentTextChar">
    <w:name w:val="Comment Text Char"/>
    <w:basedOn w:val="DefaultParagraphFont"/>
    <w:link w:val="CommentText"/>
    <w:uiPriority w:val="99"/>
    <w:rsid w:val="00577DAB"/>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77DAB"/>
    <w:rPr>
      <w:b/>
      <w:bCs/>
    </w:rPr>
  </w:style>
  <w:style w:type="character" w:customStyle="1" w:styleId="CommentSubjectChar">
    <w:name w:val="Comment Subject Char"/>
    <w:basedOn w:val="CommentTextChar"/>
    <w:link w:val="CommentSubject"/>
    <w:uiPriority w:val="99"/>
    <w:semiHidden/>
    <w:rsid w:val="00577DAB"/>
    <w:rPr>
      <w:rFonts w:ascii="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77D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DAB"/>
    <w:rPr>
      <w:rFonts w:ascii="Segoe UI" w:hAnsi="Segoe UI" w:cs="Segoe UI"/>
      <w:sz w:val="18"/>
      <w:szCs w:val="18"/>
      <w:lang w:val="en-US"/>
    </w:rPr>
  </w:style>
  <w:style w:type="paragraph" w:styleId="Revision">
    <w:name w:val="Revision"/>
    <w:hidden/>
    <w:uiPriority w:val="99"/>
    <w:semiHidden/>
    <w:rsid w:val="009D283F"/>
    <w:pPr>
      <w:spacing w:after="0" w:line="240" w:lineRule="auto"/>
    </w:pPr>
    <w:rPr>
      <w:rFonts w:ascii="Times New Roman" w:hAnsi="Times New Roman" w:cs="Times New Roman"/>
      <w:sz w:val="20"/>
      <w:szCs w:val="24"/>
      <w:lang w:val="en-US"/>
    </w:rPr>
  </w:style>
  <w:style w:type="character" w:styleId="PageNumber">
    <w:name w:val="page number"/>
    <w:basedOn w:val="DefaultParagraphFont"/>
    <w:uiPriority w:val="99"/>
    <w:semiHidden/>
    <w:unhideWhenUsed/>
    <w:rsid w:val="0072294B"/>
  </w:style>
  <w:style w:type="character" w:customStyle="1" w:styleId="Heading2Char">
    <w:name w:val="Heading 2 Char"/>
    <w:basedOn w:val="DefaultParagraphFont"/>
    <w:link w:val="Heading2"/>
    <w:uiPriority w:val="9"/>
    <w:rsid w:val="00AA5DD0"/>
    <w:rPr>
      <w:rFonts w:asciiTheme="majorHAnsi" w:eastAsiaTheme="majorEastAsia" w:hAnsiTheme="majorHAnsi" w:cstheme="majorBidi"/>
      <w:color w:val="2E74B5" w:themeColor="accent1" w:themeShade="BF"/>
      <w:sz w:val="26"/>
      <w:szCs w:val="26"/>
      <w:lang w:val="en-US"/>
    </w:rPr>
  </w:style>
  <w:style w:type="character" w:customStyle="1" w:styleId="Heading1Char">
    <w:name w:val="Heading 1 Char"/>
    <w:basedOn w:val="DefaultParagraphFont"/>
    <w:link w:val="Heading1"/>
    <w:uiPriority w:val="9"/>
    <w:rsid w:val="00AA5DD0"/>
    <w:rPr>
      <w:rFonts w:asciiTheme="majorHAnsi" w:eastAsiaTheme="majorEastAsia" w:hAnsiTheme="majorHAnsi" w:cstheme="majorBidi"/>
      <w:color w:val="2E74B5" w:themeColor="accent1" w:themeShade="BF"/>
      <w:sz w:val="32"/>
      <w:szCs w:val="32"/>
      <w:lang w:val="en-US"/>
    </w:rPr>
  </w:style>
  <w:style w:type="paragraph" w:styleId="NoSpacing">
    <w:name w:val="No Spacing"/>
    <w:uiPriority w:val="1"/>
    <w:qFormat/>
    <w:rsid w:val="00AA5DD0"/>
    <w:pPr>
      <w:widowControl w:val="0"/>
      <w:autoSpaceDE w:val="0"/>
      <w:autoSpaceDN w:val="0"/>
      <w:adjustRightInd w:val="0"/>
      <w:spacing w:after="0" w:line="240" w:lineRule="auto"/>
    </w:pPr>
    <w:rPr>
      <w:rFonts w:ascii="Times New Roman" w:hAnsi="Times New Roman" w:cs="Times New Roman"/>
      <w:sz w:val="20"/>
      <w:szCs w:val="24"/>
      <w:lang w:val="en-US"/>
    </w:rPr>
  </w:style>
  <w:style w:type="character" w:styleId="Strong">
    <w:name w:val="Strong"/>
    <w:basedOn w:val="DefaultParagraphFont"/>
    <w:uiPriority w:val="22"/>
    <w:qFormat/>
    <w:rsid w:val="00AA5DD0"/>
    <w:rPr>
      <w:b/>
      <w:bCs/>
    </w:rPr>
  </w:style>
  <w:style w:type="character" w:styleId="Hyperlink">
    <w:name w:val="Hyperlink"/>
    <w:basedOn w:val="DefaultParagraphFont"/>
    <w:uiPriority w:val="99"/>
    <w:unhideWhenUsed/>
    <w:rsid w:val="0098326A"/>
    <w:rPr>
      <w:color w:val="0563C1" w:themeColor="hyperlink"/>
      <w:u w:val="single"/>
    </w:rPr>
  </w:style>
  <w:style w:type="character" w:styleId="FollowedHyperlink">
    <w:name w:val="FollowedHyperlink"/>
    <w:basedOn w:val="DefaultParagraphFont"/>
    <w:uiPriority w:val="99"/>
    <w:semiHidden/>
    <w:unhideWhenUsed/>
    <w:rsid w:val="0098326A"/>
    <w:rPr>
      <w:color w:val="954F72" w:themeColor="followedHyperlink"/>
      <w:u w:val="single"/>
    </w:rPr>
  </w:style>
  <w:style w:type="paragraph" w:styleId="ListParagraph">
    <w:name w:val="List Paragraph"/>
    <w:basedOn w:val="Normal"/>
    <w:uiPriority w:val="34"/>
    <w:qFormat/>
    <w:rsid w:val="00EE4FDC"/>
    <w:pPr>
      <w:ind w:left="720"/>
      <w:contextualSpacing/>
    </w:pPr>
  </w:style>
  <w:style w:type="character" w:customStyle="1" w:styleId="BodyDefinitionTerm">
    <w:name w:val="Body Definition Term"/>
    <w:basedOn w:val="DefaultParagraphFont"/>
    <w:rsid w:val="00C822D7"/>
    <w:rPr>
      <w:rFonts w:ascii="Arial" w:eastAsia="Arial" w:hAnsi="Arial" w:cs="Arial"/>
      <w:sz w:val="20"/>
      <w:szCs w:val="20"/>
      <w:lang w:bidi="en-GB"/>
    </w:rPr>
  </w:style>
  <w:style w:type="character" w:customStyle="1" w:styleId="OptionalText">
    <w:name w:val="Optional Text"/>
    <w:basedOn w:val="DefaultParagraphFont"/>
    <w:rsid w:val="00C822D7"/>
  </w:style>
  <w:style w:type="character" w:styleId="UnresolvedMention">
    <w:name w:val="Unresolved Mention"/>
    <w:basedOn w:val="DefaultParagraphFont"/>
    <w:uiPriority w:val="99"/>
    <w:semiHidden/>
    <w:unhideWhenUsed/>
    <w:rsid w:val="00A04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inance@bsav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sava-staging-sf.zentsocloud.com/wp-content/uploads/2022/07/petsavers-grants-booklet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FF75ECA067DB419AB8ECC9AD13FBB7" ma:contentTypeVersion="18" ma:contentTypeDescription="Create a new document." ma:contentTypeScope="" ma:versionID="7bb45aa908be3d3ee38f0ce0351c9fd0">
  <xsd:schema xmlns:xsd="http://www.w3.org/2001/XMLSchema" xmlns:xs="http://www.w3.org/2001/XMLSchema" xmlns:p="http://schemas.microsoft.com/office/2006/metadata/properties" xmlns:ns2="6c95dea2-3b80-48bb-9a79-c44ab5d5145c" xmlns:ns3="a33205d8-e7ca-459e-9ff7-f34f20bf61e6" targetNamespace="http://schemas.microsoft.com/office/2006/metadata/properties" ma:root="true" ma:fieldsID="4fdcc104592b6f24935f90b381932bb6" ns2:_="" ns3:_="">
    <xsd:import namespace="6c95dea2-3b80-48bb-9a79-c44ab5d5145c"/>
    <xsd:import namespace="a33205d8-e7ca-459e-9ff7-f34f20bf61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dea2-3b80-48bb-9a79-c44ab5d51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bfd803-3308-4166-b3b0-f885dc9022fe}" ma:internalName="TaxCatchAll" ma:showField="CatchAllData" ma:web="6c95dea2-3b80-48bb-9a79-c44ab5d51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205d8-e7ca-459e-9ff7-f34f20bf61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2dd18-72d8-49eb-81b6-26294f2521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95dea2-3b80-48bb-9a79-c44ab5d5145c" xsi:nil="true"/>
    <lcf76f155ced4ddcb4097134ff3c332f xmlns="a33205d8-e7ca-459e-9ff7-f34f20bf61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F3239D-8651-4A80-88B4-4F0B526A3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5dea2-3b80-48bb-9a79-c44ab5d5145c"/>
    <ds:schemaRef ds:uri="a33205d8-e7ca-459e-9ff7-f34f20bf6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22843-EC7F-42EA-8380-F1D0E846D1D5}">
  <ds:schemaRefs>
    <ds:schemaRef ds:uri="http://schemas.microsoft.com/sharepoint/v3/contenttype/forms"/>
  </ds:schemaRefs>
</ds:datastoreItem>
</file>

<file path=customXml/itemProps3.xml><?xml version="1.0" encoding="utf-8"?>
<ds:datastoreItem xmlns:ds="http://schemas.openxmlformats.org/officeDocument/2006/customXml" ds:itemID="{5447B129-2ED5-4919-BA42-BE83573801AE}">
  <ds:schemaRefs>
    <ds:schemaRef ds:uri="http://schemas.microsoft.com/office/2006/metadata/properties"/>
    <ds:schemaRef ds:uri="http://schemas.microsoft.com/office/infopath/2007/PartnerControls"/>
    <ds:schemaRef ds:uri="6c95dea2-3b80-48bb-9a79-c44ab5d5145c"/>
    <ds:schemaRef ds:uri="a33205d8-e7ca-459e-9ff7-f34f20bf61e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3886</Words>
  <Characters>22155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Knight</dc:creator>
  <cp:lastModifiedBy>Sarah Williams</cp:lastModifiedBy>
  <cp:revision>8</cp:revision>
  <cp:lastPrinted>2024-11-14T12:54:00Z</cp:lastPrinted>
  <dcterms:created xsi:type="dcterms:W3CDTF">2024-12-19T12:17:00Z</dcterms:created>
  <dcterms:modified xsi:type="dcterms:W3CDTF">2024-12-19T12:26:00Z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27449570</vt:i4>
  </property>
  <property fmtid="{D5CDD505-2E9C-101B-9397-08002B2CF9AE}" pid="3" name="SOSRevision">
    <vt:i4>3</vt:i4>
  </property>
  <property fmtid="{D5CDD505-2E9C-101B-9397-08002B2CF9AE}" pid="4" name="SOSSeqNo">
    <vt:i4>27891576</vt:i4>
  </property>
  <property fmtid="{D5CDD505-2E9C-101B-9397-08002B2CF9AE}" pid="5" name="ContentTypeId">
    <vt:lpwstr>0x01010067FF75ECA067DB419AB8ECC9AD13FBB7</vt:lpwstr>
  </property>
  <property fmtid="{D5CDD505-2E9C-101B-9397-08002B2CF9AE}" pid="6" name="Order">
    <vt:r8>676200</vt:r8>
  </property>
  <property fmtid="{D5CDD505-2E9C-101B-9397-08002B2CF9AE}" pid="7" name="MediaServiceImageTags">
    <vt:lpwstr/>
  </property>
</Properties>
</file>